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3F" w:rsidRPr="00E85451" w:rsidRDefault="00470C3F" w:rsidP="00814558">
      <w:pPr>
        <w:jc w:val="center"/>
        <w:rPr>
          <w:rFonts w:ascii="Times New Roman" w:hAnsi="Times New Roman" w:cs="Times New Roman"/>
          <w:sz w:val="28"/>
          <w:szCs w:val="28"/>
        </w:rPr>
      </w:pPr>
      <w:r w:rsidRPr="00E85451">
        <w:rPr>
          <w:rFonts w:ascii="Times New Roman" w:hAnsi="Times New Roman" w:cs="Times New Roman"/>
          <w:sz w:val="28"/>
          <w:szCs w:val="28"/>
        </w:rPr>
        <w:t>Министерство       спорта         Нижегородской        области</w:t>
      </w:r>
    </w:p>
    <w:p w:rsidR="00814558" w:rsidRPr="00E85451" w:rsidRDefault="00470C3F" w:rsidP="00104264">
      <w:pPr>
        <w:ind w:left="142"/>
        <w:jc w:val="center"/>
        <w:rPr>
          <w:rFonts w:ascii="Times New Roman" w:hAnsi="Times New Roman" w:cs="Times New Roman"/>
          <w:sz w:val="28"/>
          <w:szCs w:val="28"/>
        </w:rPr>
      </w:pPr>
      <w:r w:rsidRPr="00E85451">
        <w:rPr>
          <w:rFonts w:ascii="Times New Roman" w:hAnsi="Times New Roman" w:cs="Times New Roman"/>
          <w:sz w:val="28"/>
          <w:szCs w:val="28"/>
        </w:rPr>
        <w:t>Государственное автономное  учрежден</w:t>
      </w:r>
      <w:r w:rsidR="00104264">
        <w:rPr>
          <w:rFonts w:ascii="Times New Roman" w:hAnsi="Times New Roman" w:cs="Times New Roman"/>
          <w:sz w:val="28"/>
          <w:szCs w:val="28"/>
        </w:rPr>
        <w:t>ие  Нижегородской  области    «</w:t>
      </w:r>
      <w:r w:rsidRPr="00E85451">
        <w:rPr>
          <w:rFonts w:ascii="Times New Roman" w:hAnsi="Times New Roman" w:cs="Times New Roman"/>
          <w:sz w:val="28"/>
          <w:szCs w:val="28"/>
        </w:rPr>
        <w:t>ФОК</w:t>
      </w:r>
    </w:p>
    <w:p w:rsidR="00470C3F" w:rsidRPr="00E85451" w:rsidRDefault="00470C3F" w:rsidP="00814558">
      <w:pPr>
        <w:jc w:val="center"/>
        <w:rPr>
          <w:rFonts w:ascii="Times New Roman" w:hAnsi="Times New Roman" w:cs="Times New Roman"/>
          <w:sz w:val="28"/>
          <w:szCs w:val="28"/>
        </w:rPr>
      </w:pPr>
      <w:r w:rsidRPr="00E85451">
        <w:rPr>
          <w:rFonts w:ascii="Times New Roman" w:hAnsi="Times New Roman" w:cs="Times New Roman"/>
          <w:sz w:val="28"/>
          <w:szCs w:val="28"/>
        </w:rPr>
        <w:t>в г. Павлово  Нижегородской   области »</w:t>
      </w:r>
    </w:p>
    <w:p w:rsidR="00470C3F" w:rsidRPr="00E85451" w:rsidRDefault="00470C3F" w:rsidP="00470C3F">
      <w:pPr>
        <w:rPr>
          <w:rFonts w:ascii="Times New Roman" w:hAnsi="Times New Roman" w:cs="Times New Roman"/>
          <w:sz w:val="28"/>
          <w:szCs w:val="28"/>
        </w:rPr>
      </w:pPr>
    </w:p>
    <w:p w:rsidR="00470C3F" w:rsidRPr="00E85451" w:rsidRDefault="00470C3F" w:rsidP="00470C3F">
      <w:pPr>
        <w:rPr>
          <w:rFonts w:ascii="Times New Roman" w:hAnsi="Times New Roman" w:cs="Times New Roman"/>
          <w:sz w:val="28"/>
          <w:szCs w:val="28"/>
        </w:rPr>
      </w:pPr>
    </w:p>
    <w:p w:rsidR="00470C3F" w:rsidRPr="00E85451" w:rsidRDefault="00470C3F" w:rsidP="00470C3F">
      <w:pPr>
        <w:rPr>
          <w:rFonts w:ascii="Times New Roman" w:hAnsi="Times New Roman" w:cs="Times New Roman"/>
          <w:sz w:val="28"/>
          <w:szCs w:val="28"/>
        </w:rPr>
      </w:pPr>
    </w:p>
    <w:p w:rsidR="00A672C8" w:rsidRPr="00E85451" w:rsidRDefault="00A672C8" w:rsidP="003C31CF">
      <w:pPr>
        <w:jc w:val="center"/>
        <w:rPr>
          <w:rStyle w:val="1"/>
          <w:rFonts w:ascii="Times New Roman" w:hAnsi="Times New Roman" w:cs="Times New Roman"/>
          <w:sz w:val="28"/>
          <w:szCs w:val="28"/>
        </w:rPr>
      </w:pPr>
      <w:r w:rsidRPr="00E85451">
        <w:rPr>
          <w:rStyle w:val="1"/>
          <w:rFonts w:ascii="Times New Roman" w:hAnsi="Times New Roman" w:cs="Times New Roman"/>
          <w:sz w:val="28"/>
          <w:szCs w:val="28"/>
        </w:rPr>
        <w:t>Дополнительная общеобразовательная программа-</w:t>
      </w:r>
    </w:p>
    <w:p w:rsidR="003C31CF" w:rsidRPr="00E85451" w:rsidRDefault="00470C3F" w:rsidP="003C31CF">
      <w:pPr>
        <w:jc w:val="center"/>
        <w:rPr>
          <w:rStyle w:val="1"/>
          <w:rFonts w:ascii="Times New Roman" w:hAnsi="Times New Roman" w:cs="Times New Roman"/>
          <w:sz w:val="28"/>
          <w:szCs w:val="28"/>
        </w:rPr>
      </w:pPr>
      <w:r w:rsidRPr="00E85451">
        <w:rPr>
          <w:rStyle w:val="1"/>
          <w:rFonts w:ascii="Times New Roman" w:hAnsi="Times New Roman" w:cs="Times New Roman"/>
          <w:sz w:val="28"/>
          <w:szCs w:val="28"/>
        </w:rPr>
        <w:t>Дополнительная     предпрофессиональная</w:t>
      </w:r>
      <w:r w:rsidR="00A672C8" w:rsidRPr="00E85451">
        <w:rPr>
          <w:rStyle w:val="1"/>
          <w:rFonts w:ascii="Times New Roman" w:hAnsi="Times New Roman" w:cs="Times New Roman"/>
          <w:sz w:val="28"/>
          <w:szCs w:val="28"/>
        </w:rPr>
        <w:t xml:space="preserve"> образовательная</w:t>
      </w:r>
    </w:p>
    <w:p w:rsidR="00470C3F" w:rsidRPr="00E85451" w:rsidRDefault="003C31CF" w:rsidP="003C31CF">
      <w:pPr>
        <w:jc w:val="center"/>
        <w:rPr>
          <w:rStyle w:val="1"/>
          <w:rFonts w:ascii="Times New Roman" w:hAnsi="Times New Roman" w:cs="Times New Roman"/>
          <w:sz w:val="28"/>
          <w:szCs w:val="28"/>
        </w:rPr>
      </w:pPr>
      <w:r w:rsidRPr="00E85451">
        <w:rPr>
          <w:rStyle w:val="1"/>
          <w:rFonts w:ascii="Times New Roman" w:hAnsi="Times New Roman" w:cs="Times New Roman"/>
          <w:sz w:val="28"/>
          <w:szCs w:val="28"/>
        </w:rPr>
        <w:t>п</w:t>
      </w:r>
      <w:r w:rsidR="00470C3F" w:rsidRPr="00E85451">
        <w:rPr>
          <w:rStyle w:val="1"/>
          <w:rFonts w:ascii="Times New Roman" w:hAnsi="Times New Roman" w:cs="Times New Roman"/>
          <w:sz w:val="28"/>
          <w:szCs w:val="28"/>
        </w:rPr>
        <w:t>рограмма</w:t>
      </w:r>
      <w:r w:rsidRPr="00E85451">
        <w:rPr>
          <w:rStyle w:val="1"/>
          <w:rFonts w:ascii="Times New Roman" w:hAnsi="Times New Roman" w:cs="Times New Roman"/>
          <w:sz w:val="28"/>
          <w:szCs w:val="28"/>
        </w:rPr>
        <w:t xml:space="preserve">      </w:t>
      </w:r>
      <w:r w:rsidR="00470C3F" w:rsidRPr="00E85451">
        <w:rPr>
          <w:rStyle w:val="1"/>
          <w:rFonts w:ascii="Times New Roman" w:hAnsi="Times New Roman" w:cs="Times New Roman"/>
          <w:sz w:val="28"/>
          <w:szCs w:val="28"/>
        </w:rPr>
        <w:t>в области физической культуры и спорта</w:t>
      </w:r>
    </w:p>
    <w:p w:rsidR="00470C3F" w:rsidRPr="00E85451" w:rsidRDefault="00470C3F" w:rsidP="002D2C05">
      <w:pPr>
        <w:jc w:val="center"/>
        <w:rPr>
          <w:rFonts w:ascii="Times New Roman" w:hAnsi="Times New Roman" w:cs="Times New Roman"/>
          <w:b/>
          <w:sz w:val="28"/>
          <w:szCs w:val="28"/>
        </w:rPr>
      </w:pPr>
      <w:r w:rsidRPr="00E85451">
        <w:rPr>
          <w:rFonts w:ascii="Times New Roman" w:hAnsi="Times New Roman" w:cs="Times New Roman"/>
          <w:b/>
          <w:sz w:val="28"/>
          <w:szCs w:val="28"/>
        </w:rPr>
        <w:t xml:space="preserve">ПО ВИДУ СПОРТА </w:t>
      </w:r>
      <w:r w:rsidR="003C31CF" w:rsidRPr="00E85451">
        <w:rPr>
          <w:rFonts w:ascii="Times New Roman" w:hAnsi="Times New Roman" w:cs="Times New Roman"/>
          <w:b/>
          <w:sz w:val="28"/>
          <w:szCs w:val="28"/>
        </w:rPr>
        <w:t>«</w:t>
      </w:r>
      <w:r w:rsidRPr="00E85451">
        <w:rPr>
          <w:rFonts w:ascii="Times New Roman" w:hAnsi="Times New Roman" w:cs="Times New Roman"/>
          <w:b/>
          <w:sz w:val="28"/>
          <w:szCs w:val="28"/>
        </w:rPr>
        <w:t>ФИГУРНОЕ КАТАНИЕ</w:t>
      </w:r>
      <w:r w:rsidR="0033416C">
        <w:rPr>
          <w:rFonts w:ascii="Times New Roman" w:hAnsi="Times New Roman" w:cs="Times New Roman"/>
          <w:b/>
          <w:sz w:val="28"/>
          <w:szCs w:val="28"/>
        </w:rPr>
        <w:t xml:space="preserve"> НА КОНЬКАХ</w:t>
      </w:r>
      <w:r w:rsidR="003C31CF" w:rsidRPr="00E85451">
        <w:rPr>
          <w:rFonts w:ascii="Times New Roman" w:hAnsi="Times New Roman" w:cs="Times New Roman"/>
          <w:b/>
          <w:sz w:val="28"/>
          <w:szCs w:val="28"/>
        </w:rPr>
        <w:t>»</w:t>
      </w:r>
    </w:p>
    <w:p w:rsidR="00470C3F" w:rsidRPr="00E85451" w:rsidRDefault="00470C3F" w:rsidP="002D2C05">
      <w:pPr>
        <w:jc w:val="center"/>
        <w:rPr>
          <w:rFonts w:ascii="Times New Roman" w:hAnsi="Times New Roman" w:cs="Times New Roman"/>
          <w:sz w:val="28"/>
          <w:szCs w:val="28"/>
        </w:rPr>
      </w:pPr>
      <w:r w:rsidRPr="00E85451">
        <w:rPr>
          <w:rFonts w:ascii="Times New Roman" w:hAnsi="Times New Roman" w:cs="Times New Roman"/>
          <w:sz w:val="28"/>
          <w:szCs w:val="28"/>
        </w:rPr>
        <w:t xml:space="preserve">разработана на основании </w:t>
      </w:r>
      <w:r w:rsidR="00DB651E" w:rsidRPr="00E85451">
        <w:rPr>
          <w:rFonts w:ascii="Times New Roman" w:hAnsi="Times New Roman" w:cs="Times New Roman"/>
          <w:sz w:val="28"/>
          <w:szCs w:val="28"/>
        </w:rPr>
        <w:t xml:space="preserve">ФГТ и </w:t>
      </w:r>
      <w:r w:rsidRPr="00E85451">
        <w:rPr>
          <w:rFonts w:ascii="Times New Roman" w:hAnsi="Times New Roman" w:cs="Times New Roman"/>
          <w:sz w:val="28"/>
          <w:szCs w:val="28"/>
        </w:rPr>
        <w:t>Федерального стандарта спортивной по</w:t>
      </w:r>
      <w:r w:rsidR="008A3E67" w:rsidRPr="00E85451">
        <w:rPr>
          <w:rFonts w:ascii="Times New Roman" w:hAnsi="Times New Roman" w:cs="Times New Roman"/>
          <w:sz w:val="28"/>
          <w:szCs w:val="28"/>
        </w:rPr>
        <w:t xml:space="preserve">дготовки по виду спорта фигурное катание </w:t>
      </w:r>
      <w:r w:rsidRPr="00E85451">
        <w:rPr>
          <w:rFonts w:ascii="Times New Roman" w:hAnsi="Times New Roman" w:cs="Times New Roman"/>
          <w:sz w:val="28"/>
          <w:szCs w:val="28"/>
        </w:rPr>
        <w:t>, утвержденного приказом Министерства спорта РФ от 30 августа 2013 г. № 688</w:t>
      </w:r>
    </w:p>
    <w:p w:rsidR="00470C3F" w:rsidRPr="00477C8D" w:rsidRDefault="00C143B4" w:rsidP="002D2C05">
      <w:pPr>
        <w:jc w:val="center"/>
        <w:rPr>
          <w:rFonts w:ascii="Times New Roman" w:hAnsi="Times New Roman" w:cs="Times New Roman"/>
          <w:sz w:val="32"/>
          <w:szCs w:val="32"/>
        </w:rPr>
      </w:pPr>
      <w:r w:rsidRPr="00E85451">
        <w:rPr>
          <w:rFonts w:ascii="Times New Roman" w:hAnsi="Times New Roman" w:cs="Times New Roman"/>
          <w:sz w:val="28"/>
          <w:szCs w:val="28"/>
        </w:rPr>
        <w:t>срок реализации программы-8</w:t>
      </w:r>
      <w:r w:rsidR="00470C3F" w:rsidRPr="00E85451">
        <w:rPr>
          <w:rFonts w:ascii="Times New Roman" w:hAnsi="Times New Roman" w:cs="Times New Roman"/>
          <w:sz w:val="28"/>
          <w:szCs w:val="28"/>
        </w:rPr>
        <w:t xml:space="preserve"> лет</w:t>
      </w:r>
    </w:p>
    <w:p w:rsidR="00470C3F" w:rsidRPr="00477C8D" w:rsidRDefault="00470C3F" w:rsidP="002D2C05">
      <w:pPr>
        <w:jc w:val="center"/>
        <w:rPr>
          <w:rFonts w:ascii="Times New Roman" w:hAnsi="Times New Roman" w:cs="Times New Roman"/>
        </w:rPr>
      </w:pPr>
    </w:p>
    <w:p w:rsidR="00470C3F" w:rsidRPr="00477C8D" w:rsidRDefault="00470C3F" w:rsidP="00470C3F">
      <w:pPr>
        <w:jc w:val="center"/>
        <w:rPr>
          <w:rFonts w:ascii="Times New Roman" w:hAnsi="Times New Roman" w:cs="Times New Roman"/>
        </w:rPr>
      </w:pPr>
    </w:p>
    <w:p w:rsidR="00470C3F" w:rsidRPr="00477C8D" w:rsidRDefault="00470C3F" w:rsidP="00470C3F">
      <w:pPr>
        <w:jc w:val="center"/>
        <w:rPr>
          <w:rFonts w:ascii="Times New Roman" w:hAnsi="Times New Roman" w:cs="Times New Roman"/>
        </w:rPr>
      </w:pPr>
    </w:p>
    <w:p w:rsidR="00470C3F" w:rsidRPr="00477C8D" w:rsidRDefault="00470C3F" w:rsidP="00470C3F">
      <w:pPr>
        <w:jc w:val="center"/>
        <w:rPr>
          <w:rFonts w:ascii="Times New Roman" w:hAnsi="Times New Roman" w:cs="Times New Roman"/>
        </w:rPr>
      </w:pPr>
    </w:p>
    <w:p w:rsidR="00470C3F" w:rsidRPr="00477C8D" w:rsidRDefault="00470C3F" w:rsidP="00470C3F">
      <w:pPr>
        <w:jc w:val="center"/>
        <w:rPr>
          <w:rFonts w:ascii="Times New Roman" w:hAnsi="Times New Roman" w:cs="Times New Roman"/>
        </w:rPr>
      </w:pPr>
    </w:p>
    <w:p w:rsidR="00470C3F" w:rsidRPr="00477C8D" w:rsidRDefault="00470C3F" w:rsidP="00470C3F">
      <w:pPr>
        <w:jc w:val="center"/>
        <w:rPr>
          <w:rFonts w:ascii="Times New Roman" w:hAnsi="Times New Roman" w:cs="Times New Roman"/>
        </w:rPr>
      </w:pPr>
    </w:p>
    <w:p w:rsidR="00470C3F" w:rsidRPr="00477C8D" w:rsidRDefault="00470C3F" w:rsidP="00470C3F">
      <w:pPr>
        <w:jc w:val="center"/>
        <w:rPr>
          <w:rFonts w:ascii="Times New Roman" w:hAnsi="Times New Roman" w:cs="Times New Roman"/>
        </w:rPr>
      </w:pPr>
    </w:p>
    <w:p w:rsidR="00470C3F" w:rsidRDefault="00470C3F" w:rsidP="00470C3F">
      <w:pPr>
        <w:jc w:val="center"/>
        <w:rPr>
          <w:b/>
        </w:rPr>
      </w:pPr>
    </w:p>
    <w:p w:rsidR="00470C3F" w:rsidRDefault="00470C3F" w:rsidP="00470C3F">
      <w:pPr>
        <w:jc w:val="center"/>
        <w:rPr>
          <w:rFonts w:ascii="Times New Roman" w:hAnsi="Times New Roman" w:cs="Times New Roman"/>
          <w:sz w:val="28"/>
          <w:szCs w:val="28"/>
        </w:rPr>
      </w:pPr>
    </w:p>
    <w:p w:rsidR="00470C3F" w:rsidRPr="00477C8D" w:rsidRDefault="00470C3F" w:rsidP="00104264">
      <w:pPr>
        <w:jc w:val="center"/>
        <w:rPr>
          <w:rFonts w:ascii="Times New Roman" w:hAnsi="Times New Roman" w:cs="Times New Roman"/>
        </w:rPr>
      </w:pPr>
      <w:r>
        <w:rPr>
          <w:rFonts w:ascii="Times New Roman" w:hAnsi="Times New Roman" w:cs="Times New Roman"/>
          <w:sz w:val="28"/>
          <w:szCs w:val="28"/>
        </w:rPr>
        <w:t>г</w:t>
      </w:r>
      <w:r w:rsidRPr="00477C8D">
        <w:rPr>
          <w:rFonts w:ascii="Times New Roman" w:hAnsi="Times New Roman" w:cs="Times New Roman"/>
          <w:sz w:val="28"/>
          <w:szCs w:val="28"/>
        </w:rPr>
        <w:t>.</w:t>
      </w:r>
      <w:r>
        <w:rPr>
          <w:rFonts w:ascii="Times New Roman" w:hAnsi="Times New Roman" w:cs="Times New Roman"/>
          <w:sz w:val="28"/>
          <w:szCs w:val="28"/>
        </w:rPr>
        <w:t xml:space="preserve"> </w:t>
      </w:r>
      <w:r w:rsidRPr="00477C8D">
        <w:rPr>
          <w:rFonts w:ascii="Times New Roman" w:hAnsi="Times New Roman" w:cs="Times New Roman"/>
          <w:sz w:val="28"/>
          <w:szCs w:val="28"/>
        </w:rPr>
        <w:t>Павлово</w:t>
      </w:r>
    </w:p>
    <w:p w:rsidR="00470C3F" w:rsidRDefault="00470C3F" w:rsidP="005F1DFF">
      <w:pPr>
        <w:jc w:val="center"/>
        <w:rPr>
          <w:rFonts w:ascii="Times New Roman" w:hAnsi="Times New Roman" w:cs="Times New Roman"/>
          <w:sz w:val="28"/>
          <w:szCs w:val="28"/>
        </w:rPr>
      </w:pPr>
    </w:p>
    <w:p w:rsidR="00470C3F" w:rsidRPr="00477C8D" w:rsidRDefault="00A672C8" w:rsidP="005F1DFF">
      <w:pPr>
        <w:jc w:val="center"/>
        <w:rPr>
          <w:rFonts w:ascii="Times New Roman" w:hAnsi="Times New Roman" w:cs="Times New Roman"/>
          <w:sz w:val="28"/>
          <w:szCs w:val="28"/>
        </w:rPr>
      </w:pPr>
      <w:r>
        <w:rPr>
          <w:rFonts w:ascii="Times New Roman" w:hAnsi="Times New Roman" w:cs="Times New Roman"/>
          <w:sz w:val="28"/>
          <w:szCs w:val="28"/>
        </w:rPr>
        <w:t xml:space="preserve"> </w:t>
      </w:r>
      <w:r w:rsidR="00470C3F" w:rsidRPr="00477C8D">
        <w:rPr>
          <w:rFonts w:ascii="Times New Roman" w:hAnsi="Times New Roman" w:cs="Times New Roman"/>
          <w:sz w:val="28"/>
          <w:szCs w:val="28"/>
        </w:rPr>
        <w:t>2015г</w:t>
      </w:r>
    </w:p>
    <w:p w:rsidR="005F1DFF" w:rsidRDefault="005F1DFF" w:rsidP="00470C3F">
      <w:pPr>
        <w:rPr>
          <w:rFonts w:ascii="Times New Roman" w:hAnsi="Times New Roman" w:cs="Times New Roman"/>
          <w:sz w:val="28"/>
          <w:szCs w:val="28"/>
        </w:rPr>
      </w:pPr>
    </w:p>
    <w:p w:rsidR="00470C3F" w:rsidRPr="00E85451" w:rsidRDefault="00104264" w:rsidP="00470C3F">
      <w:pP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6276975" cy="7751053"/>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rotWithShape="1">
                    <a:blip r:embed="rId9" cstate="print">
                      <a:extLst>
                        <a:ext uri="{28A0092B-C50C-407E-A947-70E740481C1C}">
                          <a14:useLocalDpi xmlns:a14="http://schemas.microsoft.com/office/drawing/2010/main" val="0"/>
                        </a:ext>
                      </a:extLst>
                    </a:blip>
                    <a:srcRect r="2723"/>
                    <a:stretch/>
                  </pic:blipFill>
                  <pic:spPr bwMode="auto">
                    <a:xfrm>
                      <a:off x="0" y="0"/>
                      <a:ext cx="6281407" cy="7756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470C3F" w:rsidRPr="00E85451">
        <w:rPr>
          <w:rFonts w:ascii="Times New Roman" w:hAnsi="Times New Roman" w:cs="Times New Roman"/>
          <w:sz w:val="28"/>
          <w:szCs w:val="28"/>
        </w:rPr>
        <w:t xml:space="preserve">Утверждено                                                                        Утверждаю                                                                        </w:t>
      </w:r>
    </w:p>
    <w:p w:rsidR="00470C3F" w:rsidRPr="00E85451" w:rsidRDefault="00470C3F" w:rsidP="00470C3F">
      <w:pPr>
        <w:rPr>
          <w:rFonts w:ascii="Times New Roman" w:hAnsi="Times New Roman" w:cs="Times New Roman"/>
          <w:sz w:val="28"/>
          <w:szCs w:val="28"/>
        </w:rPr>
      </w:pPr>
      <w:r w:rsidRPr="00E85451">
        <w:rPr>
          <w:rFonts w:ascii="Times New Roman" w:hAnsi="Times New Roman" w:cs="Times New Roman"/>
          <w:sz w:val="28"/>
          <w:szCs w:val="28"/>
        </w:rPr>
        <w:t xml:space="preserve"> на тренерском совете                                                 </w:t>
      </w:r>
      <w:r w:rsidR="005A4C31" w:rsidRPr="00E85451">
        <w:rPr>
          <w:rFonts w:ascii="Times New Roman" w:hAnsi="Times New Roman" w:cs="Times New Roman"/>
          <w:sz w:val="28"/>
          <w:szCs w:val="28"/>
        </w:rPr>
        <w:t>Директор ГАУНО</w:t>
      </w:r>
      <w:r w:rsidRPr="00E85451">
        <w:rPr>
          <w:rFonts w:ascii="Times New Roman" w:hAnsi="Times New Roman" w:cs="Times New Roman"/>
          <w:sz w:val="28"/>
          <w:szCs w:val="28"/>
        </w:rPr>
        <w:t xml:space="preserve">                  </w:t>
      </w:r>
    </w:p>
    <w:p w:rsidR="00470C3F" w:rsidRPr="00E85451" w:rsidRDefault="00470C3F" w:rsidP="00470C3F">
      <w:pPr>
        <w:rPr>
          <w:rFonts w:ascii="Times New Roman" w:hAnsi="Times New Roman" w:cs="Times New Roman"/>
          <w:sz w:val="28"/>
          <w:szCs w:val="28"/>
        </w:rPr>
      </w:pPr>
      <w:r w:rsidRPr="00E85451">
        <w:rPr>
          <w:rFonts w:ascii="Times New Roman" w:hAnsi="Times New Roman" w:cs="Times New Roman"/>
          <w:sz w:val="28"/>
          <w:szCs w:val="28"/>
        </w:rPr>
        <w:t xml:space="preserve">----------------- 2015 г                                                  «ФОК в  г. Павлово               </w:t>
      </w:r>
    </w:p>
    <w:p w:rsidR="00470C3F" w:rsidRPr="00E85451" w:rsidRDefault="00470C3F" w:rsidP="00470C3F">
      <w:pPr>
        <w:rPr>
          <w:rFonts w:ascii="Times New Roman" w:hAnsi="Times New Roman" w:cs="Times New Roman"/>
          <w:sz w:val="28"/>
          <w:szCs w:val="28"/>
        </w:rPr>
      </w:pPr>
      <w:r w:rsidRPr="00E85451">
        <w:rPr>
          <w:rFonts w:ascii="Times New Roman" w:hAnsi="Times New Roman" w:cs="Times New Roman"/>
          <w:sz w:val="28"/>
          <w:szCs w:val="28"/>
        </w:rPr>
        <w:t xml:space="preserve">                                                                                     Нижегородской   области                                                                             </w:t>
      </w:r>
    </w:p>
    <w:p w:rsidR="00470C3F" w:rsidRPr="00E85451" w:rsidRDefault="00470C3F" w:rsidP="00470C3F">
      <w:pPr>
        <w:rPr>
          <w:rFonts w:ascii="Times New Roman" w:hAnsi="Times New Roman" w:cs="Times New Roman"/>
          <w:sz w:val="28"/>
          <w:szCs w:val="28"/>
        </w:rPr>
      </w:pPr>
      <w:r w:rsidRPr="00E85451">
        <w:rPr>
          <w:rFonts w:ascii="Times New Roman" w:hAnsi="Times New Roman" w:cs="Times New Roman"/>
          <w:sz w:val="28"/>
          <w:szCs w:val="28"/>
        </w:rPr>
        <w:t xml:space="preserve">                                                                                   НА Биушкин---------------------</w:t>
      </w:r>
    </w:p>
    <w:p w:rsidR="00470C3F" w:rsidRPr="00E85451" w:rsidRDefault="00470C3F" w:rsidP="00470C3F">
      <w:pPr>
        <w:rPr>
          <w:rFonts w:ascii="Times New Roman" w:hAnsi="Times New Roman" w:cs="Times New Roman"/>
          <w:sz w:val="28"/>
          <w:szCs w:val="28"/>
        </w:rPr>
      </w:pPr>
    </w:p>
    <w:p w:rsidR="00470C3F" w:rsidRPr="00E85451" w:rsidRDefault="00470C3F" w:rsidP="00470C3F">
      <w:pPr>
        <w:rPr>
          <w:rFonts w:ascii="Times New Roman" w:hAnsi="Times New Roman" w:cs="Times New Roman"/>
          <w:sz w:val="28"/>
          <w:szCs w:val="28"/>
        </w:rPr>
      </w:pPr>
    </w:p>
    <w:p w:rsidR="00470C3F" w:rsidRPr="00E85451" w:rsidRDefault="00470C3F" w:rsidP="00470C3F">
      <w:pPr>
        <w:rPr>
          <w:rFonts w:ascii="Times New Roman" w:hAnsi="Times New Roman" w:cs="Times New Roman"/>
          <w:sz w:val="28"/>
          <w:szCs w:val="28"/>
        </w:rPr>
      </w:pPr>
    </w:p>
    <w:p w:rsidR="00DB651E" w:rsidRPr="008A4F8D" w:rsidRDefault="00470C3F" w:rsidP="00DB651E">
      <w:pPr>
        <w:rPr>
          <w:rFonts w:ascii="Times New Roman" w:hAnsi="Times New Roman" w:cs="Times New Roman"/>
          <w:sz w:val="28"/>
          <w:szCs w:val="28"/>
        </w:rPr>
      </w:pPr>
      <w:r w:rsidRPr="008A4F8D">
        <w:rPr>
          <w:rFonts w:ascii="Times New Roman" w:hAnsi="Times New Roman" w:cs="Times New Roman"/>
          <w:sz w:val="28"/>
          <w:szCs w:val="28"/>
        </w:rPr>
        <w:t>Авторы программы:</w:t>
      </w:r>
      <w:r w:rsidR="00DB651E" w:rsidRPr="008A4F8D">
        <w:rPr>
          <w:rFonts w:ascii="Times New Roman" w:hAnsi="Times New Roman" w:cs="Times New Roman"/>
          <w:sz w:val="28"/>
          <w:szCs w:val="28"/>
        </w:rPr>
        <w:t xml:space="preserve"> </w:t>
      </w:r>
    </w:p>
    <w:p w:rsidR="00DB651E" w:rsidRPr="008A4F8D" w:rsidRDefault="00DB651E" w:rsidP="00DB651E">
      <w:pPr>
        <w:rPr>
          <w:rFonts w:ascii="Times New Roman" w:hAnsi="Times New Roman" w:cs="Times New Roman"/>
          <w:sz w:val="28"/>
          <w:szCs w:val="28"/>
        </w:rPr>
      </w:pPr>
      <w:r w:rsidRPr="008A4F8D">
        <w:rPr>
          <w:rFonts w:ascii="Times New Roman" w:hAnsi="Times New Roman" w:cs="Times New Roman"/>
          <w:sz w:val="28"/>
          <w:szCs w:val="28"/>
        </w:rPr>
        <w:t>Власова Татьяна Сергеевна-старший инструктор-методист   высшей  категории  ГАУ НО «ФОК в г. Павлово НО» Отличник  физической культуры и спорта, учитель- методист</w:t>
      </w:r>
    </w:p>
    <w:p w:rsidR="00470C3F" w:rsidRDefault="00470C3F" w:rsidP="00470C3F">
      <w:pPr>
        <w:rPr>
          <w:rFonts w:ascii="Times New Roman" w:hAnsi="Times New Roman" w:cs="Times New Roman"/>
          <w:sz w:val="28"/>
          <w:szCs w:val="28"/>
        </w:rPr>
      </w:pPr>
      <w:r>
        <w:rPr>
          <w:rFonts w:ascii="Times New Roman" w:hAnsi="Times New Roman" w:cs="Times New Roman"/>
          <w:sz w:val="28"/>
          <w:szCs w:val="28"/>
        </w:rPr>
        <w:t>Лопаточкина Анна Вячеславовна-тренер-преподаватель по фигурному катанию</w:t>
      </w:r>
    </w:p>
    <w:p w:rsidR="00470C3F" w:rsidRDefault="00470C3F" w:rsidP="00470C3F">
      <w:pPr>
        <w:rPr>
          <w:rFonts w:ascii="Times New Roman" w:hAnsi="Times New Roman" w:cs="Times New Roman"/>
          <w:sz w:val="28"/>
          <w:szCs w:val="28"/>
        </w:rPr>
      </w:pPr>
      <w:r>
        <w:rPr>
          <w:rFonts w:ascii="Times New Roman" w:hAnsi="Times New Roman" w:cs="Times New Roman"/>
          <w:sz w:val="28"/>
          <w:szCs w:val="28"/>
        </w:rPr>
        <w:t>Рецензенты:</w:t>
      </w:r>
    </w:p>
    <w:p w:rsidR="00390EBB" w:rsidRPr="00390EBB" w:rsidRDefault="00390EBB" w:rsidP="00390EBB">
      <w:pPr>
        <w:rPr>
          <w:rFonts w:ascii="Times New Roman" w:hAnsi="Times New Roman" w:cs="Times New Roman"/>
          <w:sz w:val="28"/>
          <w:szCs w:val="28"/>
        </w:rPr>
      </w:pPr>
      <w:r w:rsidRPr="00390EBB">
        <w:rPr>
          <w:rFonts w:ascii="Times New Roman" w:hAnsi="Times New Roman" w:cs="Times New Roman"/>
          <w:sz w:val="28"/>
          <w:szCs w:val="28"/>
        </w:rPr>
        <w:t>Игнатьев Павел Владимирович- кандидат педагогических наук, доцент кафедры теоретических основ физической культуры НГПУ им. К. Минина</w:t>
      </w:r>
    </w:p>
    <w:p w:rsidR="00B15E7C" w:rsidRDefault="00B15E7C" w:rsidP="00B15E7C">
      <w:pPr>
        <w:widowControl w:val="0"/>
        <w:autoSpaceDE w:val="0"/>
        <w:autoSpaceDN w:val="0"/>
        <w:adjustRightInd w:val="0"/>
        <w:rPr>
          <w:b/>
          <w:sz w:val="28"/>
          <w:szCs w:val="28"/>
        </w:rPr>
      </w:pPr>
    </w:p>
    <w:p w:rsidR="00B15E7C" w:rsidRDefault="00B15E7C" w:rsidP="00B15E7C">
      <w:pPr>
        <w:widowControl w:val="0"/>
        <w:autoSpaceDE w:val="0"/>
        <w:autoSpaceDN w:val="0"/>
        <w:adjustRightInd w:val="0"/>
        <w:rPr>
          <w:b/>
          <w:sz w:val="28"/>
          <w:szCs w:val="28"/>
        </w:rPr>
      </w:pPr>
    </w:p>
    <w:p w:rsidR="00B15E7C" w:rsidRDefault="00B15E7C" w:rsidP="00B15E7C">
      <w:pPr>
        <w:widowControl w:val="0"/>
        <w:autoSpaceDE w:val="0"/>
        <w:autoSpaceDN w:val="0"/>
        <w:adjustRightInd w:val="0"/>
        <w:rPr>
          <w:b/>
          <w:sz w:val="28"/>
          <w:szCs w:val="28"/>
        </w:rPr>
      </w:pPr>
    </w:p>
    <w:p w:rsidR="00B15E7C" w:rsidRDefault="00B15E7C" w:rsidP="00B15E7C">
      <w:pPr>
        <w:widowControl w:val="0"/>
        <w:autoSpaceDE w:val="0"/>
        <w:autoSpaceDN w:val="0"/>
        <w:adjustRightInd w:val="0"/>
        <w:rPr>
          <w:b/>
          <w:sz w:val="28"/>
          <w:szCs w:val="28"/>
        </w:rPr>
      </w:pPr>
    </w:p>
    <w:p w:rsidR="00B15E7C" w:rsidRDefault="00B15E7C" w:rsidP="00B15E7C">
      <w:pPr>
        <w:widowControl w:val="0"/>
        <w:autoSpaceDE w:val="0"/>
        <w:autoSpaceDN w:val="0"/>
        <w:adjustRightInd w:val="0"/>
        <w:rPr>
          <w:b/>
          <w:sz w:val="28"/>
          <w:szCs w:val="28"/>
        </w:rPr>
      </w:pPr>
    </w:p>
    <w:p w:rsidR="00B15E7C" w:rsidRDefault="00B15E7C" w:rsidP="00B15E7C">
      <w:pPr>
        <w:widowControl w:val="0"/>
        <w:autoSpaceDE w:val="0"/>
        <w:autoSpaceDN w:val="0"/>
        <w:adjustRightInd w:val="0"/>
        <w:rPr>
          <w:b/>
          <w:sz w:val="28"/>
          <w:szCs w:val="28"/>
        </w:rPr>
      </w:pPr>
    </w:p>
    <w:p w:rsidR="00B15E7C" w:rsidRDefault="00B15E7C" w:rsidP="00B15E7C">
      <w:pPr>
        <w:widowControl w:val="0"/>
        <w:autoSpaceDE w:val="0"/>
        <w:autoSpaceDN w:val="0"/>
        <w:adjustRightInd w:val="0"/>
        <w:rPr>
          <w:b/>
          <w:sz w:val="28"/>
          <w:szCs w:val="28"/>
        </w:rPr>
      </w:pPr>
    </w:p>
    <w:p w:rsidR="008F18C2" w:rsidRDefault="008F18C2" w:rsidP="008F18C2">
      <w:pPr>
        <w:widowControl w:val="0"/>
        <w:autoSpaceDE w:val="0"/>
        <w:autoSpaceDN w:val="0"/>
        <w:adjustRightInd w:val="0"/>
        <w:rPr>
          <w:b/>
          <w:sz w:val="28"/>
          <w:szCs w:val="28"/>
        </w:rPr>
      </w:pPr>
    </w:p>
    <w:p w:rsidR="00A672C8" w:rsidRDefault="00A672C8" w:rsidP="00B93AB3">
      <w:pPr>
        <w:rPr>
          <w:rFonts w:ascii="Times New Roman" w:hAnsi="Times New Roman" w:cs="Times New Roman"/>
          <w:b/>
          <w:sz w:val="28"/>
          <w:szCs w:val="28"/>
        </w:rPr>
      </w:pPr>
    </w:p>
    <w:p w:rsidR="00E85451" w:rsidRDefault="00A672C8" w:rsidP="00B93AB3">
      <w:pPr>
        <w:rPr>
          <w:rFonts w:ascii="Times New Roman" w:hAnsi="Times New Roman" w:cs="Times New Roman"/>
          <w:b/>
          <w:sz w:val="28"/>
          <w:szCs w:val="28"/>
        </w:rPr>
      </w:pPr>
      <w:r>
        <w:rPr>
          <w:rFonts w:ascii="Times New Roman" w:hAnsi="Times New Roman" w:cs="Times New Roman"/>
          <w:b/>
          <w:sz w:val="28"/>
          <w:szCs w:val="28"/>
        </w:rPr>
        <w:t xml:space="preserve">                              </w:t>
      </w:r>
    </w:p>
    <w:p w:rsidR="00E61D92" w:rsidRPr="008C25C0" w:rsidRDefault="00E61D92" w:rsidP="00104264">
      <w:pPr>
        <w:jc w:val="center"/>
        <w:rPr>
          <w:rFonts w:ascii="Times New Roman" w:hAnsi="Times New Roman" w:cs="Times New Roman"/>
          <w:b/>
          <w:sz w:val="28"/>
          <w:szCs w:val="28"/>
        </w:rPr>
      </w:pPr>
      <w:r w:rsidRPr="008C25C0">
        <w:rPr>
          <w:rFonts w:ascii="Times New Roman" w:hAnsi="Times New Roman" w:cs="Times New Roman"/>
          <w:b/>
          <w:sz w:val="28"/>
          <w:szCs w:val="28"/>
        </w:rPr>
        <w:lastRenderedPageBreak/>
        <w:t>СОДЕРЖАНИЕ</w:t>
      </w:r>
    </w:p>
    <w:p w:rsidR="00E61D92" w:rsidRPr="00C86AA7" w:rsidRDefault="00E61D92" w:rsidP="00E61D92">
      <w:pPr>
        <w:jc w:val="center"/>
        <w:rPr>
          <w:b/>
          <w:sz w:val="36"/>
          <w:szCs w:val="36"/>
        </w:rPr>
      </w:pPr>
    </w:p>
    <w:p w:rsidR="00E61D92" w:rsidRPr="008C25C0" w:rsidRDefault="00E61D92" w:rsidP="00E61D92">
      <w:pPr>
        <w:rPr>
          <w:rFonts w:ascii="Times New Roman" w:hAnsi="Times New Roman" w:cs="Times New Roman"/>
          <w:sz w:val="32"/>
          <w:szCs w:val="32"/>
        </w:rPr>
      </w:pPr>
      <w:r w:rsidRPr="008C25C0">
        <w:rPr>
          <w:rFonts w:ascii="Times New Roman" w:hAnsi="Times New Roman" w:cs="Times New Roman"/>
          <w:sz w:val="32"/>
          <w:szCs w:val="32"/>
        </w:rPr>
        <w:t>Глава 1  Пояснительная записка. -----------------------------------------------4</w:t>
      </w:r>
    </w:p>
    <w:p w:rsidR="00E61D92" w:rsidRPr="008C25C0" w:rsidRDefault="00E61D92" w:rsidP="00E61D92">
      <w:pPr>
        <w:rPr>
          <w:rFonts w:ascii="Times New Roman" w:hAnsi="Times New Roman" w:cs="Times New Roman"/>
          <w:sz w:val="32"/>
          <w:szCs w:val="32"/>
        </w:rPr>
      </w:pPr>
    </w:p>
    <w:p w:rsidR="00E61D92" w:rsidRPr="008C25C0" w:rsidRDefault="00E61D92" w:rsidP="00E61D92">
      <w:pPr>
        <w:ind w:left="851" w:hanging="851"/>
        <w:rPr>
          <w:rFonts w:ascii="Times New Roman" w:hAnsi="Times New Roman" w:cs="Times New Roman"/>
          <w:sz w:val="32"/>
          <w:szCs w:val="32"/>
        </w:rPr>
      </w:pPr>
      <w:r w:rsidRPr="008C25C0">
        <w:rPr>
          <w:rFonts w:ascii="Times New Roman" w:hAnsi="Times New Roman" w:cs="Times New Roman"/>
          <w:sz w:val="32"/>
          <w:szCs w:val="32"/>
        </w:rPr>
        <w:t xml:space="preserve">Глава 2  </w:t>
      </w:r>
      <w:r w:rsidR="008C25C0" w:rsidRPr="008C25C0">
        <w:rPr>
          <w:rFonts w:ascii="Times New Roman" w:hAnsi="Times New Roman" w:cs="Times New Roman"/>
          <w:sz w:val="32"/>
          <w:szCs w:val="32"/>
        </w:rPr>
        <w:t>Учебный  план</w:t>
      </w:r>
      <w:r w:rsidRPr="008C25C0">
        <w:rPr>
          <w:rFonts w:ascii="Times New Roman" w:hAnsi="Times New Roman" w:cs="Times New Roman"/>
          <w:sz w:val="32"/>
          <w:szCs w:val="32"/>
        </w:rPr>
        <w:t>---------------------------</w:t>
      </w:r>
      <w:r w:rsidR="008C25C0">
        <w:rPr>
          <w:rFonts w:ascii="Times New Roman" w:hAnsi="Times New Roman" w:cs="Times New Roman"/>
          <w:sz w:val="32"/>
          <w:szCs w:val="32"/>
        </w:rPr>
        <w:t>------------------------------14</w:t>
      </w:r>
    </w:p>
    <w:p w:rsidR="00E61D92" w:rsidRPr="008C25C0" w:rsidRDefault="00E61D92" w:rsidP="00E61D92">
      <w:pPr>
        <w:ind w:left="851" w:hanging="851"/>
        <w:rPr>
          <w:rFonts w:ascii="Times New Roman" w:hAnsi="Times New Roman" w:cs="Times New Roman"/>
          <w:sz w:val="32"/>
          <w:szCs w:val="32"/>
        </w:rPr>
      </w:pPr>
    </w:p>
    <w:p w:rsidR="00E61D92" w:rsidRPr="008C25C0" w:rsidRDefault="00E61D92" w:rsidP="00E61D92">
      <w:pPr>
        <w:ind w:left="851" w:hanging="851"/>
        <w:rPr>
          <w:rFonts w:ascii="Times New Roman" w:hAnsi="Times New Roman" w:cs="Times New Roman"/>
          <w:sz w:val="32"/>
          <w:szCs w:val="32"/>
        </w:rPr>
      </w:pPr>
      <w:r w:rsidRPr="008C25C0">
        <w:rPr>
          <w:rFonts w:ascii="Times New Roman" w:hAnsi="Times New Roman" w:cs="Times New Roman"/>
          <w:sz w:val="32"/>
          <w:szCs w:val="32"/>
        </w:rPr>
        <w:t>Глава 3  Методическая часть-----------------------</w:t>
      </w:r>
      <w:r w:rsidR="008C25C0">
        <w:rPr>
          <w:rFonts w:ascii="Times New Roman" w:hAnsi="Times New Roman" w:cs="Times New Roman"/>
          <w:sz w:val="32"/>
          <w:szCs w:val="32"/>
        </w:rPr>
        <w:t>------------------------------19</w:t>
      </w:r>
    </w:p>
    <w:p w:rsidR="00E61D92" w:rsidRPr="008C25C0" w:rsidRDefault="00E61D92" w:rsidP="00E61D92">
      <w:pPr>
        <w:ind w:left="851" w:hanging="851"/>
        <w:rPr>
          <w:rStyle w:val="s1"/>
          <w:rFonts w:ascii="Times New Roman" w:hAnsi="Times New Roman" w:cs="Times New Roman"/>
          <w:bCs/>
          <w:color w:val="000000"/>
          <w:sz w:val="32"/>
          <w:szCs w:val="32"/>
        </w:rPr>
      </w:pPr>
    </w:p>
    <w:p w:rsidR="00E61D92" w:rsidRPr="008C25C0" w:rsidRDefault="00E61D92" w:rsidP="00E61D92">
      <w:pPr>
        <w:autoSpaceDE w:val="0"/>
        <w:autoSpaceDN w:val="0"/>
        <w:adjustRightInd w:val="0"/>
        <w:ind w:right="200"/>
        <w:rPr>
          <w:rFonts w:ascii="Times New Roman" w:hAnsi="Times New Roman" w:cs="Times New Roman"/>
          <w:sz w:val="32"/>
          <w:szCs w:val="32"/>
        </w:rPr>
      </w:pPr>
      <w:r w:rsidRPr="008C25C0">
        <w:rPr>
          <w:rFonts w:ascii="Times New Roman" w:hAnsi="Times New Roman" w:cs="Times New Roman"/>
          <w:sz w:val="32"/>
          <w:szCs w:val="32"/>
        </w:rPr>
        <w:t>Глава 4 Система контроля и зачетные требования--------------------------</w:t>
      </w:r>
      <w:r w:rsidR="008C25C0">
        <w:rPr>
          <w:rFonts w:ascii="Times New Roman" w:hAnsi="Times New Roman" w:cs="Times New Roman"/>
          <w:sz w:val="32"/>
          <w:szCs w:val="32"/>
        </w:rPr>
        <w:t>3</w:t>
      </w:r>
      <w:r w:rsidRPr="008C25C0">
        <w:rPr>
          <w:rFonts w:ascii="Times New Roman" w:hAnsi="Times New Roman" w:cs="Times New Roman"/>
          <w:sz w:val="32"/>
          <w:szCs w:val="32"/>
        </w:rPr>
        <w:t>8</w:t>
      </w:r>
    </w:p>
    <w:p w:rsidR="00E61D92" w:rsidRPr="008C25C0" w:rsidRDefault="00E61D92" w:rsidP="00E61D92">
      <w:pPr>
        <w:autoSpaceDE w:val="0"/>
        <w:autoSpaceDN w:val="0"/>
        <w:adjustRightInd w:val="0"/>
        <w:ind w:right="200"/>
        <w:rPr>
          <w:rFonts w:ascii="Times New Roman" w:hAnsi="Times New Roman" w:cs="Times New Roman"/>
          <w:b/>
          <w:bCs/>
          <w:sz w:val="32"/>
          <w:szCs w:val="32"/>
        </w:rPr>
      </w:pPr>
    </w:p>
    <w:p w:rsidR="00E61D92" w:rsidRDefault="00E61D92" w:rsidP="00E61D92">
      <w:pPr>
        <w:rPr>
          <w:rFonts w:ascii="Times New Roman" w:hAnsi="Times New Roman" w:cs="Times New Roman"/>
          <w:b/>
          <w:bCs/>
          <w:sz w:val="32"/>
          <w:szCs w:val="32"/>
        </w:rPr>
      </w:pPr>
      <w:r w:rsidRPr="008C25C0">
        <w:rPr>
          <w:rFonts w:ascii="Times New Roman" w:hAnsi="Times New Roman" w:cs="Times New Roman"/>
          <w:sz w:val="32"/>
          <w:szCs w:val="32"/>
        </w:rPr>
        <w:t xml:space="preserve">Глава 5  </w:t>
      </w:r>
      <w:r w:rsidR="008C25C0">
        <w:rPr>
          <w:rFonts w:ascii="Times New Roman" w:hAnsi="Times New Roman" w:cs="Times New Roman"/>
          <w:sz w:val="32"/>
          <w:szCs w:val="32"/>
        </w:rPr>
        <w:t>Информационное обеспечение</w:t>
      </w:r>
      <w:r w:rsidRPr="008C25C0">
        <w:rPr>
          <w:rFonts w:ascii="Times New Roman" w:hAnsi="Times New Roman" w:cs="Times New Roman"/>
          <w:sz w:val="32"/>
          <w:szCs w:val="32"/>
        </w:rPr>
        <w:t>-----------------</w:t>
      </w:r>
      <w:r w:rsidR="008C25C0">
        <w:rPr>
          <w:rFonts w:ascii="Times New Roman" w:hAnsi="Times New Roman" w:cs="Times New Roman"/>
          <w:sz w:val="32"/>
          <w:szCs w:val="32"/>
        </w:rPr>
        <w:t>------------------------66</w:t>
      </w:r>
      <w:r w:rsidRPr="008C25C0">
        <w:rPr>
          <w:rFonts w:ascii="Times New Roman" w:hAnsi="Times New Roman" w:cs="Times New Roman"/>
          <w:b/>
          <w:bCs/>
          <w:sz w:val="32"/>
          <w:szCs w:val="32"/>
        </w:rPr>
        <w:t xml:space="preserve"> </w:t>
      </w:r>
    </w:p>
    <w:p w:rsidR="00865B2B" w:rsidRPr="00865B2B" w:rsidRDefault="00865B2B" w:rsidP="00E61D92">
      <w:pPr>
        <w:rPr>
          <w:rFonts w:ascii="Times New Roman" w:hAnsi="Times New Roman" w:cs="Times New Roman"/>
          <w:sz w:val="32"/>
          <w:szCs w:val="32"/>
        </w:rPr>
      </w:pPr>
      <w:r w:rsidRPr="00865B2B">
        <w:rPr>
          <w:rFonts w:ascii="Times New Roman" w:hAnsi="Times New Roman" w:cs="Times New Roman"/>
          <w:bCs/>
          <w:sz w:val="32"/>
          <w:szCs w:val="32"/>
        </w:rPr>
        <w:t>Глава 6 Оборудование и спортивный инвента</w:t>
      </w:r>
      <w:r>
        <w:rPr>
          <w:rFonts w:ascii="Times New Roman" w:hAnsi="Times New Roman" w:cs="Times New Roman"/>
          <w:bCs/>
          <w:sz w:val="32"/>
          <w:szCs w:val="32"/>
        </w:rPr>
        <w:t>рь------------------------------</w:t>
      </w:r>
      <w:r w:rsidRPr="00865B2B">
        <w:rPr>
          <w:rFonts w:ascii="Times New Roman" w:hAnsi="Times New Roman" w:cs="Times New Roman"/>
          <w:bCs/>
          <w:sz w:val="32"/>
          <w:szCs w:val="32"/>
        </w:rPr>
        <w:t>69</w:t>
      </w:r>
    </w:p>
    <w:p w:rsidR="00E61D92" w:rsidRPr="008C25C0" w:rsidRDefault="00E61D92" w:rsidP="00E61D92">
      <w:pPr>
        <w:rPr>
          <w:rFonts w:ascii="Times New Roman" w:hAnsi="Times New Roman" w:cs="Times New Roman"/>
          <w:sz w:val="32"/>
          <w:szCs w:val="32"/>
        </w:rPr>
      </w:pPr>
    </w:p>
    <w:p w:rsidR="00E61D92" w:rsidRDefault="00E61D92" w:rsidP="00E61D92">
      <w:pPr>
        <w:rPr>
          <w:sz w:val="28"/>
          <w:szCs w:val="28"/>
        </w:rPr>
      </w:pPr>
    </w:p>
    <w:p w:rsidR="00E61D92" w:rsidRDefault="00E61D92" w:rsidP="00B93AB3">
      <w:pPr>
        <w:rPr>
          <w:rFonts w:ascii="Times New Roman" w:hAnsi="Times New Roman" w:cs="Times New Roman"/>
          <w:b/>
          <w:sz w:val="28"/>
          <w:szCs w:val="28"/>
        </w:rPr>
      </w:pPr>
    </w:p>
    <w:p w:rsidR="00E61D92" w:rsidRDefault="00E61D92" w:rsidP="00B93AB3">
      <w:pPr>
        <w:rPr>
          <w:rFonts w:ascii="Times New Roman" w:hAnsi="Times New Roman" w:cs="Times New Roman"/>
          <w:b/>
          <w:sz w:val="28"/>
          <w:szCs w:val="28"/>
        </w:rPr>
      </w:pPr>
    </w:p>
    <w:p w:rsidR="00E61D92" w:rsidRDefault="00E61D92" w:rsidP="00B93AB3">
      <w:pPr>
        <w:rPr>
          <w:rFonts w:ascii="Times New Roman" w:hAnsi="Times New Roman" w:cs="Times New Roman"/>
          <w:b/>
          <w:sz w:val="28"/>
          <w:szCs w:val="28"/>
        </w:rPr>
      </w:pPr>
    </w:p>
    <w:p w:rsidR="00E61D92" w:rsidRDefault="00E61D92" w:rsidP="00B93AB3">
      <w:pPr>
        <w:rPr>
          <w:rFonts w:ascii="Times New Roman" w:hAnsi="Times New Roman" w:cs="Times New Roman"/>
          <w:b/>
          <w:sz w:val="28"/>
          <w:szCs w:val="28"/>
        </w:rPr>
      </w:pPr>
    </w:p>
    <w:p w:rsidR="00E61D92" w:rsidRDefault="00E61D92" w:rsidP="00B93AB3">
      <w:pPr>
        <w:rPr>
          <w:rFonts w:ascii="Times New Roman" w:hAnsi="Times New Roman" w:cs="Times New Roman"/>
          <w:b/>
          <w:sz w:val="28"/>
          <w:szCs w:val="28"/>
        </w:rPr>
      </w:pPr>
    </w:p>
    <w:p w:rsidR="00E61D92" w:rsidRDefault="00E61D92" w:rsidP="00B93AB3">
      <w:pPr>
        <w:rPr>
          <w:rFonts w:ascii="Times New Roman" w:hAnsi="Times New Roman" w:cs="Times New Roman"/>
          <w:b/>
          <w:sz w:val="28"/>
          <w:szCs w:val="28"/>
        </w:rPr>
      </w:pPr>
    </w:p>
    <w:p w:rsidR="00E61D92" w:rsidRDefault="00E61D92" w:rsidP="00B93AB3">
      <w:pPr>
        <w:rPr>
          <w:rFonts w:ascii="Times New Roman" w:hAnsi="Times New Roman" w:cs="Times New Roman"/>
          <w:b/>
          <w:sz w:val="28"/>
          <w:szCs w:val="28"/>
        </w:rPr>
      </w:pPr>
    </w:p>
    <w:p w:rsidR="00E61D92" w:rsidRDefault="00E61D92" w:rsidP="00B93AB3">
      <w:pPr>
        <w:rPr>
          <w:rFonts w:ascii="Times New Roman" w:hAnsi="Times New Roman" w:cs="Times New Roman"/>
          <w:b/>
          <w:sz w:val="28"/>
          <w:szCs w:val="28"/>
        </w:rPr>
      </w:pPr>
    </w:p>
    <w:p w:rsidR="00E61D92" w:rsidRDefault="00E61D92" w:rsidP="00B93AB3">
      <w:pPr>
        <w:rPr>
          <w:rFonts w:ascii="Times New Roman" w:hAnsi="Times New Roman" w:cs="Times New Roman"/>
          <w:b/>
          <w:sz w:val="28"/>
          <w:szCs w:val="28"/>
        </w:rPr>
      </w:pPr>
    </w:p>
    <w:p w:rsidR="00E61D92" w:rsidRDefault="00E61D92" w:rsidP="00B93AB3">
      <w:pPr>
        <w:rPr>
          <w:rFonts w:ascii="Times New Roman" w:hAnsi="Times New Roman" w:cs="Times New Roman"/>
          <w:b/>
          <w:sz w:val="28"/>
          <w:szCs w:val="28"/>
        </w:rPr>
      </w:pPr>
    </w:p>
    <w:p w:rsidR="00E61D92" w:rsidRDefault="00E61D92" w:rsidP="00B93AB3">
      <w:pPr>
        <w:rPr>
          <w:rFonts w:ascii="Times New Roman" w:hAnsi="Times New Roman" w:cs="Times New Roman"/>
          <w:b/>
          <w:sz w:val="28"/>
          <w:szCs w:val="28"/>
        </w:rPr>
      </w:pPr>
    </w:p>
    <w:p w:rsidR="00E61D92" w:rsidRDefault="00E61D92" w:rsidP="00B93AB3">
      <w:pPr>
        <w:rPr>
          <w:rFonts w:ascii="Times New Roman" w:hAnsi="Times New Roman" w:cs="Times New Roman"/>
          <w:b/>
          <w:sz w:val="28"/>
          <w:szCs w:val="28"/>
        </w:rPr>
      </w:pPr>
    </w:p>
    <w:p w:rsidR="00470C3F" w:rsidRPr="00E85451" w:rsidRDefault="00E61D92" w:rsidP="00B93AB3">
      <w:pPr>
        <w:rPr>
          <w:rFonts w:ascii="Times New Roman" w:hAnsi="Times New Roman" w:cs="Times New Roman"/>
          <w:b/>
          <w:sz w:val="28"/>
          <w:szCs w:val="28"/>
        </w:rPr>
      </w:pPr>
      <w:r>
        <w:rPr>
          <w:rFonts w:ascii="Times New Roman" w:hAnsi="Times New Roman" w:cs="Times New Roman"/>
          <w:b/>
          <w:sz w:val="28"/>
          <w:szCs w:val="28"/>
        </w:rPr>
        <w:t xml:space="preserve">                                                 </w:t>
      </w:r>
      <w:r w:rsidR="00A672C8" w:rsidRPr="00E85451">
        <w:rPr>
          <w:rFonts w:ascii="Times New Roman" w:hAnsi="Times New Roman" w:cs="Times New Roman"/>
          <w:b/>
          <w:sz w:val="28"/>
          <w:szCs w:val="28"/>
        </w:rPr>
        <w:t xml:space="preserve">  </w:t>
      </w:r>
      <w:r w:rsidR="00B93AB3" w:rsidRPr="00E85451">
        <w:rPr>
          <w:rFonts w:ascii="Times New Roman" w:hAnsi="Times New Roman" w:cs="Times New Roman"/>
          <w:b/>
          <w:sz w:val="28"/>
          <w:szCs w:val="28"/>
        </w:rPr>
        <w:t xml:space="preserve"> </w:t>
      </w:r>
      <w:r w:rsidR="00597289" w:rsidRPr="00E85451">
        <w:rPr>
          <w:rFonts w:ascii="Times New Roman" w:hAnsi="Times New Roman" w:cs="Times New Roman"/>
          <w:b/>
          <w:sz w:val="28"/>
          <w:szCs w:val="28"/>
          <w:lang w:val="en-US"/>
        </w:rPr>
        <w:t>I</w:t>
      </w:r>
      <w:r w:rsidR="00597289" w:rsidRPr="00E85451">
        <w:rPr>
          <w:rFonts w:ascii="Times New Roman" w:hAnsi="Times New Roman" w:cs="Times New Roman"/>
          <w:b/>
          <w:sz w:val="28"/>
          <w:szCs w:val="28"/>
        </w:rPr>
        <w:t>.</w:t>
      </w:r>
      <w:r w:rsidR="00B93AB3" w:rsidRPr="00E85451">
        <w:rPr>
          <w:rFonts w:ascii="Times New Roman" w:hAnsi="Times New Roman" w:cs="Times New Roman"/>
          <w:b/>
          <w:sz w:val="28"/>
          <w:szCs w:val="28"/>
        </w:rPr>
        <w:t xml:space="preserve"> </w:t>
      </w:r>
      <w:r w:rsidR="00470C3F" w:rsidRPr="00E85451">
        <w:rPr>
          <w:rFonts w:ascii="Times New Roman" w:hAnsi="Times New Roman" w:cs="Times New Roman"/>
          <w:b/>
          <w:sz w:val="28"/>
          <w:szCs w:val="28"/>
        </w:rPr>
        <w:t>ПОЯСНИТЕЛЬНАЯ ЗАПИСКА</w:t>
      </w:r>
    </w:p>
    <w:p w:rsidR="001B7E57" w:rsidRPr="00E85451" w:rsidRDefault="001B7E57" w:rsidP="001B7E57">
      <w:pPr>
        <w:spacing w:after="0" w:line="240" w:lineRule="auto"/>
        <w:rPr>
          <w:rFonts w:ascii="Times New Roman" w:eastAsia="Andale Sans UI" w:hAnsi="Times New Roman" w:cs="Times New Roman"/>
          <w:kern w:val="2"/>
          <w:sz w:val="28"/>
          <w:szCs w:val="28"/>
          <w:lang w:val="de-DE" w:eastAsia="fa-IR" w:bidi="fa-IR"/>
        </w:rPr>
      </w:pPr>
      <w:r w:rsidRPr="00E85451">
        <w:rPr>
          <w:rFonts w:ascii="Times New Roman" w:eastAsia="Times New Roman" w:hAnsi="Times New Roman" w:cs="Times New Roman"/>
          <w:sz w:val="28"/>
          <w:szCs w:val="28"/>
          <w:lang w:eastAsia="ru-RU"/>
        </w:rPr>
        <w:t xml:space="preserve">Дополнительная </w:t>
      </w:r>
      <w:r w:rsidR="003C31CF" w:rsidRPr="00E85451">
        <w:rPr>
          <w:rFonts w:ascii="Times New Roman" w:eastAsia="Times New Roman" w:hAnsi="Times New Roman" w:cs="Times New Roman"/>
          <w:sz w:val="28"/>
          <w:szCs w:val="28"/>
          <w:lang w:eastAsia="ru-RU"/>
        </w:rPr>
        <w:t xml:space="preserve"> </w:t>
      </w:r>
      <w:r w:rsidRPr="00E85451">
        <w:rPr>
          <w:rFonts w:ascii="Times New Roman" w:eastAsia="Times New Roman" w:hAnsi="Times New Roman" w:cs="Times New Roman"/>
          <w:sz w:val="28"/>
          <w:szCs w:val="28"/>
          <w:lang w:eastAsia="ru-RU"/>
        </w:rPr>
        <w:t xml:space="preserve">предпрофессиональная </w:t>
      </w:r>
      <w:r w:rsidR="00A672C8" w:rsidRPr="00E85451">
        <w:rPr>
          <w:rStyle w:val="1"/>
          <w:rFonts w:ascii="Times New Roman" w:hAnsi="Times New Roman" w:cs="Times New Roman"/>
          <w:sz w:val="28"/>
          <w:szCs w:val="28"/>
        </w:rPr>
        <w:t>образовательная</w:t>
      </w:r>
      <w:r w:rsidRPr="00E85451">
        <w:rPr>
          <w:rFonts w:ascii="Times New Roman" w:eastAsia="Times New Roman" w:hAnsi="Times New Roman" w:cs="Times New Roman"/>
          <w:sz w:val="28"/>
          <w:szCs w:val="28"/>
          <w:lang w:eastAsia="ru-RU"/>
        </w:rPr>
        <w:t xml:space="preserve">   программа по фигурному катанию разработана на основании :</w:t>
      </w:r>
    </w:p>
    <w:p w:rsidR="001B7E57" w:rsidRPr="00E85451" w:rsidRDefault="001B7E57" w:rsidP="001B7E57">
      <w:pPr>
        <w:spacing w:after="0"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 xml:space="preserve"> -ФЗ от 29.12.12 г.№273 !Об образовании в РФ»</w:t>
      </w:r>
    </w:p>
    <w:p w:rsidR="001B7E57" w:rsidRPr="00E85451" w:rsidRDefault="001B7E57" w:rsidP="001B7E57">
      <w:pPr>
        <w:spacing w:after="0"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--Федеральных государственных требований к минимуму содержания, структуре,</w:t>
      </w:r>
      <w:r w:rsidRPr="00E85451">
        <w:rPr>
          <w:rFonts w:ascii="Times New Roman" w:eastAsia="Calibri" w:hAnsi="Times New Roman" w:cs="Times New Roman"/>
          <w:sz w:val="28"/>
          <w:szCs w:val="28"/>
        </w:rPr>
        <w:t xml:space="preserve"> на основе приказа Минспорта  России №730от12.09.2013)</w:t>
      </w:r>
    </w:p>
    <w:p w:rsidR="001B7E57" w:rsidRPr="00E85451" w:rsidRDefault="001B7E57" w:rsidP="001B7E57">
      <w:pPr>
        <w:spacing w:after="0" w:line="240" w:lineRule="auto"/>
        <w:rPr>
          <w:rFonts w:ascii="Times New Roman" w:eastAsia="Times New Roman" w:hAnsi="Times New Roman" w:cs="Times New Roman"/>
          <w:sz w:val="28"/>
          <w:szCs w:val="28"/>
          <w:lang w:eastAsia="ru-RU"/>
        </w:rPr>
      </w:pPr>
      <w:r w:rsidRPr="00E85451">
        <w:rPr>
          <w:rFonts w:ascii="Times New Roman" w:eastAsia="Calibri" w:hAnsi="Times New Roman" w:cs="Times New Roman"/>
          <w:sz w:val="28"/>
          <w:szCs w:val="28"/>
        </w:rPr>
        <w:t>-</w:t>
      </w:r>
      <w:r w:rsidRPr="00E85451">
        <w:rPr>
          <w:rFonts w:ascii="Times New Roman" w:eastAsia="Times New Roman" w:hAnsi="Times New Roman" w:cs="Times New Roman"/>
          <w:sz w:val="28"/>
          <w:szCs w:val="28"/>
          <w:lang w:eastAsia="ru-RU"/>
        </w:rPr>
        <w:t xml:space="preserve"> Приказа Минспорта России от 12.09.2013 № 731 «Об утверждении Порядка приема на обучение по дополнительным предпрофессиональным программам в области физической культуры</w:t>
      </w:r>
    </w:p>
    <w:p w:rsidR="001B7E57" w:rsidRPr="00E85451" w:rsidRDefault="001B7E57" w:rsidP="001B7E57">
      <w:pPr>
        <w:spacing w:after="0"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 xml:space="preserve">- Федерального закона от 04  декабря 2007 года  № 329 – ФЗ «О физической культуре и спорте в Российской Федерации», </w:t>
      </w:r>
    </w:p>
    <w:p w:rsidR="001B7E57" w:rsidRPr="00E85451" w:rsidRDefault="001B7E57" w:rsidP="001B7E57">
      <w:pPr>
        <w:spacing w:after="0" w:line="240" w:lineRule="auto"/>
        <w:rPr>
          <w:rFonts w:ascii="Times New Roman" w:eastAsia="Calibri" w:hAnsi="Times New Roman" w:cs="Times New Roman"/>
          <w:sz w:val="28"/>
          <w:szCs w:val="28"/>
        </w:rPr>
      </w:pPr>
      <w:r w:rsidRPr="00E85451">
        <w:rPr>
          <w:rFonts w:ascii="Times New Roman" w:eastAsia="Times New Roman" w:hAnsi="Times New Roman" w:cs="Times New Roman"/>
          <w:sz w:val="28"/>
          <w:szCs w:val="28"/>
          <w:lang w:eastAsia="ru-RU"/>
        </w:rPr>
        <w:t>- Приказа от 24 октября 2012 года № 325 Министерства спорта Российской Федерации «О методических рекомендациях по организации спортивной подготовки в Российской Федерации» ,</w:t>
      </w:r>
    </w:p>
    <w:p w:rsidR="001B7E57" w:rsidRPr="00E85451" w:rsidRDefault="001B7E57" w:rsidP="001B7E57">
      <w:pPr>
        <w:shd w:val="clear" w:color="auto" w:fill="FFFFFF"/>
        <w:spacing w:after="0" w:line="330" w:lineRule="atLeast"/>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 xml:space="preserve">-Приказа Минспорта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1B7E57" w:rsidRPr="00E85451" w:rsidRDefault="001B7E57" w:rsidP="001B7E57">
      <w:pPr>
        <w:shd w:val="clear" w:color="auto" w:fill="FFFFFF"/>
        <w:spacing w:after="0" w:line="330" w:lineRule="atLeast"/>
        <w:rPr>
          <w:rFonts w:ascii="Times New Roman" w:eastAsia="Andale Sans UI" w:hAnsi="Times New Roman" w:cs="Times New Roman"/>
          <w:color w:val="000000"/>
          <w:sz w:val="28"/>
          <w:szCs w:val="28"/>
          <w:bdr w:val="none" w:sz="0" w:space="0" w:color="auto" w:frame="1"/>
          <w:lang w:eastAsia="fa-IR"/>
        </w:rPr>
      </w:pPr>
      <w:r w:rsidRPr="00E85451">
        <w:rPr>
          <w:rFonts w:ascii="Times New Roman" w:eastAsia="Times New Roman" w:hAnsi="Times New Roman" w:cs="Times New Roman"/>
          <w:sz w:val="28"/>
          <w:szCs w:val="28"/>
          <w:lang w:eastAsia="ru-RU"/>
        </w:rPr>
        <w:t>-</w:t>
      </w:r>
      <w:r w:rsidRPr="00E85451">
        <w:rPr>
          <w:rFonts w:ascii="Times New Roman" w:eastAsia="Times New Roman" w:hAnsi="Times New Roman" w:cs="Times New Roman"/>
          <w:color w:val="000000"/>
          <w:sz w:val="28"/>
          <w:szCs w:val="28"/>
          <w:bdr w:val="none" w:sz="0" w:space="0" w:color="auto" w:frame="1"/>
          <w:lang w:eastAsia="ru-RU"/>
        </w:rPr>
        <w:t xml:space="preserve">Устава ГАУ НО«ФОК в г. Павлово НО». </w:t>
      </w:r>
    </w:p>
    <w:p w:rsidR="00470C3F" w:rsidRPr="00E85451" w:rsidRDefault="001B7E57" w:rsidP="008F0A41">
      <w:pPr>
        <w:rPr>
          <w:rFonts w:ascii="Times New Roman" w:hAnsi="Times New Roman" w:cs="Times New Roman"/>
          <w:sz w:val="28"/>
          <w:szCs w:val="28"/>
        </w:rPr>
      </w:pPr>
      <w:r w:rsidRPr="00E85451">
        <w:rPr>
          <w:rFonts w:ascii="Times New Roman" w:hAnsi="Times New Roman" w:cs="Times New Roman"/>
          <w:sz w:val="28"/>
          <w:szCs w:val="28"/>
        </w:rPr>
        <w:t>-</w:t>
      </w:r>
      <w:r w:rsidR="00470C3F" w:rsidRPr="00E85451">
        <w:rPr>
          <w:rFonts w:ascii="Times New Roman" w:hAnsi="Times New Roman" w:cs="Times New Roman"/>
          <w:sz w:val="28"/>
          <w:szCs w:val="28"/>
        </w:rPr>
        <w:t>Федерального стандарта спортивной подготовки по виду спорта фигурное катание, утвержденного приказом Министерства спорта РФ от 30 августа 2013 г. № 688</w:t>
      </w:r>
      <w:r w:rsidR="00D122AD" w:rsidRPr="00E85451">
        <w:rPr>
          <w:rFonts w:ascii="Times New Roman" w:hAnsi="Times New Roman" w:cs="Times New Roman"/>
          <w:sz w:val="28"/>
          <w:szCs w:val="28"/>
        </w:rPr>
        <w:t xml:space="preserve">, </w:t>
      </w:r>
      <w:r w:rsidR="00470C3F" w:rsidRPr="00E85451">
        <w:rPr>
          <w:rFonts w:ascii="Times New Roman" w:hAnsi="Times New Roman" w:cs="Times New Roman"/>
          <w:color w:val="000000"/>
          <w:sz w:val="28"/>
          <w:szCs w:val="28"/>
          <w:bdr w:val="none" w:sz="0" w:space="0" w:color="auto" w:frame="1"/>
        </w:rPr>
        <w:t>Настоящая программа является основным документом, определяющим направленность и содержание тренировочного и воспитательного процессов на отделении</w:t>
      </w:r>
      <w:r w:rsidR="00470C3F" w:rsidRPr="00E85451">
        <w:rPr>
          <w:rFonts w:ascii="Times New Roman" w:hAnsi="Times New Roman" w:cs="Times New Roman"/>
          <w:sz w:val="28"/>
          <w:szCs w:val="28"/>
        </w:rPr>
        <w:t xml:space="preserve"> </w:t>
      </w:r>
      <w:r w:rsidR="005A4C31" w:rsidRPr="00E85451">
        <w:rPr>
          <w:rFonts w:ascii="Times New Roman" w:hAnsi="Times New Roman" w:cs="Times New Roman"/>
          <w:color w:val="000000"/>
          <w:sz w:val="28"/>
          <w:szCs w:val="28"/>
          <w:bdr w:val="none" w:sz="0" w:space="0" w:color="auto" w:frame="1"/>
        </w:rPr>
        <w:t>ГАУ</w:t>
      </w:r>
      <w:r w:rsidR="00470C3F" w:rsidRPr="00E85451">
        <w:rPr>
          <w:rFonts w:ascii="Times New Roman" w:hAnsi="Times New Roman" w:cs="Times New Roman"/>
          <w:color w:val="000000"/>
          <w:sz w:val="28"/>
          <w:szCs w:val="28"/>
          <w:bdr w:val="none" w:sz="0" w:space="0" w:color="auto" w:frame="1"/>
        </w:rPr>
        <w:t xml:space="preserve"> НО «ФОК в г. Павлово НО»., </w:t>
      </w:r>
    </w:p>
    <w:p w:rsidR="008F0A41" w:rsidRPr="00E85451" w:rsidRDefault="00470C3F" w:rsidP="008F0A41">
      <w:pPr>
        <w:rPr>
          <w:rFonts w:ascii="Times New Roman" w:hAnsi="Times New Roman" w:cs="Times New Roman"/>
          <w:sz w:val="28"/>
          <w:szCs w:val="28"/>
        </w:rPr>
      </w:pPr>
      <w:r w:rsidRPr="00E85451">
        <w:rPr>
          <w:rFonts w:ascii="Times New Roman" w:hAnsi="Times New Roman" w:cs="Times New Roman"/>
          <w:sz w:val="28"/>
          <w:szCs w:val="28"/>
        </w:rPr>
        <w:t xml:space="preserve"> </w:t>
      </w:r>
      <w:r w:rsidR="005F1DFF" w:rsidRPr="00E85451">
        <w:rPr>
          <w:rFonts w:ascii="Times New Roman" w:hAnsi="Times New Roman" w:cs="Times New Roman"/>
          <w:sz w:val="28"/>
          <w:szCs w:val="28"/>
        </w:rPr>
        <w:t xml:space="preserve">срок </w:t>
      </w:r>
      <w:r w:rsidR="00C143B4" w:rsidRPr="00E85451">
        <w:rPr>
          <w:rFonts w:ascii="Times New Roman" w:hAnsi="Times New Roman" w:cs="Times New Roman"/>
          <w:sz w:val="28"/>
          <w:szCs w:val="28"/>
        </w:rPr>
        <w:t>реализации программы-8</w:t>
      </w:r>
      <w:r w:rsidRPr="00E85451">
        <w:rPr>
          <w:rFonts w:ascii="Times New Roman" w:hAnsi="Times New Roman" w:cs="Times New Roman"/>
          <w:sz w:val="28"/>
          <w:szCs w:val="28"/>
        </w:rPr>
        <w:t xml:space="preserve"> лет </w:t>
      </w:r>
    </w:p>
    <w:p w:rsidR="00C143B4" w:rsidRPr="00E85451" w:rsidRDefault="00470C3F" w:rsidP="00C143B4">
      <w:pPr>
        <w:ind w:firstLine="708"/>
        <w:jc w:val="both"/>
        <w:rPr>
          <w:rFonts w:ascii="Times New Roman" w:hAnsi="Times New Roman" w:cs="Times New Roman"/>
          <w:sz w:val="28"/>
          <w:szCs w:val="28"/>
        </w:rPr>
      </w:pPr>
      <w:r w:rsidRPr="00E85451">
        <w:rPr>
          <w:rFonts w:ascii="Times New Roman" w:hAnsi="Times New Roman" w:cs="Times New Roman"/>
          <w:sz w:val="28"/>
          <w:szCs w:val="28"/>
        </w:rPr>
        <w:t>Дополнительная образовательная программа разработана для тренеров-преподавателей, инструкторов, педагогов, работающих в образовательных учреждениях спортивной направленности, и в</w:t>
      </w:r>
      <w:r w:rsidR="008F0A41" w:rsidRPr="00E85451">
        <w:rPr>
          <w:rFonts w:ascii="Times New Roman" w:hAnsi="Times New Roman" w:cs="Times New Roman"/>
          <w:sz w:val="28"/>
          <w:szCs w:val="28"/>
        </w:rPr>
        <w:t xml:space="preserve"> том числе, развивающих фигурное катание </w:t>
      </w:r>
      <w:r w:rsidRPr="00E85451">
        <w:rPr>
          <w:rFonts w:ascii="Times New Roman" w:hAnsi="Times New Roman" w:cs="Times New Roman"/>
          <w:sz w:val="28"/>
          <w:szCs w:val="28"/>
        </w:rPr>
        <w:t>, соответствует ФГТ</w:t>
      </w:r>
      <w:r w:rsidRPr="00E85451">
        <w:rPr>
          <w:rFonts w:ascii="Times New Roman" w:hAnsi="Times New Roman" w:cs="Times New Roman"/>
          <w:color w:val="000000"/>
          <w:sz w:val="28"/>
          <w:szCs w:val="28"/>
        </w:rPr>
        <w:t xml:space="preserve">  и учитывает требования федеральных стандартов спортивной подготовки по избранному виду спорта , возрастным и индивидуальным особенностям обучающихся при занятиях</w:t>
      </w:r>
      <w:r w:rsidR="008F0A41" w:rsidRPr="00E85451">
        <w:rPr>
          <w:rFonts w:ascii="Times New Roman" w:hAnsi="Times New Roman" w:cs="Times New Roman"/>
          <w:color w:val="000000"/>
          <w:sz w:val="28"/>
          <w:szCs w:val="28"/>
        </w:rPr>
        <w:t xml:space="preserve"> </w:t>
      </w:r>
      <w:r w:rsidRPr="00E85451">
        <w:rPr>
          <w:rFonts w:ascii="Times New Roman" w:hAnsi="Times New Roman" w:cs="Times New Roman"/>
          <w:sz w:val="28"/>
          <w:szCs w:val="28"/>
        </w:rPr>
        <w:t xml:space="preserve"> </w:t>
      </w:r>
      <w:r w:rsidR="005A4C31" w:rsidRPr="00E85451">
        <w:rPr>
          <w:rFonts w:ascii="Times New Roman" w:hAnsi="Times New Roman" w:cs="Times New Roman"/>
          <w:sz w:val="28"/>
          <w:szCs w:val="28"/>
        </w:rPr>
        <w:t>сложно</w:t>
      </w:r>
      <w:r w:rsidR="008F0A41" w:rsidRPr="00E85451">
        <w:rPr>
          <w:rFonts w:ascii="Times New Roman" w:hAnsi="Times New Roman" w:cs="Times New Roman"/>
          <w:sz w:val="28"/>
          <w:szCs w:val="28"/>
        </w:rPr>
        <w:t>-ко</w:t>
      </w:r>
      <w:r w:rsidR="005A4C31" w:rsidRPr="00E85451">
        <w:rPr>
          <w:rFonts w:ascii="Times New Roman" w:hAnsi="Times New Roman" w:cs="Times New Roman"/>
          <w:sz w:val="28"/>
          <w:szCs w:val="28"/>
        </w:rPr>
        <w:t>о</w:t>
      </w:r>
      <w:r w:rsidR="008F0A41" w:rsidRPr="00E85451">
        <w:rPr>
          <w:rFonts w:ascii="Times New Roman" w:hAnsi="Times New Roman" w:cs="Times New Roman"/>
          <w:sz w:val="28"/>
          <w:szCs w:val="28"/>
        </w:rPr>
        <w:t xml:space="preserve">рдинационными </w:t>
      </w:r>
      <w:r w:rsidRPr="00E85451">
        <w:rPr>
          <w:rFonts w:ascii="Times New Roman" w:hAnsi="Times New Roman" w:cs="Times New Roman"/>
          <w:sz w:val="28"/>
          <w:szCs w:val="28"/>
        </w:rPr>
        <w:t>видами спорта</w:t>
      </w:r>
      <w:r w:rsidRPr="00E85451">
        <w:rPr>
          <w:rFonts w:ascii="Times New Roman" w:hAnsi="Times New Roman" w:cs="Times New Roman"/>
          <w:color w:val="000000"/>
          <w:sz w:val="28"/>
          <w:szCs w:val="28"/>
        </w:rPr>
        <w:t xml:space="preserve"> ,</w:t>
      </w:r>
      <w:r w:rsidRPr="00E85451">
        <w:rPr>
          <w:rFonts w:ascii="Times New Roman" w:hAnsi="Times New Roman" w:cs="Times New Roman"/>
          <w:sz w:val="28"/>
          <w:szCs w:val="28"/>
        </w:rPr>
        <w:t xml:space="preserve"> результаты научных исследований, опыт рабо</w:t>
      </w:r>
      <w:r w:rsidR="008F0A41" w:rsidRPr="00E85451">
        <w:rPr>
          <w:rFonts w:ascii="Times New Roman" w:hAnsi="Times New Roman" w:cs="Times New Roman"/>
          <w:sz w:val="28"/>
          <w:szCs w:val="28"/>
        </w:rPr>
        <w:t xml:space="preserve">ты спортивных школ по фигурному катанию </w:t>
      </w:r>
      <w:r w:rsidRPr="00E85451">
        <w:rPr>
          <w:rFonts w:ascii="Times New Roman" w:hAnsi="Times New Roman" w:cs="Times New Roman"/>
          <w:sz w:val="28"/>
          <w:szCs w:val="28"/>
        </w:rPr>
        <w:t xml:space="preserve"> в которой  отражены основные</w:t>
      </w:r>
      <w:r w:rsidRPr="00E85451">
        <w:rPr>
          <w:rFonts w:ascii="Times New Roman" w:hAnsi="Times New Roman" w:cs="Times New Roman"/>
          <w:b/>
          <w:sz w:val="28"/>
          <w:szCs w:val="28"/>
        </w:rPr>
        <w:t xml:space="preserve"> </w:t>
      </w:r>
      <w:r w:rsidRPr="00E85451">
        <w:rPr>
          <w:rFonts w:ascii="Times New Roman" w:hAnsi="Times New Roman" w:cs="Times New Roman"/>
          <w:sz w:val="28"/>
          <w:szCs w:val="28"/>
        </w:rPr>
        <w:t>принципы спортивной подготовки юных спортсменов:</w:t>
      </w:r>
      <w:r w:rsidR="00C143B4" w:rsidRPr="00E85451">
        <w:rPr>
          <w:rFonts w:ascii="Times New Roman" w:hAnsi="Times New Roman" w:cs="Times New Roman"/>
          <w:sz w:val="28"/>
          <w:szCs w:val="28"/>
        </w:rPr>
        <w:t xml:space="preserve">. Учебный материал </w:t>
      </w:r>
      <w:r w:rsidR="00C143B4" w:rsidRPr="00E85451">
        <w:rPr>
          <w:rFonts w:ascii="Times New Roman" w:hAnsi="Times New Roman" w:cs="Times New Roman"/>
          <w:sz w:val="28"/>
          <w:szCs w:val="28"/>
        </w:rPr>
        <w:lastRenderedPageBreak/>
        <w:t>распределен по периодам (годам) обучения и рассчитан на обучение на начальной подготовке (НП) до 3-х лет, тренировочном периоде (ТГ) до 5 лет, С увеличением общих годовых объемов часов, а также уровня подготовленности обучающихся изменяется и соотношение времени на различные виды подготовки по годам обучения.</w:t>
      </w:r>
    </w:p>
    <w:p w:rsidR="00C143B4" w:rsidRPr="00E85451" w:rsidRDefault="00C143B4" w:rsidP="00C143B4">
      <w:pPr>
        <w:ind w:firstLine="708"/>
        <w:jc w:val="both"/>
        <w:rPr>
          <w:rFonts w:ascii="Times New Roman" w:hAnsi="Times New Roman" w:cs="Times New Roman"/>
          <w:sz w:val="28"/>
          <w:szCs w:val="28"/>
        </w:rPr>
      </w:pPr>
      <w:r w:rsidRPr="00E85451">
        <w:rPr>
          <w:rFonts w:ascii="Times New Roman" w:hAnsi="Times New Roman" w:cs="Times New Roman"/>
          <w:sz w:val="28"/>
          <w:szCs w:val="28"/>
        </w:rPr>
        <w:t xml:space="preserve">Такое распределение позволяет сохранить непрерывность и единую направленность тренировочного процесса в многолетней системе </w:t>
      </w:r>
      <w:r w:rsidRPr="00E85451">
        <w:rPr>
          <w:rFonts w:ascii="Times New Roman" w:hAnsi="Times New Roman" w:cs="Times New Roman"/>
          <w:bCs/>
          <w:sz w:val="28"/>
          <w:szCs w:val="28"/>
        </w:rPr>
        <w:t>предпрофессиональной</w:t>
      </w:r>
      <w:r w:rsidRPr="00E85451">
        <w:rPr>
          <w:rFonts w:ascii="Times New Roman" w:hAnsi="Times New Roman" w:cs="Times New Roman"/>
          <w:sz w:val="28"/>
          <w:szCs w:val="28"/>
        </w:rPr>
        <w:t xml:space="preserve"> подготовки.</w:t>
      </w:r>
    </w:p>
    <w:p w:rsidR="00C143B4" w:rsidRPr="00E85451" w:rsidRDefault="00C143B4" w:rsidP="00C143B4">
      <w:pPr>
        <w:ind w:firstLine="708"/>
        <w:jc w:val="both"/>
        <w:rPr>
          <w:rFonts w:ascii="Times New Roman" w:hAnsi="Times New Roman" w:cs="Times New Roman"/>
          <w:sz w:val="28"/>
          <w:szCs w:val="28"/>
        </w:rPr>
      </w:pPr>
      <w:r w:rsidRPr="00E85451">
        <w:rPr>
          <w:rFonts w:ascii="Times New Roman" w:hAnsi="Times New Roman" w:cs="Times New Roman"/>
          <w:sz w:val="28"/>
          <w:szCs w:val="28"/>
        </w:rPr>
        <w:t>Максимальный состав групп определяется с учетом соблюдений правил техники безопасности на занятиях. Недельный режим тренировочной работы является максимальным и установлен в зависимости от периода и задач подготовки.</w:t>
      </w:r>
    </w:p>
    <w:p w:rsidR="00FB2961" w:rsidRPr="00E85451" w:rsidRDefault="00FB2961" w:rsidP="00AD099E">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Характеристика фигурного катания на коньках.</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Фигурное катание на коньках–, относится к сложно-координационным видам спорта. Основная идея заключается в передвижении спортсмена на коньках по льду с переменами направления скольжения и выполнением дополнительных элементов (вращения, прыжки, комбинации шагов, поддержки и т.д.) под музыку. Фигурное катание на коньках первый из зимних видов спорта, включенный в олимпийскую программу.</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Мужское и женское одиночное катание – фигурист в одиночном катании должен продемонстрировать владение всеми группами элементов: шагами, спиралями, вращениями, прыжками. Важными критериями также являются: связь движений спортсмена с музыкой, пластичность, эстетичность и артистизм. Соревнования в одиночном катании проходят в 2 этапа: первый этап – короткая программа, второй – произвольная программа.</w:t>
      </w:r>
    </w:p>
    <w:p w:rsidR="00FB2961" w:rsidRPr="00E85451" w:rsidRDefault="00E61D92"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2961" w:rsidRPr="00E85451">
        <w:rPr>
          <w:rFonts w:ascii="Times New Roman" w:eastAsia="Times New Roman" w:hAnsi="Times New Roman" w:cs="Times New Roman"/>
          <w:color w:val="000000"/>
          <w:sz w:val="28"/>
          <w:szCs w:val="28"/>
          <w:lang w:eastAsia="ru-RU"/>
        </w:rPr>
        <w:t xml:space="preserve">Программа составлена с учѐтом возрастных и индивидуальных </w:t>
      </w:r>
      <w:r>
        <w:rPr>
          <w:rFonts w:ascii="Times New Roman" w:eastAsia="Times New Roman" w:hAnsi="Times New Roman" w:cs="Times New Roman"/>
          <w:color w:val="000000"/>
          <w:sz w:val="28"/>
          <w:szCs w:val="28"/>
          <w:lang w:eastAsia="ru-RU"/>
        </w:rPr>
        <w:t xml:space="preserve">                       </w:t>
      </w:r>
      <w:r w:rsidR="00FB2961" w:rsidRPr="00E85451">
        <w:rPr>
          <w:rFonts w:ascii="Times New Roman" w:eastAsia="Times New Roman" w:hAnsi="Times New Roman" w:cs="Times New Roman"/>
          <w:color w:val="000000"/>
          <w:sz w:val="28"/>
          <w:szCs w:val="28"/>
          <w:lang w:eastAsia="ru-RU"/>
        </w:rPr>
        <w:t>особенностей обучающихся и направлена на:</w:t>
      </w:r>
    </w:p>
    <w:p w:rsidR="00FB2961" w:rsidRPr="00E85451" w:rsidRDefault="00FB2961" w:rsidP="00FB2961">
      <w:pPr>
        <w:numPr>
          <w:ilvl w:val="0"/>
          <w:numId w:val="4"/>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отбор одаренных детей;</w:t>
      </w:r>
    </w:p>
    <w:p w:rsidR="00FB2961" w:rsidRPr="00E85451" w:rsidRDefault="00FB2961" w:rsidP="00FB2961">
      <w:pPr>
        <w:numPr>
          <w:ilvl w:val="0"/>
          <w:numId w:val="4"/>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создание условий для физического образования, воспитания и развития навыков у детей в фигурном катании на коньках;</w:t>
      </w:r>
    </w:p>
    <w:p w:rsidR="00FB2961" w:rsidRPr="00E85451" w:rsidRDefault="00FB2961" w:rsidP="00FB2961">
      <w:pPr>
        <w:numPr>
          <w:ilvl w:val="0"/>
          <w:numId w:val="4"/>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формирование знаний, умений, навыков в области физической культуры и спорта и фигурного катания на коньках;</w:t>
      </w:r>
    </w:p>
    <w:p w:rsidR="00FB2961" w:rsidRPr="00E85451" w:rsidRDefault="00FB2961" w:rsidP="00FB2961">
      <w:pPr>
        <w:numPr>
          <w:ilvl w:val="0"/>
          <w:numId w:val="4"/>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подготовку к освоению этапов спортивной подготовки, в том числе в дальнейшем по программе спортивной подготовки;</w:t>
      </w:r>
    </w:p>
    <w:p w:rsidR="00FB2961" w:rsidRPr="00E85451" w:rsidRDefault="00FB2961" w:rsidP="00FB2961">
      <w:pPr>
        <w:numPr>
          <w:ilvl w:val="0"/>
          <w:numId w:val="4"/>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FB2961" w:rsidRPr="00E85451" w:rsidRDefault="00FB2961" w:rsidP="00FB2961">
      <w:pPr>
        <w:numPr>
          <w:ilvl w:val="0"/>
          <w:numId w:val="4"/>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lastRenderedPageBreak/>
        <w:t>организация досуга и формирование потребности в поддержании здорового образа жизни;</w:t>
      </w:r>
    </w:p>
    <w:p w:rsidR="00FB2961" w:rsidRPr="00E85451" w:rsidRDefault="00FB2961" w:rsidP="00FB2961">
      <w:pPr>
        <w:numPr>
          <w:ilvl w:val="0"/>
          <w:numId w:val="4"/>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повышение качества подготовки спортивного резерва;</w:t>
      </w:r>
    </w:p>
    <w:p w:rsidR="00FB2961" w:rsidRPr="00E85451" w:rsidRDefault="00FB2961" w:rsidP="00FB2961">
      <w:pPr>
        <w:numPr>
          <w:ilvl w:val="0"/>
          <w:numId w:val="4"/>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увеличение охвата детей и молодежи, регулярно занимающихся физической культурой и спортом</w:t>
      </w:r>
    </w:p>
    <w:p w:rsidR="00FB2961" w:rsidRPr="00E85451" w:rsidRDefault="00FB2961" w:rsidP="00FB2961">
      <w:pPr>
        <w:numPr>
          <w:ilvl w:val="0"/>
          <w:numId w:val="4"/>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выявления одаренных детей в области физкультуры и спорта в раннем детском возрасте;</w:t>
      </w:r>
    </w:p>
    <w:p w:rsidR="00FB2961" w:rsidRPr="00E85451" w:rsidRDefault="00FB2961" w:rsidP="00FB2961">
      <w:pPr>
        <w:numPr>
          <w:ilvl w:val="0"/>
          <w:numId w:val="4"/>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подготовку одаренных детей к поступлению в образовательные учреждения, реализующие профессиональные образовательные программы в области физической культуры и спорта.</w:t>
      </w:r>
    </w:p>
    <w:p w:rsidR="00FB2961" w:rsidRPr="00E85451" w:rsidRDefault="00E61D92"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2961" w:rsidRPr="00E85451">
        <w:rPr>
          <w:rFonts w:ascii="Times New Roman" w:eastAsia="Times New Roman" w:hAnsi="Times New Roman" w:cs="Times New Roman"/>
          <w:color w:val="000000"/>
          <w:sz w:val="28"/>
          <w:szCs w:val="28"/>
          <w:lang w:eastAsia="ru-RU"/>
        </w:rPr>
        <w:t>Основные задачи реализуемой программы:</w:t>
      </w:r>
    </w:p>
    <w:p w:rsidR="00FB2961" w:rsidRPr="00E85451" w:rsidRDefault="00FB2961" w:rsidP="00FB2961">
      <w:pPr>
        <w:numPr>
          <w:ilvl w:val="0"/>
          <w:numId w:val="5"/>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формирование и развитие творческих и спортивных способностей детей, удовлетворение их индивидуальных потребностей в физическом , интеллектуальном и нравственном совершенствовании;</w:t>
      </w:r>
    </w:p>
    <w:p w:rsidR="00FB2961" w:rsidRPr="00E85451" w:rsidRDefault="00FB2961" w:rsidP="00FB2961">
      <w:pPr>
        <w:numPr>
          <w:ilvl w:val="0"/>
          <w:numId w:val="5"/>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формирование культуры здорового и безопасного образа жизни, укрепление здоровья обучающихся;</w:t>
      </w:r>
    </w:p>
    <w:p w:rsidR="00FB2961" w:rsidRPr="00E85451" w:rsidRDefault="00FB2961" w:rsidP="00FB2961">
      <w:pPr>
        <w:numPr>
          <w:ilvl w:val="0"/>
          <w:numId w:val="5"/>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формирование навыков адаптации к жизни в обществе, профессиональной ориентации;</w:t>
      </w:r>
    </w:p>
    <w:p w:rsidR="00FB2961" w:rsidRPr="00E85451" w:rsidRDefault="00FB2961" w:rsidP="00FB2961">
      <w:pPr>
        <w:numPr>
          <w:ilvl w:val="0"/>
          <w:numId w:val="5"/>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выявление и поддержка детей, проявивших выдающиеся способности в спорте.</w:t>
      </w:r>
    </w:p>
    <w:p w:rsidR="00FB2961" w:rsidRPr="00E85451" w:rsidRDefault="00FB2961" w:rsidP="00FB2961">
      <w:pPr>
        <w:shd w:val="clear" w:color="auto" w:fill="FFFFFF"/>
        <w:spacing w:before="100" w:beforeAutospacing="1" w:after="0" w:line="240" w:lineRule="auto"/>
        <w:ind w:left="1032"/>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Ориентирована программа на:</w:t>
      </w:r>
    </w:p>
    <w:p w:rsidR="00FB2961" w:rsidRPr="00E85451" w:rsidRDefault="00FB2961" w:rsidP="00FB2961">
      <w:pPr>
        <w:numPr>
          <w:ilvl w:val="0"/>
          <w:numId w:val="6"/>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воспитание детей в обстановке доброжелательности, эмоционально-нравственной отзывчивости, а так же профессиональной требовательности;</w:t>
      </w:r>
    </w:p>
    <w:p w:rsidR="00FB2961" w:rsidRPr="00E85451" w:rsidRDefault="00FB2961" w:rsidP="00FB2961">
      <w:pPr>
        <w:numPr>
          <w:ilvl w:val="0"/>
          <w:numId w:val="6"/>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физической культуры и спорта;</w:t>
      </w:r>
    </w:p>
    <w:p w:rsidR="00E61D92" w:rsidRDefault="00E61D92" w:rsidP="0040631C">
      <w:pPr>
        <w:spacing w:after="195"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2961" w:rsidRPr="00E85451">
        <w:rPr>
          <w:rFonts w:ascii="Times New Roman" w:eastAsia="Times New Roman" w:hAnsi="Times New Roman" w:cs="Times New Roman"/>
          <w:color w:val="000000"/>
          <w:sz w:val="28"/>
          <w:szCs w:val="28"/>
          <w:lang w:eastAsia="ru-RU"/>
        </w:rPr>
        <w:t xml:space="preserve">выработку у обучающихся личностных качеств, способствующих освоению в </w:t>
      </w:r>
      <w:r>
        <w:rPr>
          <w:rFonts w:ascii="Times New Roman" w:eastAsia="Times New Roman" w:hAnsi="Times New Roman" w:cs="Times New Roman"/>
          <w:color w:val="000000"/>
          <w:sz w:val="28"/>
          <w:szCs w:val="28"/>
          <w:lang w:eastAsia="ru-RU"/>
        </w:rPr>
        <w:t xml:space="preserve">      </w:t>
      </w:r>
      <w:r w:rsidR="00FB2961" w:rsidRPr="00E85451">
        <w:rPr>
          <w:rFonts w:ascii="Times New Roman" w:eastAsia="Times New Roman" w:hAnsi="Times New Roman" w:cs="Times New Roman"/>
          <w:color w:val="000000"/>
          <w:sz w:val="28"/>
          <w:szCs w:val="28"/>
          <w:lang w:eastAsia="ru-RU"/>
        </w:rPr>
        <w:t xml:space="preserve">соответствии с программными требованиями учебной информации, </w:t>
      </w:r>
    </w:p>
    <w:p w:rsidR="00E61D92" w:rsidRDefault="00E61D92" w:rsidP="0040631C">
      <w:pPr>
        <w:spacing w:after="195"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B2961" w:rsidRPr="00E85451">
        <w:rPr>
          <w:rFonts w:ascii="Times New Roman" w:eastAsia="Times New Roman" w:hAnsi="Times New Roman" w:cs="Times New Roman"/>
          <w:color w:val="000000"/>
          <w:sz w:val="28"/>
          <w:szCs w:val="28"/>
          <w:lang w:eastAsia="ru-RU"/>
        </w:rPr>
        <w:t xml:space="preserve">умению планировать свою самостоятельную работу, осуществлению самоконтроля, </w:t>
      </w:r>
    </w:p>
    <w:p w:rsidR="00E61D92" w:rsidRDefault="00E61D92" w:rsidP="0040631C">
      <w:pPr>
        <w:spacing w:after="195"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B2961" w:rsidRPr="00E85451">
        <w:rPr>
          <w:rFonts w:ascii="Times New Roman" w:eastAsia="Times New Roman" w:hAnsi="Times New Roman" w:cs="Times New Roman"/>
          <w:color w:val="000000"/>
          <w:sz w:val="28"/>
          <w:szCs w:val="28"/>
          <w:lang w:eastAsia="ru-RU"/>
        </w:rPr>
        <w:t xml:space="preserve">умению давать объективную оценку своему труду, </w:t>
      </w:r>
    </w:p>
    <w:p w:rsidR="00E61D92" w:rsidRDefault="00E61D92" w:rsidP="0040631C">
      <w:pPr>
        <w:spacing w:after="195"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B2961" w:rsidRPr="00E85451">
        <w:rPr>
          <w:rFonts w:ascii="Times New Roman" w:eastAsia="Times New Roman" w:hAnsi="Times New Roman" w:cs="Times New Roman"/>
          <w:color w:val="000000"/>
          <w:sz w:val="28"/>
          <w:szCs w:val="28"/>
          <w:lang w:eastAsia="ru-RU"/>
        </w:rPr>
        <w:t xml:space="preserve">формированию навыков взаимодействия с тренерами-преподавателями и обучающимися в образовательном процессе, уважительного отношения к мнению других, пониманию причин успеха/неуспеха собственной учебной деятельности, </w:t>
      </w:r>
    </w:p>
    <w:p w:rsidR="00B122F2" w:rsidRPr="00E85451" w:rsidRDefault="00E61D92" w:rsidP="0040631C">
      <w:pPr>
        <w:spacing w:after="195"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2961" w:rsidRPr="00E85451">
        <w:rPr>
          <w:rFonts w:ascii="Times New Roman" w:eastAsia="Times New Roman" w:hAnsi="Times New Roman" w:cs="Times New Roman"/>
          <w:color w:val="000000"/>
          <w:sz w:val="28"/>
          <w:szCs w:val="28"/>
          <w:lang w:eastAsia="ru-RU"/>
        </w:rPr>
        <w:t>определению наиболее эффективных способов достижения результата.</w:t>
      </w:r>
      <w:r w:rsidR="0040631C" w:rsidRPr="00E85451">
        <w:rPr>
          <w:rFonts w:ascii="Times New Roman" w:eastAsia="Times New Roman" w:hAnsi="Times New Roman" w:cs="Times New Roman"/>
          <w:color w:val="000000"/>
          <w:sz w:val="28"/>
          <w:szCs w:val="28"/>
          <w:lang w:eastAsia="ru-RU"/>
        </w:rPr>
        <w:t xml:space="preserve"> .</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lastRenderedPageBreak/>
        <w:t xml:space="preserve"> </w:t>
      </w:r>
      <w:r w:rsidRPr="00E61D92">
        <w:rPr>
          <w:rFonts w:ascii="Times New Roman" w:eastAsia="Times New Roman" w:hAnsi="Times New Roman" w:cs="Times New Roman"/>
          <w:b/>
          <w:color w:val="000000"/>
          <w:sz w:val="28"/>
          <w:szCs w:val="28"/>
          <w:lang w:eastAsia="ru-RU"/>
        </w:rPr>
        <w:t>Результатом освоения Программ</w:t>
      </w:r>
      <w:r w:rsidRPr="00E85451">
        <w:rPr>
          <w:rFonts w:ascii="Times New Roman" w:eastAsia="Times New Roman" w:hAnsi="Times New Roman" w:cs="Times New Roman"/>
          <w:color w:val="000000"/>
          <w:sz w:val="28"/>
          <w:szCs w:val="28"/>
          <w:lang w:eastAsia="ru-RU"/>
        </w:rPr>
        <w:t xml:space="preserve"> по сложно-координационным видам спорта является приобретение обучающимися следующих знаний, умений и навыков в предметных областях:</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 в области теории и методики физической культуры и спорта: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история развития избранного вида спорта;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место и роль физической культуры и спорта в современном обществе;</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основы спортивной подготовки и тренировочного процесса;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необходимые сведения о строении и функциях организма человека;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гигиенические знания, умения и навыки;</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режим дня, закаливание организма, здоровый образ жизни;</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основы спортивного питания;</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требования к оборудованию, инвентарю и спортивной экипировке;</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требования техники безопасности при занятиях избранным видом спорта.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 в области общей и специальной физической подготовки:</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освоение комплексов физических упражнений;</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развитие основных физических качеств (гибкости, быстроты, силы, координации, выносливости) и их гармоничное сочетание применительно к специфике сложно-координационных видов спорта;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 в области избранного вида спорта: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повышение уровня специальной физической и функциональной подготовленности;</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lastRenderedPageBreak/>
        <w:t>– овладение основами техники и тактики в избранном виде спорта;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приобретение соревновательного опыта путем участия в спортивных соревнованиях;</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развитие специальных физических (двигательных) и психологических качеств;</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повышение уровня функциональной подготовленности;</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освоение соответствующих возрасту, полу и уровню подготовленности занимающихся, тренировочных и соревновательных нагрузок;</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выполнение требований, норм и условий их выполнения для присвоения спортивных разрядов и званий по избранному виду спорта.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 в области хореографии и (или) акробатики:</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знание профессиональной терминологии;</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умение определять средства музыкальной выразительности;</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избранном виде спорта;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умение соблюдать требования техники безопасности при самостоятельном выполнении упражнений;</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навыки музыкальности, пластичности, выразительности, артистичности, импровизации;</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навыки сохранения собственной физической формы;</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навыки публичных выступлений.</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xml:space="preserve"> В процессе реализации Программ по сложно-координационным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теоретическая подготовка в объеме от 5% до 10% от общего объема учебного плана;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общая и специальная физическая подготовка в объеме от 15% до 25% от общего объема учебного плана;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избранный вид спорта не менее 45% от общего объема учебного плана;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lastRenderedPageBreak/>
        <w:t>– хореография и (или) акробатика в объеме от 20% до 25% от общего объема учебного плана;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самостоятельная работа обучающихся в пределах до 10% от общего объема учебного плана;</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организация совместных мероприятий с другими образовательными и физкультурно-спортивными организациями;</w:t>
      </w:r>
    </w:p>
    <w:p w:rsidR="0040631C" w:rsidRPr="00E85451" w:rsidRDefault="0040631C" w:rsidP="0040631C">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организация показательных выступлений обучающихся;</w:t>
      </w:r>
    </w:p>
    <w:p w:rsidR="0040631C" w:rsidRPr="00E85451" w:rsidRDefault="0040631C" w:rsidP="0040631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C143B4" w:rsidRPr="00E61D92" w:rsidRDefault="00597289" w:rsidP="00C143B4">
      <w:pPr>
        <w:pStyle w:val="a5"/>
        <w:rPr>
          <w:rFonts w:ascii="Times New Roman" w:eastAsia="Sylfaen" w:hAnsi="Times New Roman" w:cs="Times New Roman"/>
          <w:b/>
          <w:bCs/>
          <w:color w:val="000000"/>
          <w:kern w:val="1"/>
          <w:sz w:val="32"/>
          <w:szCs w:val="32"/>
          <w:lang w:eastAsia="fa-IR" w:bidi="fa-IR"/>
        </w:rPr>
      </w:pPr>
      <w:r w:rsidRPr="00E85451">
        <w:rPr>
          <w:rFonts w:ascii="Times New Roman" w:eastAsia="Sylfaen" w:hAnsi="Times New Roman" w:cs="Times New Roman"/>
          <w:b/>
          <w:bCs/>
          <w:color w:val="000000"/>
          <w:kern w:val="1"/>
          <w:sz w:val="28"/>
          <w:szCs w:val="28"/>
          <w:lang w:eastAsia="fa-IR" w:bidi="fa-IR"/>
        </w:rPr>
        <w:t xml:space="preserve">                        </w:t>
      </w:r>
      <w:r w:rsidR="00C143B4" w:rsidRPr="00E85451">
        <w:rPr>
          <w:rFonts w:ascii="Times New Roman" w:eastAsia="Sylfaen" w:hAnsi="Times New Roman" w:cs="Times New Roman"/>
          <w:b/>
          <w:bCs/>
          <w:color w:val="000000"/>
          <w:kern w:val="1"/>
          <w:sz w:val="28"/>
          <w:szCs w:val="28"/>
          <w:lang w:val="de-DE" w:eastAsia="fa-IR" w:bidi="fa-IR"/>
        </w:rPr>
        <w:t xml:space="preserve">  </w:t>
      </w:r>
      <w:r w:rsidR="00C143B4" w:rsidRPr="00E61D92">
        <w:rPr>
          <w:rFonts w:ascii="Times New Roman" w:eastAsia="Sylfaen" w:hAnsi="Times New Roman" w:cs="Times New Roman"/>
          <w:b/>
          <w:bCs/>
          <w:color w:val="000000"/>
          <w:kern w:val="1"/>
          <w:sz w:val="32"/>
          <w:szCs w:val="32"/>
          <w:lang w:val="de-DE" w:eastAsia="fa-IR" w:bidi="fa-IR"/>
        </w:rPr>
        <w:t>Условия реализации программы</w:t>
      </w:r>
    </w:p>
    <w:p w:rsidR="00C143B4" w:rsidRPr="00E85451" w:rsidRDefault="00C143B4" w:rsidP="00A70F85">
      <w:pPr>
        <w:pStyle w:val="a5"/>
        <w:widowControl w:val="0"/>
        <w:suppressAutoHyphens/>
        <w:spacing w:line="360" w:lineRule="auto"/>
        <w:jc w:val="both"/>
        <w:textAlignment w:val="baseline"/>
        <w:rPr>
          <w:rFonts w:ascii="Times New Roman" w:eastAsia="Andale Sans UI" w:hAnsi="Times New Roman" w:cs="Times New Roman"/>
          <w:b/>
          <w:kern w:val="1"/>
          <w:sz w:val="28"/>
          <w:szCs w:val="28"/>
          <w:lang w:eastAsia="fa-IR" w:bidi="fa-IR"/>
        </w:rPr>
      </w:pPr>
      <w:r w:rsidRPr="00E85451">
        <w:rPr>
          <w:rFonts w:ascii="Times New Roman" w:eastAsia="Andale Sans UI" w:hAnsi="Times New Roman" w:cs="Times New Roman"/>
          <w:b/>
          <w:kern w:val="1"/>
          <w:sz w:val="28"/>
          <w:szCs w:val="28"/>
          <w:lang w:val="de-DE" w:eastAsia="fa-IR" w:bidi="fa-IR"/>
        </w:rPr>
        <w:t>1.</w:t>
      </w:r>
      <w:r w:rsidRPr="00E85451">
        <w:rPr>
          <w:rFonts w:ascii="Times New Roman" w:eastAsia="Andale Sans UI" w:hAnsi="Times New Roman" w:cs="Times New Roman"/>
          <w:kern w:val="1"/>
          <w:sz w:val="28"/>
          <w:szCs w:val="28"/>
          <w:lang w:val="de-DE" w:eastAsia="fa-IR" w:bidi="fa-IR"/>
        </w:rPr>
        <w:t xml:space="preserve"> </w:t>
      </w:r>
      <w:r w:rsidRPr="00E85451">
        <w:rPr>
          <w:rFonts w:ascii="Times New Roman" w:eastAsia="Andale Sans UI" w:hAnsi="Times New Roman" w:cs="Times New Roman"/>
          <w:b/>
          <w:kern w:val="1"/>
          <w:sz w:val="28"/>
          <w:szCs w:val="28"/>
          <w:lang w:val="de-DE" w:eastAsia="fa-IR" w:bidi="fa-IR"/>
        </w:rPr>
        <w:t>Прием на обучение и срок освоения Программы</w:t>
      </w:r>
      <w:r w:rsidRPr="00E85451">
        <w:rPr>
          <w:rFonts w:ascii="Times New Roman" w:eastAsia="Andale Sans UI" w:hAnsi="Times New Roman" w:cs="Times New Roman"/>
          <w:b/>
          <w:kern w:val="1"/>
          <w:sz w:val="28"/>
          <w:szCs w:val="28"/>
          <w:lang w:eastAsia="fa-IR" w:bidi="fa-IR"/>
        </w:rPr>
        <w:t>.</w:t>
      </w:r>
    </w:p>
    <w:p w:rsidR="00C143B4" w:rsidRPr="00E85451" w:rsidRDefault="00C143B4" w:rsidP="00597289">
      <w:pPr>
        <w:pStyle w:val="a5"/>
        <w:widowControl w:val="0"/>
        <w:suppressAutoHyphens/>
        <w:spacing w:line="360" w:lineRule="auto"/>
        <w:jc w:val="both"/>
        <w:textAlignment w:val="baseline"/>
        <w:rPr>
          <w:rFonts w:ascii="Times New Roman" w:eastAsia="Andale Sans UI" w:hAnsi="Times New Roman" w:cs="Times New Roman"/>
          <w:kern w:val="1"/>
          <w:sz w:val="28"/>
          <w:szCs w:val="28"/>
          <w:lang w:val="de-DE" w:eastAsia="fa-IR" w:bidi="fa-IR"/>
        </w:rPr>
      </w:pPr>
      <w:r w:rsidRPr="00E85451">
        <w:rPr>
          <w:rFonts w:ascii="Times New Roman" w:eastAsia="Andale Sans UI" w:hAnsi="Times New Roman" w:cs="Times New Roman"/>
          <w:kern w:val="1"/>
          <w:sz w:val="28"/>
          <w:szCs w:val="28"/>
          <w:lang w:val="de-DE" w:eastAsia="fa-IR" w:bidi="fa-IR"/>
        </w:rPr>
        <w:t xml:space="preserve"> Прием на обучение по Программе осуществляется на основании результатов индивидуального отбора лиц, имеющих необходимые для освоения соответствующей Программы способности в области физической культуры и спорта. Порядок и сроки проведения отбора устанавливаются  Учреждением самостоятельно. Минимальный возраст детей, допускаемых к освоению Программы - </w:t>
      </w:r>
      <w:r w:rsidRPr="00E85451">
        <w:rPr>
          <w:rFonts w:ascii="Times New Roman" w:eastAsia="Andale Sans UI" w:hAnsi="Times New Roman" w:cs="Times New Roman"/>
          <w:kern w:val="1"/>
          <w:sz w:val="28"/>
          <w:szCs w:val="28"/>
          <w:lang w:eastAsia="fa-IR" w:bidi="fa-IR"/>
        </w:rPr>
        <w:t>6</w:t>
      </w:r>
      <w:r w:rsidRPr="00E85451">
        <w:rPr>
          <w:rFonts w:ascii="Times New Roman" w:eastAsia="Andale Sans UI" w:hAnsi="Times New Roman" w:cs="Times New Roman"/>
          <w:kern w:val="1"/>
          <w:sz w:val="28"/>
          <w:szCs w:val="28"/>
          <w:lang w:val="de-DE" w:eastAsia="fa-IR" w:bidi="fa-IR"/>
        </w:rPr>
        <w:t xml:space="preserve"> лет. Максимальный возраст обучающихся по Программе составляет 18 лет. </w:t>
      </w:r>
    </w:p>
    <w:p w:rsidR="00C143B4" w:rsidRPr="00E85451" w:rsidRDefault="00C143B4" w:rsidP="00A70F85">
      <w:pPr>
        <w:pStyle w:val="a5"/>
        <w:widowControl w:val="0"/>
        <w:suppressAutoHyphens/>
        <w:spacing w:line="360" w:lineRule="auto"/>
        <w:jc w:val="both"/>
        <w:textAlignment w:val="baseline"/>
        <w:rPr>
          <w:rFonts w:ascii="Times New Roman" w:eastAsia="Andale Sans UI" w:hAnsi="Times New Roman" w:cs="Times New Roman"/>
          <w:kern w:val="1"/>
          <w:sz w:val="28"/>
          <w:szCs w:val="28"/>
          <w:lang w:val="de-DE" w:eastAsia="fa-IR" w:bidi="fa-IR"/>
        </w:rPr>
      </w:pPr>
      <w:r w:rsidRPr="00E85451">
        <w:rPr>
          <w:rFonts w:ascii="Times New Roman" w:eastAsia="Andale Sans UI" w:hAnsi="Times New Roman" w:cs="Times New Roman"/>
          <w:b/>
          <w:kern w:val="1"/>
          <w:sz w:val="28"/>
          <w:szCs w:val="28"/>
          <w:lang w:val="de-DE" w:eastAsia="fa-IR" w:bidi="fa-IR"/>
        </w:rPr>
        <w:t>.2. Срок реализации дополнительной предпрофессиональной программы</w:t>
      </w:r>
      <w:r w:rsidRPr="00E85451">
        <w:rPr>
          <w:rFonts w:ascii="Times New Roman" w:eastAsia="Andale Sans UI" w:hAnsi="Times New Roman" w:cs="Times New Roman"/>
          <w:kern w:val="1"/>
          <w:sz w:val="28"/>
          <w:szCs w:val="28"/>
          <w:lang w:val="de-DE" w:eastAsia="fa-IR" w:bidi="fa-IR"/>
        </w:rPr>
        <w:t xml:space="preserve">  составляет </w:t>
      </w:r>
      <w:r w:rsidRPr="00E85451">
        <w:rPr>
          <w:rFonts w:ascii="Times New Roman" w:eastAsia="Andale Sans UI" w:hAnsi="Times New Roman" w:cs="Times New Roman"/>
          <w:color w:val="FF0000"/>
          <w:kern w:val="1"/>
          <w:sz w:val="28"/>
          <w:szCs w:val="28"/>
          <w:lang w:val="de-DE" w:eastAsia="fa-IR" w:bidi="fa-IR"/>
        </w:rPr>
        <w:t>8 лет</w:t>
      </w:r>
      <w:r w:rsidRPr="00E85451">
        <w:rPr>
          <w:rFonts w:ascii="Times New Roman" w:eastAsia="Andale Sans UI" w:hAnsi="Times New Roman" w:cs="Times New Roman"/>
          <w:kern w:val="1"/>
          <w:sz w:val="28"/>
          <w:szCs w:val="28"/>
          <w:lang w:val="de-DE" w:eastAsia="fa-IR" w:bidi="fa-IR"/>
        </w:rPr>
        <w:t>:</w:t>
      </w:r>
    </w:p>
    <w:p w:rsidR="00C143B4" w:rsidRPr="00E85451" w:rsidRDefault="00C143B4" w:rsidP="00C143B4">
      <w:pPr>
        <w:pStyle w:val="a5"/>
        <w:widowControl w:val="0"/>
        <w:numPr>
          <w:ilvl w:val="0"/>
          <w:numId w:val="6"/>
        </w:numPr>
        <w:suppressAutoHyphens/>
        <w:spacing w:line="360" w:lineRule="auto"/>
        <w:jc w:val="both"/>
        <w:textAlignment w:val="baseline"/>
        <w:rPr>
          <w:rFonts w:ascii="Times New Roman" w:eastAsia="Andale Sans UI" w:hAnsi="Times New Roman" w:cs="Times New Roman"/>
          <w:kern w:val="1"/>
          <w:sz w:val="28"/>
          <w:szCs w:val="28"/>
          <w:lang w:val="de-DE" w:eastAsia="fa-IR" w:bidi="fa-IR"/>
        </w:rPr>
      </w:pPr>
      <w:r w:rsidRPr="00E85451">
        <w:rPr>
          <w:rFonts w:ascii="Times New Roman" w:eastAsia="Andale Sans UI" w:hAnsi="Times New Roman" w:cs="Times New Roman"/>
          <w:kern w:val="1"/>
          <w:sz w:val="28"/>
          <w:szCs w:val="28"/>
          <w:lang w:val="de-DE" w:eastAsia="fa-IR" w:bidi="fa-IR"/>
        </w:rPr>
        <w:t xml:space="preserve">Организация занятий по Программе осуществляется по следующим этапам (периодам) подготовки: </w:t>
      </w:r>
    </w:p>
    <w:p w:rsidR="00C143B4" w:rsidRPr="00E85451" w:rsidRDefault="00C143B4" w:rsidP="00C143B4">
      <w:pPr>
        <w:pStyle w:val="a5"/>
        <w:widowControl w:val="0"/>
        <w:numPr>
          <w:ilvl w:val="0"/>
          <w:numId w:val="6"/>
        </w:numPr>
        <w:suppressAutoHyphens/>
        <w:spacing w:line="360" w:lineRule="auto"/>
        <w:jc w:val="both"/>
        <w:textAlignment w:val="baseline"/>
        <w:rPr>
          <w:rFonts w:ascii="Times New Roman" w:eastAsia="Andale Sans UI" w:hAnsi="Times New Roman" w:cs="Times New Roman"/>
          <w:kern w:val="1"/>
          <w:sz w:val="28"/>
          <w:szCs w:val="28"/>
          <w:lang w:val="de-DE" w:eastAsia="fa-IR" w:bidi="fa-IR"/>
        </w:rPr>
      </w:pPr>
      <w:r w:rsidRPr="00E85451">
        <w:rPr>
          <w:rFonts w:ascii="Times New Roman" w:eastAsia="Andale Sans UI" w:hAnsi="Times New Roman" w:cs="Times New Roman"/>
          <w:kern w:val="1"/>
          <w:sz w:val="28"/>
          <w:szCs w:val="28"/>
          <w:lang w:val="de-DE" w:eastAsia="fa-IR" w:bidi="fa-IR"/>
        </w:rPr>
        <w:t xml:space="preserve">- этап начальной подготовки – до 3 лет. </w:t>
      </w:r>
    </w:p>
    <w:p w:rsidR="00C143B4" w:rsidRPr="00E85451" w:rsidRDefault="00C143B4" w:rsidP="00C143B4">
      <w:pPr>
        <w:pStyle w:val="a5"/>
        <w:widowControl w:val="0"/>
        <w:numPr>
          <w:ilvl w:val="0"/>
          <w:numId w:val="6"/>
        </w:numPr>
        <w:suppressAutoHyphens/>
        <w:spacing w:line="360" w:lineRule="auto"/>
        <w:jc w:val="both"/>
        <w:textAlignment w:val="baseline"/>
        <w:rPr>
          <w:rFonts w:ascii="Times New Roman" w:eastAsia="Andale Sans UI" w:hAnsi="Times New Roman" w:cs="Times New Roman"/>
          <w:kern w:val="1"/>
          <w:sz w:val="28"/>
          <w:szCs w:val="28"/>
          <w:lang w:val="de-DE" w:eastAsia="fa-IR" w:bidi="fa-IR"/>
        </w:rPr>
      </w:pPr>
      <w:r w:rsidRPr="00E85451">
        <w:rPr>
          <w:rFonts w:ascii="Times New Roman" w:eastAsia="Andale Sans UI" w:hAnsi="Times New Roman" w:cs="Times New Roman"/>
          <w:kern w:val="1"/>
          <w:sz w:val="28"/>
          <w:szCs w:val="28"/>
          <w:lang w:val="de-DE" w:eastAsia="fa-IR" w:bidi="fa-IR"/>
        </w:rPr>
        <w:t xml:space="preserve">- тренировочный этап - до 5 лет. </w:t>
      </w:r>
    </w:p>
    <w:p w:rsidR="00C143B4" w:rsidRPr="00E85451" w:rsidRDefault="00C143B4" w:rsidP="00A70F85">
      <w:pPr>
        <w:pStyle w:val="a5"/>
        <w:widowControl w:val="0"/>
        <w:suppressAutoHyphens/>
        <w:spacing w:line="360" w:lineRule="auto"/>
        <w:jc w:val="both"/>
        <w:textAlignment w:val="baseline"/>
        <w:rPr>
          <w:rFonts w:ascii="Times New Roman" w:eastAsia="Andale Sans UI" w:hAnsi="Times New Roman" w:cs="Times New Roman"/>
          <w:kern w:val="1"/>
          <w:sz w:val="28"/>
          <w:szCs w:val="28"/>
          <w:lang w:val="de-DE" w:eastAsia="fa-IR" w:bidi="fa-IR"/>
        </w:rPr>
      </w:pPr>
      <w:r w:rsidRPr="00E85451">
        <w:rPr>
          <w:rFonts w:ascii="Times New Roman" w:eastAsia="Andale Sans UI" w:hAnsi="Times New Roman" w:cs="Times New Roman"/>
          <w:kern w:val="1"/>
          <w:sz w:val="28"/>
          <w:szCs w:val="28"/>
          <w:lang w:val="de-DE" w:eastAsia="fa-IR" w:bidi="fa-IR"/>
        </w:rPr>
        <w:t xml:space="preserve">Обучающиеся, имеющие достаточный уровень знаний, умений и навыков имеют право на освоение Программы по индивидуальному учебному плану. </w:t>
      </w:r>
    </w:p>
    <w:p w:rsidR="00C143B4" w:rsidRPr="00E85451" w:rsidRDefault="00C143B4" w:rsidP="00A70F85">
      <w:pPr>
        <w:pStyle w:val="a5"/>
        <w:widowControl w:val="0"/>
        <w:suppressAutoHyphens/>
        <w:spacing w:line="100" w:lineRule="atLeast"/>
        <w:jc w:val="both"/>
        <w:textAlignment w:val="baseline"/>
        <w:rPr>
          <w:rFonts w:ascii="Times New Roman" w:eastAsia="Andale Sans UI" w:hAnsi="Times New Roman" w:cs="Times New Roman"/>
          <w:b/>
          <w:bCs/>
          <w:kern w:val="1"/>
          <w:sz w:val="28"/>
          <w:szCs w:val="28"/>
          <w:lang w:val="de-DE" w:eastAsia="fa-IR" w:bidi="fa-IR"/>
        </w:rPr>
      </w:pPr>
      <w:r w:rsidRPr="00E85451">
        <w:rPr>
          <w:rFonts w:ascii="Times New Roman" w:eastAsia="Andale Sans UI" w:hAnsi="Times New Roman" w:cs="Times New Roman"/>
          <w:b/>
          <w:kern w:val="1"/>
          <w:sz w:val="28"/>
          <w:szCs w:val="28"/>
          <w:lang w:val="de-DE" w:eastAsia="fa-IR" w:bidi="fa-IR"/>
        </w:rPr>
        <w:t>3.</w:t>
      </w:r>
      <w:r w:rsidRPr="00E85451">
        <w:rPr>
          <w:rFonts w:ascii="Times New Roman" w:eastAsia="Andale Sans UI" w:hAnsi="Times New Roman" w:cs="Times New Roman"/>
          <w:b/>
          <w:bCs/>
          <w:kern w:val="1"/>
          <w:sz w:val="28"/>
          <w:szCs w:val="28"/>
          <w:lang w:val="de-DE" w:eastAsia="fa-IR" w:bidi="fa-IR"/>
        </w:rPr>
        <w:t xml:space="preserve"> Порядок и требования по зачислению на этапы и перевод в группы по годам обучения:  </w:t>
      </w:r>
    </w:p>
    <w:p w:rsidR="00C143B4" w:rsidRPr="00E85451" w:rsidRDefault="00C143B4" w:rsidP="00A70F85">
      <w:pPr>
        <w:pStyle w:val="a5"/>
        <w:widowControl w:val="0"/>
        <w:shd w:val="clear" w:color="auto" w:fill="FFFFFF"/>
        <w:suppressAutoHyphens/>
        <w:spacing w:line="100" w:lineRule="atLeast"/>
        <w:jc w:val="both"/>
        <w:textAlignment w:val="baseline"/>
        <w:rPr>
          <w:rFonts w:ascii="Times New Roman" w:eastAsia="Sylfaen" w:hAnsi="Times New Roman" w:cs="Times New Roman"/>
          <w:bCs/>
          <w:color w:val="000000"/>
          <w:kern w:val="1"/>
          <w:sz w:val="28"/>
          <w:szCs w:val="28"/>
          <w:lang w:val="de-DE" w:eastAsia="fa-IR" w:bidi="fa-IR"/>
        </w:rPr>
      </w:pPr>
      <w:r w:rsidRPr="00E85451">
        <w:rPr>
          <w:rFonts w:ascii="Times New Roman" w:eastAsia="Sylfaen" w:hAnsi="Times New Roman" w:cs="Times New Roman"/>
          <w:kern w:val="1"/>
          <w:sz w:val="28"/>
          <w:szCs w:val="28"/>
          <w:lang w:val="de-DE" w:eastAsia="fa-IR" w:bidi="fa-IR"/>
        </w:rPr>
        <w:lastRenderedPageBreak/>
        <w:t xml:space="preserve">В основу комплектования групп  положена обоснованная система многолетней спортивной подготовки с учетом возрастных закономерностей становления спортивного мастерства. </w:t>
      </w:r>
      <w:r w:rsidRPr="00E85451">
        <w:rPr>
          <w:rFonts w:ascii="Times New Roman" w:eastAsia="Sylfaen" w:hAnsi="Times New Roman" w:cs="Times New Roman"/>
          <w:bCs/>
          <w:color w:val="000000"/>
          <w:kern w:val="1"/>
          <w:sz w:val="28"/>
          <w:szCs w:val="28"/>
          <w:lang w:val="de-DE" w:eastAsia="fa-IR" w:bidi="fa-IR"/>
        </w:rPr>
        <w:t xml:space="preserve">Группы формируются в соответствии с возрастом, стажем занятий, уровнем физической подготовленности </w:t>
      </w:r>
      <w:r w:rsidRPr="00E85451">
        <w:rPr>
          <w:rFonts w:ascii="Times New Roman" w:eastAsia="Sylfaen" w:hAnsi="Times New Roman" w:cs="Times New Roman"/>
          <w:bCs/>
          <w:color w:val="000000"/>
          <w:kern w:val="1"/>
          <w:sz w:val="28"/>
          <w:szCs w:val="28"/>
          <w:lang w:eastAsia="fa-IR" w:bidi="fa-IR"/>
        </w:rPr>
        <w:t xml:space="preserve"> </w:t>
      </w:r>
      <w:r w:rsidRPr="00E85451">
        <w:rPr>
          <w:rFonts w:ascii="Times New Roman" w:eastAsia="Sylfaen" w:hAnsi="Times New Roman" w:cs="Times New Roman"/>
          <w:bCs/>
          <w:color w:val="000000"/>
          <w:kern w:val="1"/>
          <w:sz w:val="28"/>
          <w:szCs w:val="28"/>
          <w:lang w:val="de-DE" w:eastAsia="fa-IR" w:bidi="fa-IR"/>
        </w:rPr>
        <w:t xml:space="preserve">при </w:t>
      </w:r>
      <w:r w:rsidRPr="00E85451">
        <w:rPr>
          <w:rFonts w:ascii="Times New Roman" w:eastAsia="Sylfaen" w:hAnsi="Times New Roman" w:cs="Times New Roman"/>
          <w:bCs/>
          <w:color w:val="000000"/>
          <w:kern w:val="1"/>
          <w:sz w:val="28"/>
          <w:szCs w:val="28"/>
          <w:lang w:eastAsia="fa-IR" w:bidi="fa-IR"/>
        </w:rPr>
        <w:t xml:space="preserve"> </w:t>
      </w:r>
      <w:r w:rsidRPr="00E85451">
        <w:rPr>
          <w:rFonts w:ascii="Times New Roman" w:eastAsia="Sylfaen" w:hAnsi="Times New Roman" w:cs="Times New Roman"/>
          <w:bCs/>
          <w:color w:val="000000"/>
          <w:kern w:val="1"/>
          <w:sz w:val="28"/>
          <w:szCs w:val="28"/>
          <w:lang w:val="de-DE" w:eastAsia="fa-IR" w:bidi="fa-IR"/>
        </w:rPr>
        <w:t>условии выполнения контрольно-переводных нормативов.</w:t>
      </w:r>
    </w:p>
    <w:p w:rsidR="00C143B4" w:rsidRPr="00E85451" w:rsidRDefault="00C143B4" w:rsidP="00C143B4">
      <w:pPr>
        <w:pStyle w:val="a5"/>
        <w:widowControl w:val="0"/>
        <w:numPr>
          <w:ilvl w:val="0"/>
          <w:numId w:val="6"/>
        </w:numPr>
        <w:shd w:val="clear" w:color="auto" w:fill="FFFFFF"/>
        <w:suppressAutoHyphens/>
        <w:spacing w:line="100" w:lineRule="atLeast"/>
        <w:jc w:val="both"/>
        <w:textAlignment w:val="baseline"/>
        <w:rPr>
          <w:rFonts w:ascii="Times New Roman" w:eastAsia="Sylfaen" w:hAnsi="Times New Roman" w:cs="Times New Roman"/>
          <w:bCs/>
          <w:color w:val="000000"/>
          <w:kern w:val="1"/>
          <w:sz w:val="28"/>
          <w:szCs w:val="28"/>
          <w:lang w:val="de-DE" w:eastAsia="fa-IR" w:bidi="fa-IR"/>
        </w:rPr>
      </w:pPr>
      <w:r w:rsidRPr="00E85451">
        <w:rPr>
          <w:rFonts w:ascii="Times New Roman" w:eastAsia="Sylfaen" w:hAnsi="Times New Roman" w:cs="Times New Roman"/>
          <w:b/>
          <w:bCs/>
          <w:color w:val="000000"/>
          <w:spacing w:val="-3"/>
          <w:kern w:val="1"/>
          <w:sz w:val="28"/>
          <w:szCs w:val="28"/>
          <w:lang w:val="de-DE" w:eastAsia="fa-IR" w:bidi="fa-IR"/>
        </w:rPr>
        <w:t>На этап начальной подготовки</w:t>
      </w:r>
      <w:r w:rsidRPr="00E85451">
        <w:rPr>
          <w:rFonts w:ascii="Times New Roman" w:eastAsia="Sylfaen" w:hAnsi="Times New Roman" w:cs="Times New Roman"/>
          <w:bCs/>
          <w:color w:val="000000"/>
          <w:spacing w:val="-3"/>
          <w:kern w:val="1"/>
          <w:sz w:val="28"/>
          <w:szCs w:val="28"/>
          <w:lang w:val="de-DE" w:eastAsia="fa-IR" w:bidi="fa-IR"/>
        </w:rPr>
        <w:t xml:space="preserve"> зачисляются учащиеся</w:t>
      </w:r>
      <w:r w:rsidRPr="00E85451">
        <w:rPr>
          <w:rFonts w:ascii="Times New Roman" w:eastAsia="Sylfaen" w:hAnsi="Times New Roman" w:cs="Times New Roman"/>
          <w:b/>
          <w:bCs/>
          <w:color w:val="000000"/>
          <w:spacing w:val="-3"/>
          <w:kern w:val="1"/>
          <w:sz w:val="28"/>
          <w:szCs w:val="28"/>
          <w:lang w:val="de-DE" w:eastAsia="fa-IR" w:bidi="fa-IR"/>
        </w:rPr>
        <w:t xml:space="preserve"> </w:t>
      </w:r>
      <w:r w:rsidRPr="00E85451">
        <w:rPr>
          <w:rFonts w:ascii="Times New Roman" w:eastAsia="Sylfaen" w:hAnsi="Times New Roman" w:cs="Times New Roman"/>
          <w:bCs/>
          <w:color w:val="000000"/>
          <w:spacing w:val="-3"/>
          <w:kern w:val="1"/>
          <w:sz w:val="28"/>
          <w:szCs w:val="28"/>
          <w:lang w:val="de-DE" w:eastAsia="fa-IR" w:bidi="fa-IR"/>
        </w:rPr>
        <w:t xml:space="preserve">общеобразовательных школ по заявлению родителей, достигшие </w:t>
      </w:r>
      <w:r w:rsidR="00BA22D5" w:rsidRPr="00E85451">
        <w:rPr>
          <w:rFonts w:ascii="Times New Roman" w:eastAsia="Sylfaen" w:hAnsi="Times New Roman" w:cs="Times New Roman"/>
          <w:bCs/>
          <w:color w:val="000000"/>
          <w:spacing w:val="-3"/>
          <w:kern w:val="1"/>
          <w:sz w:val="28"/>
          <w:szCs w:val="28"/>
          <w:lang w:eastAsia="fa-IR" w:bidi="fa-IR"/>
        </w:rPr>
        <w:t>6</w:t>
      </w:r>
      <w:r w:rsidRPr="00E85451">
        <w:rPr>
          <w:rFonts w:ascii="Times New Roman" w:eastAsia="Sylfaen" w:hAnsi="Times New Roman" w:cs="Times New Roman"/>
          <w:bCs/>
          <w:color w:val="000000"/>
          <w:spacing w:val="-3"/>
          <w:kern w:val="1"/>
          <w:sz w:val="28"/>
          <w:szCs w:val="28"/>
          <w:lang w:val="de-DE" w:eastAsia="fa-IR" w:bidi="fa-IR"/>
        </w:rPr>
        <w:t xml:space="preserve"> летнего возраста, желающие заниматься  </w:t>
      </w:r>
      <w:r w:rsidR="00BA22D5" w:rsidRPr="00E85451">
        <w:rPr>
          <w:rFonts w:ascii="Times New Roman" w:eastAsia="Sylfaen" w:hAnsi="Times New Roman" w:cs="Times New Roman"/>
          <w:bCs/>
          <w:color w:val="000000"/>
          <w:spacing w:val="-3"/>
          <w:kern w:val="1"/>
          <w:sz w:val="28"/>
          <w:szCs w:val="28"/>
          <w:lang w:eastAsia="fa-IR" w:bidi="fa-IR"/>
        </w:rPr>
        <w:t>фигурным кат</w:t>
      </w:r>
      <w:r w:rsidRPr="00E85451">
        <w:rPr>
          <w:rFonts w:ascii="Times New Roman" w:eastAsia="Sylfaen" w:hAnsi="Times New Roman" w:cs="Times New Roman"/>
          <w:bCs/>
          <w:color w:val="000000"/>
          <w:spacing w:val="-3"/>
          <w:kern w:val="1"/>
          <w:sz w:val="28"/>
          <w:szCs w:val="28"/>
          <w:lang w:eastAsia="fa-IR" w:bidi="fa-IR"/>
        </w:rPr>
        <w:t>анием</w:t>
      </w:r>
      <w:r w:rsidRPr="00E85451">
        <w:rPr>
          <w:rFonts w:ascii="Times New Roman" w:eastAsia="Sylfaen" w:hAnsi="Times New Roman" w:cs="Times New Roman"/>
          <w:bCs/>
          <w:color w:val="000000"/>
          <w:spacing w:val="-3"/>
          <w:kern w:val="1"/>
          <w:sz w:val="28"/>
          <w:szCs w:val="28"/>
          <w:lang w:val="de-DE" w:eastAsia="fa-IR" w:bidi="fa-IR"/>
        </w:rPr>
        <w:t xml:space="preserve">,   имеющие письменное разрешение врача-педиатра. </w:t>
      </w:r>
      <w:r w:rsidRPr="00E85451">
        <w:rPr>
          <w:rFonts w:ascii="Times New Roman" w:eastAsia="Sylfaen" w:hAnsi="Times New Roman" w:cs="Times New Roman"/>
          <w:bCs/>
          <w:color w:val="000000"/>
          <w:kern w:val="1"/>
          <w:sz w:val="28"/>
          <w:szCs w:val="28"/>
          <w:lang w:val="de-DE" w:eastAsia="fa-IR" w:bidi="fa-IR"/>
        </w:rPr>
        <w:t>Зачисление  на этап начальной подготовки в группы 1 года обучения осуществляется по результатам индивидуального отбора. Индивидуальный отбор осуществляется с целью выявления лиц, обладающих способностями, необходимыми для освоения данной предпрофессиональной программы.</w:t>
      </w:r>
    </w:p>
    <w:p w:rsidR="00C143B4" w:rsidRPr="00E85451" w:rsidRDefault="00C143B4" w:rsidP="00C143B4">
      <w:pPr>
        <w:pStyle w:val="a5"/>
        <w:widowControl w:val="0"/>
        <w:numPr>
          <w:ilvl w:val="0"/>
          <w:numId w:val="6"/>
        </w:numPr>
        <w:shd w:val="clear" w:color="auto" w:fill="FFFFFF"/>
        <w:suppressAutoHyphens/>
        <w:spacing w:line="100" w:lineRule="atLeast"/>
        <w:jc w:val="both"/>
        <w:textAlignment w:val="baseline"/>
        <w:rPr>
          <w:rFonts w:ascii="Times New Roman" w:eastAsia="Sylfaen" w:hAnsi="Times New Roman" w:cs="Times New Roman"/>
          <w:bCs/>
          <w:color w:val="000000"/>
          <w:spacing w:val="-3"/>
          <w:kern w:val="1"/>
          <w:sz w:val="28"/>
          <w:szCs w:val="28"/>
          <w:lang w:val="de-DE" w:eastAsia="fa-IR" w:bidi="fa-IR"/>
        </w:rPr>
      </w:pPr>
      <w:r w:rsidRPr="00E85451">
        <w:rPr>
          <w:rFonts w:ascii="Times New Roman" w:eastAsia="Sylfaen" w:hAnsi="Times New Roman" w:cs="Times New Roman"/>
          <w:b/>
          <w:bCs/>
          <w:color w:val="000000"/>
          <w:spacing w:val="-3"/>
          <w:kern w:val="1"/>
          <w:sz w:val="28"/>
          <w:szCs w:val="28"/>
          <w:lang w:val="de-DE" w:eastAsia="fa-IR" w:bidi="fa-IR"/>
        </w:rPr>
        <w:t>Группы тренировочного этапа</w:t>
      </w:r>
      <w:r w:rsidRPr="00E85451">
        <w:rPr>
          <w:rFonts w:ascii="Times New Roman" w:eastAsia="Sylfaen" w:hAnsi="Times New Roman" w:cs="Times New Roman"/>
          <w:bCs/>
          <w:color w:val="000000"/>
          <w:spacing w:val="-3"/>
          <w:kern w:val="1"/>
          <w:sz w:val="28"/>
          <w:szCs w:val="28"/>
          <w:lang w:val="de-DE" w:eastAsia="fa-IR" w:bidi="fa-IR"/>
        </w:rPr>
        <w:t xml:space="preserve"> формируются на конкурсной основе из здоровых и практически здоровых учащихся, прошедших  подготовку  на этапе начальной подготовки (не менее 2 лет), и  выполнившие требования контрольно-переводных нормативов.</w:t>
      </w:r>
    </w:p>
    <w:p w:rsidR="00C143B4" w:rsidRPr="00E85451" w:rsidRDefault="00C143B4" w:rsidP="007B6019">
      <w:pPr>
        <w:pStyle w:val="a5"/>
        <w:widowControl w:val="0"/>
        <w:shd w:val="clear" w:color="auto" w:fill="FFFFFF"/>
        <w:suppressAutoHyphens/>
        <w:spacing w:line="100" w:lineRule="atLeast"/>
        <w:jc w:val="both"/>
        <w:textAlignment w:val="baseline"/>
        <w:rPr>
          <w:rFonts w:ascii="Times New Roman" w:eastAsia="Andale Sans UI" w:hAnsi="Times New Roman" w:cs="Times New Roman"/>
          <w:bCs/>
          <w:color w:val="000000"/>
          <w:spacing w:val="-3"/>
          <w:kern w:val="1"/>
          <w:sz w:val="28"/>
          <w:szCs w:val="28"/>
          <w:lang w:val="de-DE" w:eastAsia="fa-IR" w:bidi="fa-IR"/>
        </w:rPr>
      </w:pPr>
      <w:r w:rsidRPr="00E85451">
        <w:rPr>
          <w:rFonts w:ascii="Times New Roman" w:eastAsia="Andale Sans UI" w:hAnsi="Times New Roman" w:cs="Times New Roman"/>
          <w:bCs/>
          <w:color w:val="000000"/>
          <w:spacing w:val="-3"/>
          <w:kern w:val="1"/>
          <w:sz w:val="28"/>
          <w:szCs w:val="28"/>
          <w:lang w:val="de-DE" w:eastAsia="fa-IR" w:bidi="fa-IR"/>
        </w:rPr>
        <w:t xml:space="preserve">  Перевод по годам обучения на каждом  этапе осуществляется при условии положительной динамики прироста спортивных показателей.</w:t>
      </w:r>
    </w:p>
    <w:p w:rsidR="00C143B4" w:rsidRPr="00E85451" w:rsidRDefault="00C143B4" w:rsidP="007B6019">
      <w:pPr>
        <w:pStyle w:val="a5"/>
        <w:widowControl w:val="0"/>
        <w:shd w:val="clear" w:color="auto" w:fill="FFFFFF"/>
        <w:suppressAutoHyphens/>
        <w:spacing w:line="100" w:lineRule="atLeast"/>
        <w:jc w:val="both"/>
        <w:textAlignment w:val="baseline"/>
        <w:rPr>
          <w:rFonts w:ascii="Times New Roman" w:eastAsia="Andale Sans UI" w:hAnsi="Times New Roman" w:cs="Times New Roman"/>
          <w:kern w:val="1"/>
          <w:sz w:val="28"/>
          <w:szCs w:val="28"/>
          <w:lang w:eastAsia="fa-IR" w:bidi="fa-IR"/>
        </w:rPr>
      </w:pPr>
      <w:r w:rsidRPr="00E85451">
        <w:rPr>
          <w:rFonts w:ascii="Times New Roman" w:eastAsia="Andale Sans UI" w:hAnsi="Times New Roman" w:cs="Times New Roman"/>
          <w:kern w:val="1"/>
          <w:sz w:val="28"/>
          <w:szCs w:val="28"/>
          <w:lang w:val="de-DE" w:eastAsia="fa-IR" w:bidi="fa-IR"/>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 обучающихся.</w:t>
      </w:r>
    </w:p>
    <w:p w:rsidR="00C143B4" w:rsidRPr="00E85451" w:rsidRDefault="00C143B4" w:rsidP="00A70F85">
      <w:pPr>
        <w:pStyle w:val="a5"/>
        <w:widowControl w:val="0"/>
        <w:suppressAutoHyphens/>
        <w:spacing w:line="100" w:lineRule="atLeast"/>
        <w:jc w:val="both"/>
        <w:textAlignment w:val="baseline"/>
        <w:rPr>
          <w:rFonts w:ascii="Times New Roman" w:eastAsia="Sylfaen" w:hAnsi="Times New Roman" w:cs="Times New Roman"/>
          <w:kern w:val="1"/>
          <w:sz w:val="28"/>
          <w:szCs w:val="28"/>
          <w:lang w:val="de-DE" w:eastAsia="fa-IR" w:bidi="fa-IR"/>
        </w:rPr>
      </w:pPr>
      <w:r w:rsidRPr="00E85451">
        <w:rPr>
          <w:rFonts w:ascii="Times New Roman" w:eastAsia="Sylfaen" w:hAnsi="Times New Roman" w:cs="Times New Roman"/>
          <w:kern w:val="1"/>
          <w:sz w:val="28"/>
          <w:szCs w:val="28"/>
          <w:lang w:val="de-DE" w:eastAsia="fa-IR" w:bidi="fa-IR"/>
        </w:rPr>
        <w:t xml:space="preserve">  Перевод учащихся  на следующий этап обучения, производится на основании контрольно-переводных нормативов.</w:t>
      </w:r>
    </w:p>
    <w:p w:rsidR="00C143B4" w:rsidRPr="00E85451" w:rsidRDefault="00C143B4" w:rsidP="007B6019">
      <w:pPr>
        <w:pStyle w:val="a5"/>
        <w:widowControl w:val="0"/>
        <w:suppressAutoHyphens/>
        <w:spacing w:line="100" w:lineRule="atLeast"/>
        <w:jc w:val="both"/>
        <w:textAlignment w:val="baseline"/>
        <w:rPr>
          <w:rFonts w:ascii="Times New Roman" w:eastAsia="Andale Sans UI" w:hAnsi="Times New Roman" w:cs="Times New Roman"/>
          <w:kern w:val="1"/>
          <w:sz w:val="28"/>
          <w:szCs w:val="28"/>
          <w:lang w:val="de-DE" w:eastAsia="fa-IR" w:bidi="fa-IR"/>
        </w:rPr>
      </w:pPr>
      <w:r w:rsidRPr="00E85451">
        <w:rPr>
          <w:rFonts w:ascii="Times New Roman" w:eastAsia="Andale Sans UI" w:hAnsi="Times New Roman" w:cs="Times New Roman"/>
          <w:kern w:val="1"/>
          <w:sz w:val="28"/>
          <w:szCs w:val="28"/>
          <w:lang w:val="de-DE" w:eastAsia="fa-IR" w:bidi="fa-IR"/>
        </w:rPr>
        <w:t xml:space="preserve">    Содержание контрольно-переводных нормативов включает в себя:</w:t>
      </w:r>
    </w:p>
    <w:p w:rsidR="00C143B4" w:rsidRPr="00E85451" w:rsidRDefault="00C143B4" w:rsidP="00C143B4">
      <w:pPr>
        <w:pStyle w:val="a5"/>
        <w:widowControl w:val="0"/>
        <w:numPr>
          <w:ilvl w:val="0"/>
          <w:numId w:val="6"/>
        </w:numPr>
        <w:suppressAutoHyphens/>
        <w:spacing w:line="100" w:lineRule="atLeast"/>
        <w:jc w:val="both"/>
        <w:textAlignment w:val="baseline"/>
        <w:rPr>
          <w:rFonts w:ascii="Times New Roman" w:eastAsia="Sylfaen" w:hAnsi="Times New Roman" w:cs="Times New Roman"/>
          <w:kern w:val="1"/>
          <w:sz w:val="28"/>
          <w:szCs w:val="28"/>
          <w:lang w:val="de-DE" w:eastAsia="fa-IR" w:bidi="fa-IR"/>
        </w:rPr>
      </w:pPr>
      <w:r w:rsidRPr="00E85451">
        <w:rPr>
          <w:rFonts w:ascii="Times New Roman" w:eastAsia="Sylfaen" w:hAnsi="Times New Roman" w:cs="Times New Roman"/>
          <w:kern w:val="1"/>
          <w:sz w:val="28"/>
          <w:szCs w:val="28"/>
          <w:lang w:val="de-DE" w:eastAsia="fa-IR" w:bidi="fa-IR"/>
        </w:rPr>
        <w:t>-определение уровня общей и специальной физической подготовленности,</w:t>
      </w:r>
    </w:p>
    <w:p w:rsidR="00C143B4" w:rsidRPr="00E85451" w:rsidRDefault="00C143B4" w:rsidP="00C143B4">
      <w:pPr>
        <w:pStyle w:val="a5"/>
        <w:widowControl w:val="0"/>
        <w:numPr>
          <w:ilvl w:val="0"/>
          <w:numId w:val="6"/>
        </w:numPr>
        <w:suppressAutoHyphens/>
        <w:spacing w:line="100" w:lineRule="atLeast"/>
        <w:jc w:val="both"/>
        <w:textAlignment w:val="baseline"/>
        <w:rPr>
          <w:rFonts w:ascii="Times New Roman" w:eastAsia="Andale Sans UI" w:hAnsi="Times New Roman" w:cs="Times New Roman"/>
          <w:kern w:val="1"/>
          <w:sz w:val="28"/>
          <w:szCs w:val="28"/>
          <w:lang w:val="de-DE" w:eastAsia="fa-IR" w:bidi="fa-IR"/>
        </w:rPr>
      </w:pPr>
      <w:r w:rsidRPr="00E85451">
        <w:rPr>
          <w:rFonts w:ascii="Times New Roman" w:eastAsia="Andale Sans UI" w:hAnsi="Times New Roman" w:cs="Times New Roman"/>
          <w:kern w:val="1"/>
          <w:sz w:val="28"/>
          <w:szCs w:val="28"/>
          <w:lang w:val="de-DE" w:eastAsia="fa-IR" w:bidi="fa-IR"/>
        </w:rPr>
        <w:t>-определение технической подготовленности.</w:t>
      </w:r>
    </w:p>
    <w:p w:rsidR="00C143B4" w:rsidRPr="00E85451" w:rsidRDefault="00C143B4" w:rsidP="00C143B4">
      <w:pPr>
        <w:pStyle w:val="a5"/>
        <w:widowControl w:val="0"/>
        <w:numPr>
          <w:ilvl w:val="0"/>
          <w:numId w:val="6"/>
        </w:numPr>
        <w:shd w:val="clear" w:color="auto" w:fill="FFFFFF"/>
        <w:suppressAutoHyphens/>
        <w:spacing w:line="100" w:lineRule="atLeast"/>
        <w:jc w:val="both"/>
        <w:textAlignment w:val="baseline"/>
        <w:rPr>
          <w:rFonts w:ascii="Times New Roman" w:eastAsia="Sylfaen" w:hAnsi="Times New Roman" w:cs="Times New Roman"/>
          <w:bCs/>
          <w:kern w:val="1"/>
          <w:sz w:val="28"/>
          <w:szCs w:val="28"/>
          <w:lang w:val="de-DE" w:eastAsia="fa-IR" w:bidi="fa-IR"/>
        </w:rPr>
      </w:pPr>
      <w:r w:rsidRPr="00E85451">
        <w:rPr>
          <w:rFonts w:ascii="Times New Roman" w:eastAsia="Sylfaen" w:hAnsi="Times New Roman" w:cs="Times New Roman"/>
          <w:bCs/>
          <w:kern w:val="1"/>
          <w:sz w:val="28"/>
          <w:szCs w:val="28"/>
          <w:lang w:val="de-DE" w:eastAsia="fa-IR" w:bidi="fa-IR"/>
        </w:rPr>
        <w:t>-уровень спортивного мастерства.</w:t>
      </w:r>
    </w:p>
    <w:p w:rsidR="00C143B4" w:rsidRPr="00E85451" w:rsidRDefault="00C143B4" w:rsidP="00C143B4">
      <w:pPr>
        <w:pStyle w:val="a5"/>
        <w:widowControl w:val="0"/>
        <w:numPr>
          <w:ilvl w:val="0"/>
          <w:numId w:val="6"/>
        </w:numPr>
        <w:shd w:val="clear" w:color="auto" w:fill="FFFFFF"/>
        <w:suppressAutoHyphens/>
        <w:spacing w:line="100" w:lineRule="atLeast"/>
        <w:jc w:val="both"/>
        <w:textAlignment w:val="baseline"/>
        <w:rPr>
          <w:rFonts w:ascii="Times New Roman" w:eastAsia="Sylfaen" w:hAnsi="Times New Roman" w:cs="Times New Roman"/>
          <w:bCs/>
          <w:kern w:val="1"/>
          <w:sz w:val="28"/>
          <w:szCs w:val="28"/>
          <w:lang w:eastAsia="fa-IR" w:bidi="fa-IR"/>
        </w:rPr>
      </w:pPr>
      <w:r w:rsidRPr="00E85451">
        <w:rPr>
          <w:rFonts w:ascii="Times New Roman" w:eastAsia="Sylfaen" w:hAnsi="Times New Roman" w:cs="Times New Roman"/>
          <w:bCs/>
          <w:kern w:val="1"/>
          <w:sz w:val="28"/>
          <w:szCs w:val="28"/>
          <w:lang w:val="de-DE" w:eastAsia="fa-IR" w:bidi="fa-IR"/>
        </w:rPr>
        <w:t>-участие в спортивных соревнованиях</w:t>
      </w:r>
    </w:p>
    <w:p w:rsidR="00C143B4" w:rsidRPr="00E85451" w:rsidRDefault="00C143B4" w:rsidP="00BA22D5">
      <w:pPr>
        <w:pStyle w:val="a5"/>
        <w:widowControl w:val="0"/>
        <w:shd w:val="clear" w:color="auto" w:fill="FFFFFF"/>
        <w:suppressAutoHyphens/>
        <w:spacing w:line="100" w:lineRule="atLeast"/>
        <w:jc w:val="both"/>
        <w:textAlignment w:val="baseline"/>
        <w:rPr>
          <w:rFonts w:ascii="Times New Roman" w:eastAsia="Sylfaen" w:hAnsi="Times New Roman" w:cs="Times New Roman"/>
          <w:bCs/>
          <w:kern w:val="1"/>
          <w:sz w:val="28"/>
          <w:szCs w:val="28"/>
          <w:lang w:eastAsia="fa-IR" w:bidi="fa-IR"/>
        </w:rPr>
      </w:pPr>
    </w:p>
    <w:p w:rsidR="00BA22D5" w:rsidRPr="0085606E" w:rsidRDefault="00C143B4" w:rsidP="00BA22D5">
      <w:pPr>
        <w:pStyle w:val="a5"/>
        <w:widowControl w:val="0"/>
        <w:suppressAutoHyphens/>
        <w:spacing w:line="100" w:lineRule="atLeast"/>
        <w:textAlignment w:val="baseline"/>
        <w:rPr>
          <w:rFonts w:ascii="Times New Roman" w:eastAsia="Andale Sans UI" w:hAnsi="Times New Roman" w:cs="Times New Roman"/>
          <w:b/>
          <w:bCs/>
          <w:color w:val="000000"/>
          <w:kern w:val="1"/>
          <w:lang w:val="de-DE" w:eastAsia="fa-IR" w:bidi="fa-IR"/>
        </w:rPr>
      </w:pPr>
      <w:r w:rsidRPr="0085606E">
        <w:rPr>
          <w:rFonts w:ascii="Times New Roman" w:eastAsia="Andale Sans UI" w:hAnsi="Times New Roman" w:cs="Times New Roman"/>
          <w:b/>
          <w:bCs/>
          <w:color w:val="000000"/>
          <w:kern w:val="1"/>
          <w:lang w:val="de-DE" w:eastAsia="fa-IR" w:bidi="fa-IR"/>
        </w:rPr>
        <w:t>4. Продолжительность этапов спортивной подготовки, минимальный возраст для зачисления на этапы спортивной подготовки и  наполняемость групп.</w:t>
      </w:r>
    </w:p>
    <w:tbl>
      <w:tblPr>
        <w:tblW w:w="10773" w:type="dxa"/>
        <w:tblCellSpacing w:w="0" w:type="dxa"/>
        <w:tblInd w:w="414" w:type="dxa"/>
        <w:tblLayout w:type="fixed"/>
        <w:tblCellMar>
          <w:top w:w="15" w:type="dxa"/>
          <w:left w:w="15" w:type="dxa"/>
          <w:bottom w:w="15" w:type="dxa"/>
          <w:right w:w="15" w:type="dxa"/>
        </w:tblCellMar>
        <w:tblLook w:val="04A0" w:firstRow="1" w:lastRow="0" w:firstColumn="1" w:lastColumn="0" w:noHBand="0" w:noVBand="1"/>
      </w:tblPr>
      <w:tblGrid>
        <w:gridCol w:w="1276"/>
        <w:gridCol w:w="1134"/>
        <w:gridCol w:w="1559"/>
        <w:gridCol w:w="1559"/>
        <w:gridCol w:w="1843"/>
        <w:gridCol w:w="3402"/>
      </w:tblGrid>
      <w:tr w:rsidR="00BA22D5" w:rsidRPr="0085606E" w:rsidTr="00BA22D5">
        <w:trPr>
          <w:trHeight w:val="1890"/>
          <w:tblCellSpacing w:w="0" w:type="dxa"/>
        </w:trPr>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b/>
                <w:bCs/>
                <w:lang w:eastAsia="ru-RU"/>
              </w:rPr>
              <w:t>Наименование этапа</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ind w:left="115" w:right="115"/>
              <w:jc w:val="center"/>
              <w:rPr>
                <w:rFonts w:ascii="Times New Roman" w:eastAsia="Times New Roman" w:hAnsi="Times New Roman" w:cs="Times New Roman"/>
                <w:lang w:eastAsia="ru-RU"/>
              </w:rPr>
            </w:pPr>
            <w:r w:rsidRPr="0085606E">
              <w:rPr>
                <w:rFonts w:ascii="Times New Roman" w:eastAsia="Times New Roman" w:hAnsi="Times New Roman" w:cs="Times New Roman"/>
                <w:b/>
                <w:bCs/>
                <w:lang w:eastAsia="ru-RU"/>
              </w:rPr>
              <w:t>Период обучения</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ind w:left="115" w:right="115"/>
              <w:jc w:val="center"/>
              <w:rPr>
                <w:rFonts w:ascii="Times New Roman" w:eastAsia="Times New Roman" w:hAnsi="Times New Roman" w:cs="Times New Roman"/>
                <w:lang w:eastAsia="ru-RU"/>
              </w:rPr>
            </w:pPr>
            <w:r w:rsidRPr="0085606E">
              <w:rPr>
                <w:rFonts w:ascii="Times New Roman" w:eastAsia="Times New Roman" w:hAnsi="Times New Roman" w:cs="Times New Roman"/>
                <w:b/>
                <w:bCs/>
                <w:lang w:eastAsia="ru-RU"/>
              </w:rPr>
              <w:t>Минимальный возраст для зачисления (лет)</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ind w:left="115" w:right="115"/>
              <w:jc w:val="center"/>
              <w:rPr>
                <w:rFonts w:ascii="Times New Roman" w:eastAsia="Times New Roman" w:hAnsi="Times New Roman" w:cs="Times New Roman"/>
                <w:lang w:eastAsia="ru-RU"/>
              </w:rPr>
            </w:pPr>
            <w:r w:rsidRPr="0085606E">
              <w:rPr>
                <w:rFonts w:ascii="Times New Roman" w:eastAsia="Times New Roman" w:hAnsi="Times New Roman" w:cs="Times New Roman"/>
                <w:b/>
                <w:bCs/>
                <w:lang w:eastAsia="ru-RU"/>
              </w:rPr>
              <w:t>Минимальное число учащихся в группе</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ind w:left="115" w:right="115"/>
              <w:jc w:val="center"/>
              <w:rPr>
                <w:rFonts w:ascii="Times New Roman" w:eastAsia="Times New Roman" w:hAnsi="Times New Roman" w:cs="Times New Roman"/>
                <w:lang w:eastAsia="ru-RU"/>
              </w:rPr>
            </w:pPr>
            <w:r w:rsidRPr="0085606E">
              <w:rPr>
                <w:rFonts w:ascii="Times New Roman" w:eastAsia="Times New Roman" w:hAnsi="Times New Roman" w:cs="Times New Roman"/>
                <w:b/>
                <w:bCs/>
                <w:lang w:eastAsia="ru-RU"/>
              </w:rPr>
              <w:t>Максимальное количество учебных часов в неделю</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ind w:left="-3107" w:firstLine="850"/>
              <w:jc w:val="center"/>
              <w:rPr>
                <w:rFonts w:ascii="Times New Roman" w:eastAsia="Times New Roman" w:hAnsi="Times New Roman" w:cs="Times New Roman"/>
                <w:lang w:eastAsia="ru-RU"/>
              </w:rPr>
            </w:pPr>
            <w:r w:rsidRPr="0085606E">
              <w:rPr>
                <w:rFonts w:ascii="Times New Roman" w:eastAsia="Times New Roman" w:hAnsi="Times New Roman" w:cs="Times New Roman"/>
                <w:b/>
                <w:bCs/>
                <w:lang w:eastAsia="ru-RU"/>
              </w:rPr>
              <w:t>Требования по физической и спортивной подготовке к концу учебного года</w:t>
            </w:r>
          </w:p>
        </w:tc>
      </w:tr>
      <w:tr w:rsidR="00BA22D5" w:rsidRPr="0085606E" w:rsidTr="00BA22D5">
        <w:trPr>
          <w:tblCellSpacing w:w="0" w:type="dxa"/>
        </w:trPr>
        <w:tc>
          <w:tcPr>
            <w:tcW w:w="127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Начальной подготовки</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1 год</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6-7</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85606E" w:rsidP="00BA22D5">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6</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0"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Выполнение нормативов ОФП, СФП, технической подготовки, хореографии.</w:t>
            </w:r>
          </w:p>
          <w:p w:rsidR="00BA22D5" w:rsidRPr="0085606E" w:rsidRDefault="00BA22D5" w:rsidP="00BA22D5">
            <w:pPr>
              <w:spacing w:before="100" w:beforeAutospacing="1" w:after="100" w:afterAutospacing="1"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Юный фигурист на конец года.</w:t>
            </w:r>
          </w:p>
        </w:tc>
      </w:tr>
      <w:tr w:rsidR="00BA22D5" w:rsidRPr="0085606E" w:rsidTr="00BA22D5">
        <w:trPr>
          <w:tblCellSpacing w:w="0" w:type="dxa"/>
        </w:trPr>
        <w:tc>
          <w:tcPr>
            <w:tcW w:w="1276" w:type="dxa"/>
            <w:vMerge/>
            <w:tcBorders>
              <w:top w:val="single" w:sz="6" w:space="0" w:color="00000A"/>
              <w:left w:val="single" w:sz="6" w:space="0" w:color="00000A"/>
              <w:bottom w:val="single" w:sz="6" w:space="0" w:color="00000A"/>
              <w:right w:val="single" w:sz="6" w:space="0" w:color="00000A"/>
            </w:tcBorders>
            <w:vAlign w:val="center"/>
            <w:hideMark/>
          </w:tcPr>
          <w:p w:rsidR="00BA22D5" w:rsidRPr="0085606E" w:rsidRDefault="00BA22D5" w:rsidP="00BA22D5">
            <w:pPr>
              <w:spacing w:after="0" w:line="240" w:lineRule="auto"/>
              <w:rPr>
                <w:rFonts w:ascii="Times New Roman" w:eastAsia="Times New Roman" w:hAnsi="Times New Roman" w:cs="Times New Roman"/>
                <w:lang w:eastAsia="ru-RU"/>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2 год</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7-8</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85606E" w:rsidP="00BA22D5">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6</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0"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 xml:space="preserve">Выполнение нормативов ОФП, </w:t>
            </w:r>
            <w:r w:rsidRPr="0085606E">
              <w:rPr>
                <w:rFonts w:ascii="Times New Roman" w:eastAsia="Times New Roman" w:hAnsi="Times New Roman" w:cs="Times New Roman"/>
                <w:lang w:eastAsia="ru-RU"/>
              </w:rPr>
              <w:lastRenderedPageBreak/>
              <w:t>СФП, технической подготовки, хореографии.</w:t>
            </w:r>
          </w:p>
          <w:p w:rsidR="00BA22D5" w:rsidRPr="0085606E" w:rsidRDefault="00BA22D5" w:rsidP="00BA22D5">
            <w:pPr>
              <w:spacing w:before="100" w:beforeAutospacing="1" w:after="100" w:afterAutospacing="1"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3 юношеский р. на конец года</w:t>
            </w:r>
          </w:p>
        </w:tc>
      </w:tr>
      <w:tr w:rsidR="00BA22D5" w:rsidRPr="0085606E" w:rsidTr="00BA22D5">
        <w:trPr>
          <w:tblCellSpacing w:w="0" w:type="dxa"/>
        </w:trPr>
        <w:tc>
          <w:tcPr>
            <w:tcW w:w="1276" w:type="dxa"/>
            <w:vMerge/>
            <w:tcBorders>
              <w:top w:val="single" w:sz="6" w:space="0" w:color="00000A"/>
              <w:left w:val="single" w:sz="6" w:space="0" w:color="00000A"/>
              <w:bottom w:val="single" w:sz="6" w:space="0" w:color="00000A"/>
              <w:right w:val="single" w:sz="6" w:space="0" w:color="00000A"/>
            </w:tcBorders>
            <w:vAlign w:val="center"/>
            <w:hideMark/>
          </w:tcPr>
          <w:p w:rsidR="00BA22D5" w:rsidRPr="0085606E" w:rsidRDefault="00BA22D5" w:rsidP="00BA22D5">
            <w:pPr>
              <w:spacing w:after="0" w:line="240" w:lineRule="auto"/>
              <w:rPr>
                <w:rFonts w:ascii="Times New Roman" w:eastAsia="Times New Roman" w:hAnsi="Times New Roman" w:cs="Times New Roman"/>
                <w:lang w:eastAsia="ru-RU"/>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3 год</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8-9</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12</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8</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0"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Выполнение нормативов ОФП, СФП, технической подготовки, хореографии.</w:t>
            </w:r>
          </w:p>
          <w:p w:rsidR="00BA22D5" w:rsidRPr="0085606E" w:rsidRDefault="00BA22D5" w:rsidP="00BA22D5">
            <w:pPr>
              <w:spacing w:before="100" w:beforeAutospacing="1" w:after="100" w:afterAutospacing="1"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2 юношеский р. на конец года</w:t>
            </w:r>
          </w:p>
        </w:tc>
      </w:tr>
      <w:tr w:rsidR="00BA22D5" w:rsidRPr="0085606E" w:rsidTr="00BA22D5">
        <w:trPr>
          <w:tblCellSpacing w:w="0" w:type="dxa"/>
        </w:trPr>
        <w:tc>
          <w:tcPr>
            <w:tcW w:w="127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Учебно-тренировочный (начальная специализация)</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1 год</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9-10</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10</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12</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0"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Выполнение нормативов ОФП, СФП, технической подготовки, хореографии.</w:t>
            </w:r>
          </w:p>
          <w:p w:rsidR="00BA22D5" w:rsidRPr="0085606E" w:rsidRDefault="00BA22D5" w:rsidP="00BA22D5">
            <w:pPr>
              <w:spacing w:before="100" w:beforeAutospacing="1" w:after="100" w:afterAutospacing="1"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val="en-US" w:eastAsia="ru-RU"/>
              </w:rPr>
              <w:t>I</w:t>
            </w:r>
            <w:r w:rsidRPr="0085606E">
              <w:rPr>
                <w:rFonts w:ascii="Times New Roman" w:eastAsia="Times New Roman" w:hAnsi="Times New Roman" w:cs="Times New Roman"/>
                <w:lang w:eastAsia="ru-RU"/>
              </w:rPr>
              <w:t> юношеский на конец года.</w:t>
            </w:r>
          </w:p>
        </w:tc>
      </w:tr>
      <w:tr w:rsidR="00BA22D5" w:rsidRPr="0085606E" w:rsidTr="00BA22D5">
        <w:trPr>
          <w:tblCellSpacing w:w="0" w:type="dxa"/>
        </w:trPr>
        <w:tc>
          <w:tcPr>
            <w:tcW w:w="1276" w:type="dxa"/>
            <w:vMerge/>
            <w:tcBorders>
              <w:top w:val="single" w:sz="6" w:space="0" w:color="00000A"/>
              <w:left w:val="single" w:sz="6" w:space="0" w:color="00000A"/>
              <w:bottom w:val="single" w:sz="6" w:space="0" w:color="00000A"/>
              <w:right w:val="single" w:sz="6" w:space="0" w:color="00000A"/>
            </w:tcBorders>
            <w:vAlign w:val="center"/>
            <w:hideMark/>
          </w:tcPr>
          <w:p w:rsidR="00BA22D5" w:rsidRPr="0085606E" w:rsidRDefault="00BA22D5" w:rsidP="00BA22D5">
            <w:pPr>
              <w:spacing w:after="0" w:line="240" w:lineRule="auto"/>
              <w:rPr>
                <w:rFonts w:ascii="Times New Roman" w:eastAsia="Times New Roman" w:hAnsi="Times New Roman" w:cs="Times New Roman"/>
                <w:lang w:eastAsia="ru-RU"/>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2 год</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10-11</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10</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14</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0"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Выполнение нормативов ОФП, СФП, технической подготовки, хореографии.</w:t>
            </w:r>
          </w:p>
          <w:p w:rsidR="00BA22D5" w:rsidRPr="0085606E" w:rsidRDefault="00BA22D5" w:rsidP="00BA22D5">
            <w:pPr>
              <w:spacing w:before="100" w:beforeAutospacing="1" w:after="100" w:afterAutospacing="1"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val="en-US" w:eastAsia="ru-RU"/>
              </w:rPr>
              <w:t>II</w:t>
            </w:r>
            <w:r w:rsidRPr="0085606E">
              <w:rPr>
                <w:rFonts w:ascii="Times New Roman" w:eastAsia="Times New Roman" w:hAnsi="Times New Roman" w:cs="Times New Roman"/>
                <w:lang w:eastAsia="ru-RU"/>
              </w:rPr>
              <w:t>спортивный разряд на конец года</w:t>
            </w:r>
          </w:p>
        </w:tc>
      </w:tr>
      <w:tr w:rsidR="00BA22D5" w:rsidRPr="0085606E" w:rsidTr="00BA22D5">
        <w:trPr>
          <w:tblCellSpacing w:w="0" w:type="dxa"/>
        </w:trPr>
        <w:tc>
          <w:tcPr>
            <w:tcW w:w="1276" w:type="dxa"/>
            <w:vMerge w:val="restart"/>
            <w:tcBorders>
              <w:top w:val="single" w:sz="6" w:space="0" w:color="00000A"/>
              <w:left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Учебно-тренировочный (углубленная специализация)</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3 год</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11-12</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8</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16</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0"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Выполнение нормативов СФП, технической подготовки, хореографии.</w:t>
            </w:r>
          </w:p>
          <w:p w:rsidR="00BA22D5" w:rsidRPr="0085606E" w:rsidRDefault="00BA22D5" w:rsidP="00BA22D5">
            <w:pPr>
              <w:spacing w:before="100" w:beforeAutospacing="1" w:after="100" w:afterAutospacing="1"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val="en-US" w:eastAsia="ru-RU"/>
              </w:rPr>
              <w:t>I</w:t>
            </w:r>
            <w:r w:rsidRPr="0085606E">
              <w:rPr>
                <w:rFonts w:ascii="Times New Roman" w:eastAsia="Times New Roman" w:hAnsi="Times New Roman" w:cs="Times New Roman"/>
                <w:lang w:eastAsia="ru-RU"/>
              </w:rPr>
              <w:t> спортивный разряд на конец года.</w:t>
            </w:r>
          </w:p>
        </w:tc>
      </w:tr>
      <w:tr w:rsidR="00BA22D5" w:rsidRPr="0085606E" w:rsidTr="00BA22D5">
        <w:trPr>
          <w:tblCellSpacing w:w="0" w:type="dxa"/>
        </w:trPr>
        <w:tc>
          <w:tcPr>
            <w:tcW w:w="1276" w:type="dxa"/>
            <w:vMerge/>
            <w:tcBorders>
              <w:left w:val="single" w:sz="6" w:space="0" w:color="00000A"/>
              <w:right w:val="single" w:sz="6" w:space="0" w:color="00000A"/>
            </w:tcBorders>
            <w:vAlign w:val="center"/>
            <w:hideMark/>
          </w:tcPr>
          <w:p w:rsidR="00BA22D5" w:rsidRPr="0085606E" w:rsidRDefault="00BA22D5" w:rsidP="00BA22D5">
            <w:pPr>
              <w:spacing w:after="0" w:line="240" w:lineRule="auto"/>
              <w:rPr>
                <w:rFonts w:ascii="Times New Roman" w:eastAsia="Times New Roman" w:hAnsi="Times New Roman" w:cs="Times New Roman"/>
                <w:lang w:eastAsia="ru-RU"/>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4 год</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12-13</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8</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18</w:t>
            </w:r>
          </w:p>
        </w:tc>
        <w:tc>
          <w:tcPr>
            <w:tcW w:w="3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0"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Выполнение нормативов СФП, технической подготовки, хореографии.</w:t>
            </w:r>
          </w:p>
          <w:p w:rsidR="00BA22D5" w:rsidRPr="0085606E" w:rsidRDefault="00BA22D5" w:rsidP="00BA22D5">
            <w:pPr>
              <w:spacing w:before="100" w:beforeAutospacing="1" w:after="100" w:afterAutospacing="1"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val="en-US" w:eastAsia="ru-RU"/>
              </w:rPr>
              <w:t>I</w:t>
            </w:r>
            <w:r w:rsidRPr="0085606E">
              <w:rPr>
                <w:rFonts w:ascii="Times New Roman" w:eastAsia="Times New Roman" w:hAnsi="Times New Roman" w:cs="Times New Roman"/>
                <w:lang w:eastAsia="ru-RU"/>
              </w:rPr>
              <w:t> спортивный разряд на конец года.</w:t>
            </w:r>
          </w:p>
        </w:tc>
      </w:tr>
      <w:tr w:rsidR="00BA22D5" w:rsidRPr="0085606E" w:rsidTr="00BA22D5">
        <w:trPr>
          <w:trHeight w:val="1043"/>
          <w:tblCellSpacing w:w="0" w:type="dxa"/>
        </w:trPr>
        <w:tc>
          <w:tcPr>
            <w:tcW w:w="1276" w:type="dxa"/>
            <w:vMerge/>
            <w:tcBorders>
              <w:left w:val="single" w:sz="6" w:space="0" w:color="00000A"/>
              <w:bottom w:val="single" w:sz="4" w:space="0" w:color="auto"/>
              <w:right w:val="single" w:sz="6" w:space="0" w:color="00000A"/>
            </w:tcBorders>
            <w:vAlign w:val="center"/>
            <w:hideMark/>
          </w:tcPr>
          <w:p w:rsidR="00BA22D5" w:rsidRPr="0085606E" w:rsidRDefault="00BA22D5" w:rsidP="00BA22D5">
            <w:pPr>
              <w:spacing w:after="0" w:line="240" w:lineRule="auto"/>
              <w:rPr>
                <w:rFonts w:ascii="Times New Roman" w:eastAsia="Times New Roman" w:hAnsi="Times New Roman" w:cs="Times New Roman"/>
                <w:lang w:eastAsia="ru-RU"/>
              </w:rPr>
            </w:pPr>
          </w:p>
        </w:tc>
        <w:tc>
          <w:tcPr>
            <w:tcW w:w="113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5 год</w:t>
            </w:r>
          </w:p>
        </w:tc>
        <w:tc>
          <w:tcPr>
            <w:tcW w:w="155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13-14</w:t>
            </w:r>
          </w:p>
        </w:tc>
        <w:tc>
          <w:tcPr>
            <w:tcW w:w="155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8</w:t>
            </w:r>
          </w:p>
        </w:tc>
        <w:tc>
          <w:tcPr>
            <w:tcW w:w="1843"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jc w:val="center"/>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18</w:t>
            </w:r>
          </w:p>
        </w:tc>
        <w:tc>
          <w:tcPr>
            <w:tcW w:w="3402"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vAlign w:val="center"/>
            <w:hideMark/>
          </w:tcPr>
          <w:p w:rsidR="00BA22D5" w:rsidRPr="0085606E" w:rsidRDefault="00BA22D5" w:rsidP="00BA22D5">
            <w:pPr>
              <w:spacing w:before="100" w:beforeAutospacing="1" w:after="100" w:afterAutospacing="1" w:line="240" w:lineRule="auto"/>
              <w:rPr>
                <w:rFonts w:ascii="Times New Roman" w:eastAsia="Times New Roman" w:hAnsi="Times New Roman" w:cs="Times New Roman"/>
                <w:lang w:eastAsia="ru-RU"/>
              </w:rPr>
            </w:pPr>
            <w:r w:rsidRPr="0085606E">
              <w:rPr>
                <w:rFonts w:ascii="Times New Roman" w:eastAsia="Times New Roman" w:hAnsi="Times New Roman" w:cs="Times New Roman"/>
                <w:lang w:eastAsia="ru-RU"/>
              </w:rPr>
              <w:t>Выполнение нормативов СФП. КМС на конец года</w:t>
            </w:r>
          </w:p>
        </w:tc>
      </w:tr>
      <w:tr w:rsidR="00BA22D5" w:rsidRPr="00E85451" w:rsidTr="001F3089">
        <w:trPr>
          <w:trHeight w:val="684"/>
          <w:tblCellSpacing w:w="0" w:type="dxa"/>
        </w:trPr>
        <w:tc>
          <w:tcPr>
            <w:tcW w:w="10773" w:type="dxa"/>
            <w:gridSpan w:val="6"/>
            <w:tcBorders>
              <w:top w:val="single" w:sz="4" w:space="0" w:color="auto"/>
              <w:left w:val="single" w:sz="6" w:space="0" w:color="00000A"/>
              <w:right w:val="single" w:sz="6" w:space="0" w:color="00000A"/>
            </w:tcBorders>
            <w:vAlign w:val="center"/>
          </w:tcPr>
          <w:p w:rsidR="00BA22D5" w:rsidRPr="00E85451" w:rsidRDefault="00BA22D5" w:rsidP="00BA22D5">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C143B4" w:rsidRPr="00E85451" w:rsidRDefault="00C143B4" w:rsidP="00597289">
      <w:pPr>
        <w:pStyle w:val="a5"/>
        <w:widowControl w:val="0"/>
        <w:suppressAutoHyphens/>
        <w:spacing w:line="360" w:lineRule="auto"/>
        <w:jc w:val="both"/>
        <w:textAlignment w:val="baseline"/>
        <w:rPr>
          <w:rFonts w:ascii="Times New Roman" w:hAnsi="Times New Roman" w:cs="Times New Roman"/>
          <w:kern w:val="1"/>
          <w:sz w:val="28"/>
          <w:szCs w:val="28"/>
          <w:lang w:eastAsia="fa-IR" w:bidi="fa-IR"/>
        </w:rPr>
      </w:pPr>
      <w:r w:rsidRPr="00E85451">
        <w:rPr>
          <w:rFonts w:ascii="Times New Roman" w:hAnsi="Times New Roman" w:cs="Times New Roman"/>
          <w:color w:val="000000"/>
          <w:kern w:val="1"/>
          <w:sz w:val="28"/>
          <w:szCs w:val="28"/>
          <w:lang w:eastAsia="fa-IR" w:bidi="fa-IR"/>
        </w:rPr>
        <w:t xml:space="preserve">   Для спортсменов, планирующих поступление в образовательные организации профессионального образования, реализующих основные профессиональные программы в области физической культуры и спорта, срок освоения программы может быть увеличен </w:t>
      </w:r>
      <w:r w:rsidRPr="00E85451">
        <w:rPr>
          <w:rFonts w:ascii="Times New Roman" w:hAnsi="Times New Roman" w:cs="Times New Roman"/>
          <w:kern w:val="1"/>
          <w:sz w:val="28"/>
          <w:szCs w:val="28"/>
          <w:lang w:eastAsia="fa-IR" w:bidi="fa-IR"/>
        </w:rPr>
        <w:t>на 1 год.</w:t>
      </w:r>
    </w:p>
    <w:p w:rsidR="00C143B4" w:rsidRPr="00E85451" w:rsidRDefault="00C143B4" w:rsidP="00597289">
      <w:pPr>
        <w:pStyle w:val="a5"/>
        <w:jc w:val="both"/>
        <w:rPr>
          <w:rFonts w:ascii="Times New Roman" w:hAnsi="Times New Roman" w:cs="Times New Roman"/>
          <w:sz w:val="28"/>
          <w:szCs w:val="28"/>
        </w:rPr>
      </w:pPr>
      <w:r w:rsidRPr="00E85451">
        <w:rPr>
          <w:rFonts w:ascii="Times New Roman" w:eastAsia="Andale Sans UI" w:hAnsi="Times New Roman" w:cs="Times New Roman"/>
          <w:kern w:val="1"/>
          <w:sz w:val="28"/>
          <w:szCs w:val="28"/>
          <w:lang w:eastAsia="fa-IR" w:bidi="fa-IR"/>
        </w:rPr>
        <w:t xml:space="preserve">        </w:t>
      </w:r>
      <w:r w:rsidRPr="00E85451">
        <w:rPr>
          <w:rFonts w:ascii="Times New Roman" w:eastAsia="Andale Sans UI" w:hAnsi="Times New Roman" w:cs="Times New Roman"/>
          <w:kern w:val="1"/>
          <w:sz w:val="28"/>
          <w:szCs w:val="28"/>
          <w:lang w:val="de-DE" w:eastAsia="fa-IR" w:bidi="fa-IR"/>
        </w:rPr>
        <w:t>Учреждение имеет право реализовывать Программу в сокращенные сроки, а также по индивидуальным учебным планам с учетом федеральных государственных требований и федеральных стандартов спортивной подготовки.</w:t>
      </w:r>
      <w:r w:rsidRPr="00E85451">
        <w:rPr>
          <w:rFonts w:ascii="Times New Roman" w:hAnsi="Times New Roman" w:cs="Times New Roman"/>
          <w:sz w:val="28"/>
          <w:szCs w:val="28"/>
        </w:rPr>
        <w:t xml:space="preserve">         Основными формами учебно – тренировочного  процесса являются:  групповые учебно – тренировочные  и теоретические занятия,  работа по индивидуальным планам, медико- восстановительные </w:t>
      </w:r>
      <w:r w:rsidRPr="00E85451">
        <w:rPr>
          <w:rFonts w:ascii="Times New Roman" w:hAnsi="Times New Roman" w:cs="Times New Roman"/>
          <w:sz w:val="28"/>
          <w:szCs w:val="28"/>
        </w:rPr>
        <w:lastRenderedPageBreak/>
        <w:t>мероприятия, тестирование  и медицинский контроль, учебно – тренировочные  сборы, инструкторская и судейская практика, участие в соревнованиях.</w:t>
      </w:r>
    </w:p>
    <w:p w:rsidR="00C143B4" w:rsidRPr="00E85451" w:rsidRDefault="00C143B4" w:rsidP="00597289">
      <w:pPr>
        <w:pStyle w:val="a5"/>
        <w:jc w:val="both"/>
        <w:rPr>
          <w:rFonts w:ascii="Times New Roman" w:hAnsi="Times New Roman" w:cs="Times New Roman"/>
          <w:sz w:val="28"/>
          <w:szCs w:val="28"/>
        </w:rPr>
      </w:pPr>
      <w:r w:rsidRPr="00E85451">
        <w:rPr>
          <w:rFonts w:ascii="Times New Roman" w:hAnsi="Times New Roman" w:cs="Times New Roman"/>
          <w:sz w:val="28"/>
          <w:szCs w:val="28"/>
        </w:rPr>
        <w:t xml:space="preserve">       </w:t>
      </w:r>
      <w:r w:rsidRPr="00E85451">
        <w:rPr>
          <w:rFonts w:ascii="Times New Roman" w:hAnsi="Times New Roman" w:cs="Times New Roman"/>
          <w:sz w:val="28"/>
          <w:szCs w:val="28"/>
        </w:rPr>
        <w:tab/>
      </w:r>
      <w:r w:rsidRPr="00E85451">
        <w:rPr>
          <w:rFonts w:ascii="Times New Roman" w:hAnsi="Times New Roman" w:cs="Times New Roman"/>
          <w:sz w:val="28"/>
          <w:szCs w:val="28"/>
        </w:rPr>
        <w:tab/>
        <w:t xml:space="preserve"> Учреждение для  обеспечения  круглогодичности  учебно – тренировочного процесса, обучения и активного отдыха  обучающихся в период  каникул организует оздоровительно – спортивные лагеря, учебно – тренировочные сборы,  туристические походы продолжительностью до трех недель, спортивные соревнования,  различные познавательные и  досуговые  мероприятия, в том числе и выездные.                                                                         </w:t>
      </w:r>
    </w:p>
    <w:p w:rsidR="00C143B4" w:rsidRPr="00E85451" w:rsidRDefault="00C143B4" w:rsidP="007B6019">
      <w:pPr>
        <w:pStyle w:val="a5"/>
        <w:jc w:val="both"/>
        <w:rPr>
          <w:rFonts w:ascii="Times New Roman" w:hAnsi="Times New Roman" w:cs="Times New Roman"/>
          <w:sz w:val="28"/>
          <w:szCs w:val="28"/>
        </w:rPr>
      </w:pPr>
      <w:r w:rsidRPr="00E85451">
        <w:rPr>
          <w:rFonts w:ascii="Times New Roman" w:hAnsi="Times New Roman" w:cs="Times New Roman"/>
          <w:sz w:val="28"/>
          <w:szCs w:val="28"/>
        </w:rPr>
        <w:t xml:space="preserve"> Выпускниками считаются  обучающиеся,  достигшие 18 летнего возраста или закончившие  учебно – тренировочный  этап  обучения и  выполнившие требования учебной программы.  Выпускникам  вручается свидетельство об  окончании  Учреждения  и зачетная квалификационная  книжка.</w:t>
      </w:r>
    </w:p>
    <w:p w:rsidR="00C143B4" w:rsidRPr="00E85451" w:rsidRDefault="00C143B4" w:rsidP="007B6019">
      <w:pPr>
        <w:pStyle w:val="a5"/>
        <w:widowControl w:val="0"/>
        <w:suppressAutoHyphens/>
        <w:spacing w:line="360" w:lineRule="auto"/>
        <w:jc w:val="both"/>
        <w:textAlignment w:val="baseline"/>
        <w:rPr>
          <w:rFonts w:ascii="Times New Roman" w:eastAsia="Andale Sans UI" w:hAnsi="Times New Roman" w:cs="Times New Roman"/>
          <w:kern w:val="1"/>
          <w:sz w:val="28"/>
          <w:szCs w:val="28"/>
          <w:lang w:val="de-DE" w:eastAsia="fa-IR" w:bidi="fa-IR"/>
        </w:rPr>
      </w:pPr>
      <w:r w:rsidRPr="00E85451">
        <w:rPr>
          <w:rFonts w:ascii="Times New Roman" w:eastAsia="Andale Sans UI" w:hAnsi="Times New Roman" w:cs="Times New Roman"/>
          <w:b/>
          <w:kern w:val="1"/>
          <w:sz w:val="28"/>
          <w:szCs w:val="28"/>
          <w:lang w:val="de-DE" w:eastAsia="fa-IR" w:bidi="fa-IR"/>
        </w:rPr>
        <w:t>5. Реализация Программы обеспечивается</w:t>
      </w:r>
      <w:r w:rsidRPr="00E85451">
        <w:rPr>
          <w:rFonts w:ascii="Times New Roman" w:eastAsia="Andale Sans UI" w:hAnsi="Times New Roman" w:cs="Times New Roman"/>
          <w:kern w:val="1"/>
          <w:sz w:val="28"/>
          <w:szCs w:val="28"/>
          <w:lang w:val="de-DE" w:eastAsia="fa-IR" w:bidi="fa-IR"/>
        </w:rPr>
        <w:t xml:space="preserve"> педагогическими работниками и другими специалистами, имеющими соответствующее среднее профессиональное образование или высшее образование.. 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при условии их одновременной с основным тренером-преподавателем работы с обучающимися. </w:t>
      </w:r>
    </w:p>
    <w:p w:rsidR="00FB2961" w:rsidRPr="00E85451" w:rsidRDefault="00C143B4" w:rsidP="007B6019">
      <w:pPr>
        <w:pStyle w:val="a5"/>
        <w:rPr>
          <w:rFonts w:ascii="Times New Roman" w:hAnsi="Times New Roman" w:cs="Times New Roman"/>
          <w:b/>
          <w:sz w:val="28"/>
          <w:szCs w:val="28"/>
        </w:rPr>
      </w:pPr>
      <w:r w:rsidRPr="00E85451">
        <w:rPr>
          <w:rFonts w:ascii="Times New Roman" w:eastAsia="Andale Sans UI" w:hAnsi="Times New Roman" w:cs="Times New Roman"/>
          <w:kern w:val="1"/>
          <w:sz w:val="28"/>
          <w:szCs w:val="28"/>
          <w:lang w:val="de-DE" w:eastAsia="fa-IR" w:bidi="fa-IR"/>
        </w:rPr>
        <w:t>Учреждение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w:t>
      </w:r>
      <w:r w:rsidRPr="00E85451">
        <w:rPr>
          <w:rFonts w:ascii="Times New Roman" w:hAnsi="Times New Roman" w:cs="Times New Roman"/>
          <w:b/>
          <w:sz w:val="28"/>
          <w:szCs w:val="28"/>
        </w:rPr>
        <w:t xml:space="preserve"> </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w:t>
      </w:r>
      <w:r w:rsidR="00F037F8" w:rsidRPr="00E85451">
        <w:rPr>
          <w:rFonts w:ascii="Times New Roman" w:eastAsia="Times New Roman" w:hAnsi="Times New Roman" w:cs="Times New Roman"/>
          <w:color w:val="000000"/>
          <w:sz w:val="28"/>
          <w:szCs w:val="28"/>
          <w:lang w:eastAsia="ru-RU"/>
        </w:rPr>
        <w:t xml:space="preserve">  6.</w:t>
      </w:r>
      <w:r w:rsidRPr="00E85451">
        <w:rPr>
          <w:rFonts w:ascii="Times New Roman" w:eastAsia="Times New Roman" w:hAnsi="Times New Roman" w:cs="Times New Roman"/>
          <w:b/>
          <w:bCs/>
          <w:color w:val="000000"/>
          <w:sz w:val="28"/>
          <w:szCs w:val="28"/>
          <w:lang w:eastAsia="ru-RU"/>
        </w:rPr>
        <w:t>Структура многолетней подготовки, этапы реализации Программы.</w:t>
      </w:r>
    </w:p>
    <w:p w:rsidR="00284875" w:rsidRPr="00E85451" w:rsidRDefault="00FB2961" w:rsidP="00284875">
      <w:pPr>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xml:space="preserve">Программа содержит основные требования по структуре и содержанию многолетней подготовке: по возрасту, численному составу занимающихся, объему отдельных видов подготовки (общефизической и специальной подготовке, технической, хореографией) и нагрузок разной направленности. Многолетняя подготовка юных фигуристов включает в себя следующие этапы: начальной подготовки, тренировочный начальной специализации и углубленной специализации,. На протяжении всего периода обучения в учреждении, </w:t>
      </w:r>
      <w:r w:rsidRPr="00E85451">
        <w:rPr>
          <w:rFonts w:ascii="Times New Roman" w:eastAsia="Times New Roman" w:hAnsi="Times New Roman" w:cs="Times New Roman"/>
          <w:color w:val="000000"/>
          <w:sz w:val="28"/>
          <w:szCs w:val="28"/>
          <w:lang w:eastAsia="ru-RU"/>
        </w:rPr>
        <w:lastRenderedPageBreak/>
        <w:t>занимающиеся проходят несколько возрастных этапов, на каждом из которых решается ряд задач в соответствии с возрастом и уровнем физического развития.</w:t>
      </w:r>
    </w:p>
    <w:p w:rsidR="00F037F8" w:rsidRPr="00E85451" w:rsidRDefault="00F037F8" w:rsidP="00284875">
      <w:pPr>
        <w:ind w:left="1571"/>
        <w:rPr>
          <w:rFonts w:ascii="Times New Roman" w:eastAsia="Times New Roman" w:hAnsi="Times New Roman" w:cs="Times New Roman"/>
          <w:color w:val="000000"/>
          <w:sz w:val="28"/>
          <w:szCs w:val="28"/>
          <w:lang w:eastAsia="ru-RU"/>
        </w:rPr>
      </w:pPr>
      <w:r w:rsidRPr="00E85451">
        <w:rPr>
          <w:rFonts w:ascii="Times New Roman" w:hAnsi="Times New Roman" w:cs="Times New Roman"/>
          <w:bCs/>
          <w:sz w:val="28"/>
          <w:szCs w:val="28"/>
        </w:rPr>
        <w:t>Система подготовки обучающихся</w:t>
      </w:r>
      <w:r w:rsidRPr="00E85451">
        <w:rPr>
          <w:rFonts w:ascii="Times New Roman" w:hAnsi="Times New Roman" w:cs="Times New Roman"/>
          <w:sz w:val="28"/>
          <w:szCs w:val="28"/>
        </w:rPr>
        <w:t xml:space="preserve"> должна строиться на основе следующих методических положений:</w:t>
      </w:r>
      <w:r w:rsidRPr="00E85451">
        <w:rPr>
          <w:rFonts w:ascii="Times New Roman" w:hAnsi="Times New Roman" w:cs="Times New Roman"/>
          <w:b/>
          <w:sz w:val="28"/>
          <w:szCs w:val="28"/>
        </w:rPr>
        <w:t xml:space="preserve"> </w:t>
      </w:r>
    </w:p>
    <w:p w:rsidR="00F037F8" w:rsidRPr="00E85451" w:rsidRDefault="00F037F8" w:rsidP="00F037F8">
      <w:pPr>
        <w:numPr>
          <w:ilvl w:val="0"/>
          <w:numId w:val="63"/>
        </w:numPr>
        <w:tabs>
          <w:tab w:val="left" w:pos="880"/>
        </w:tabs>
        <w:spacing w:after="0" w:line="240" w:lineRule="auto"/>
        <w:ind w:left="0" w:firstLine="550"/>
        <w:jc w:val="both"/>
        <w:rPr>
          <w:rFonts w:ascii="Times New Roman" w:hAnsi="Times New Roman" w:cs="Times New Roman"/>
          <w:sz w:val="28"/>
          <w:szCs w:val="28"/>
        </w:rPr>
      </w:pPr>
      <w:r w:rsidRPr="00E85451">
        <w:rPr>
          <w:rFonts w:ascii="Times New Roman" w:hAnsi="Times New Roman" w:cs="Times New Roman"/>
          <w:sz w:val="28"/>
          <w:szCs w:val="28"/>
        </w:rPr>
        <w:t xml:space="preserve">целевая направленность по отношению к высшему спортивному мастерству в процессе подготовки всех возрастных групп; </w:t>
      </w:r>
    </w:p>
    <w:p w:rsidR="00F037F8" w:rsidRPr="00E85451" w:rsidRDefault="00F037F8" w:rsidP="00F037F8">
      <w:pPr>
        <w:numPr>
          <w:ilvl w:val="0"/>
          <w:numId w:val="63"/>
        </w:numPr>
        <w:tabs>
          <w:tab w:val="left" w:pos="880"/>
        </w:tabs>
        <w:spacing w:after="0" w:line="240" w:lineRule="auto"/>
        <w:ind w:left="0" w:firstLine="550"/>
        <w:jc w:val="both"/>
        <w:rPr>
          <w:rFonts w:ascii="Times New Roman" w:hAnsi="Times New Roman" w:cs="Times New Roman"/>
          <w:sz w:val="28"/>
          <w:szCs w:val="28"/>
        </w:rPr>
      </w:pPr>
      <w:r w:rsidRPr="00E85451">
        <w:rPr>
          <w:rFonts w:ascii="Times New Roman" w:hAnsi="Times New Roman" w:cs="Times New Roman"/>
          <w:sz w:val="28"/>
          <w:szCs w:val="28"/>
        </w:rPr>
        <w:t xml:space="preserve">преемственность задач, средств и методов тренировки всех возрастных групп; </w:t>
      </w:r>
    </w:p>
    <w:p w:rsidR="00F037F8" w:rsidRPr="00E85451" w:rsidRDefault="00F037F8" w:rsidP="00F037F8">
      <w:pPr>
        <w:numPr>
          <w:ilvl w:val="0"/>
          <w:numId w:val="63"/>
        </w:numPr>
        <w:tabs>
          <w:tab w:val="left" w:pos="880"/>
        </w:tabs>
        <w:spacing w:after="0" w:line="240" w:lineRule="auto"/>
        <w:ind w:left="0" w:firstLine="550"/>
        <w:jc w:val="both"/>
        <w:rPr>
          <w:rFonts w:ascii="Times New Roman" w:hAnsi="Times New Roman" w:cs="Times New Roman"/>
          <w:sz w:val="28"/>
          <w:szCs w:val="28"/>
        </w:rPr>
      </w:pPr>
      <w:r w:rsidRPr="00E85451">
        <w:rPr>
          <w:rFonts w:ascii="Times New Roman" w:hAnsi="Times New Roman" w:cs="Times New Roman"/>
          <w:sz w:val="28"/>
          <w:szCs w:val="28"/>
        </w:rPr>
        <w:t xml:space="preserve">поступательное увеличение объема и интенсивности тренировочных и соревновательных нагрузок при строгом соблюдении принципа постепенности; </w:t>
      </w:r>
    </w:p>
    <w:p w:rsidR="00F037F8" w:rsidRPr="00E85451" w:rsidRDefault="00F037F8" w:rsidP="00F037F8">
      <w:pPr>
        <w:numPr>
          <w:ilvl w:val="0"/>
          <w:numId w:val="63"/>
        </w:numPr>
        <w:tabs>
          <w:tab w:val="left" w:pos="880"/>
        </w:tabs>
        <w:spacing w:after="0" w:line="240" w:lineRule="auto"/>
        <w:ind w:left="0" w:firstLine="550"/>
        <w:jc w:val="both"/>
        <w:rPr>
          <w:rFonts w:ascii="Times New Roman" w:hAnsi="Times New Roman" w:cs="Times New Roman"/>
          <w:sz w:val="28"/>
          <w:szCs w:val="28"/>
        </w:rPr>
      </w:pPr>
      <w:r w:rsidRPr="00E85451">
        <w:rPr>
          <w:rFonts w:ascii="Times New Roman" w:hAnsi="Times New Roman" w:cs="Times New Roman"/>
          <w:sz w:val="28"/>
          <w:szCs w:val="28"/>
        </w:rPr>
        <w:t xml:space="preserve">своевременное начало спортивной специализации; </w:t>
      </w:r>
    </w:p>
    <w:p w:rsidR="00F037F8" w:rsidRPr="00E85451" w:rsidRDefault="00F037F8" w:rsidP="00F037F8">
      <w:pPr>
        <w:numPr>
          <w:ilvl w:val="0"/>
          <w:numId w:val="63"/>
        </w:numPr>
        <w:tabs>
          <w:tab w:val="left" w:pos="880"/>
        </w:tabs>
        <w:spacing w:after="0" w:line="240" w:lineRule="auto"/>
        <w:ind w:left="0" w:firstLine="550"/>
        <w:jc w:val="both"/>
        <w:rPr>
          <w:rFonts w:ascii="Times New Roman" w:hAnsi="Times New Roman" w:cs="Times New Roman"/>
          <w:sz w:val="28"/>
          <w:szCs w:val="28"/>
        </w:rPr>
      </w:pPr>
      <w:r w:rsidRPr="00E85451">
        <w:rPr>
          <w:rFonts w:ascii="Times New Roman" w:hAnsi="Times New Roman" w:cs="Times New Roman"/>
          <w:sz w:val="28"/>
          <w:szCs w:val="28"/>
        </w:rPr>
        <w:t xml:space="preserve">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 </w:t>
      </w:r>
    </w:p>
    <w:p w:rsidR="00F037F8" w:rsidRPr="00E85451" w:rsidRDefault="00F037F8" w:rsidP="00F037F8">
      <w:pPr>
        <w:numPr>
          <w:ilvl w:val="0"/>
          <w:numId w:val="63"/>
        </w:numPr>
        <w:tabs>
          <w:tab w:val="left" w:pos="880"/>
        </w:tabs>
        <w:spacing w:after="0" w:line="240" w:lineRule="auto"/>
        <w:ind w:left="0" w:firstLine="550"/>
        <w:jc w:val="both"/>
        <w:rPr>
          <w:rFonts w:ascii="Times New Roman" w:hAnsi="Times New Roman" w:cs="Times New Roman"/>
          <w:sz w:val="28"/>
          <w:szCs w:val="28"/>
        </w:rPr>
      </w:pPr>
      <w:r w:rsidRPr="00E85451">
        <w:rPr>
          <w:rFonts w:ascii="Times New Roman" w:hAnsi="Times New Roman" w:cs="Times New Roman"/>
          <w:sz w:val="28"/>
          <w:szCs w:val="28"/>
        </w:rPr>
        <w:t xml:space="preserve">одновременное развитие физических качеств  обучающихся на всех периодах дополнительной </w:t>
      </w:r>
      <w:r w:rsidRPr="00E85451">
        <w:rPr>
          <w:rFonts w:ascii="Times New Roman" w:hAnsi="Times New Roman" w:cs="Times New Roman"/>
          <w:bCs/>
          <w:sz w:val="28"/>
          <w:szCs w:val="28"/>
        </w:rPr>
        <w:t>предпрофессиональной</w:t>
      </w:r>
      <w:r w:rsidRPr="00E85451">
        <w:rPr>
          <w:rFonts w:ascii="Times New Roman" w:hAnsi="Times New Roman" w:cs="Times New Roman"/>
          <w:sz w:val="28"/>
          <w:szCs w:val="28"/>
        </w:rPr>
        <w:t xml:space="preserve">  подготовки и преимущественное развитие отдельных качеств в наиболее благоприятные для этого возрастные периоды (сенситивные периоды); </w:t>
      </w:r>
    </w:p>
    <w:p w:rsidR="00F037F8" w:rsidRPr="00E85451" w:rsidRDefault="00F037F8" w:rsidP="00F037F8">
      <w:pPr>
        <w:numPr>
          <w:ilvl w:val="0"/>
          <w:numId w:val="63"/>
        </w:numPr>
        <w:tabs>
          <w:tab w:val="left" w:pos="880"/>
        </w:tabs>
        <w:spacing w:after="0" w:line="240" w:lineRule="auto"/>
        <w:ind w:left="0" w:firstLine="550"/>
        <w:jc w:val="both"/>
        <w:rPr>
          <w:rFonts w:ascii="Times New Roman" w:hAnsi="Times New Roman" w:cs="Times New Roman"/>
          <w:sz w:val="28"/>
          <w:szCs w:val="28"/>
        </w:rPr>
      </w:pPr>
      <w:r w:rsidRPr="00E85451">
        <w:rPr>
          <w:rFonts w:ascii="Times New Roman" w:hAnsi="Times New Roman" w:cs="Times New Roman"/>
          <w:sz w:val="28"/>
          <w:szCs w:val="28"/>
        </w:rPr>
        <w:t xml:space="preserve">учет закономерностей возрастного и полового развития; </w:t>
      </w:r>
    </w:p>
    <w:p w:rsidR="00F037F8" w:rsidRPr="00E85451" w:rsidRDefault="00F037F8" w:rsidP="00F037F8">
      <w:pPr>
        <w:numPr>
          <w:ilvl w:val="0"/>
          <w:numId w:val="63"/>
        </w:numPr>
        <w:tabs>
          <w:tab w:val="left" w:pos="880"/>
        </w:tabs>
        <w:spacing w:after="0" w:line="240" w:lineRule="auto"/>
        <w:ind w:left="0" w:firstLine="550"/>
        <w:jc w:val="both"/>
        <w:rPr>
          <w:rFonts w:ascii="Times New Roman" w:hAnsi="Times New Roman" w:cs="Times New Roman"/>
          <w:sz w:val="28"/>
          <w:szCs w:val="28"/>
        </w:rPr>
      </w:pPr>
      <w:r w:rsidRPr="00E85451">
        <w:rPr>
          <w:rFonts w:ascii="Times New Roman" w:hAnsi="Times New Roman" w:cs="Times New Roman"/>
          <w:sz w:val="28"/>
          <w:szCs w:val="28"/>
        </w:rPr>
        <w:t xml:space="preserve">постепенное введение дополнительных средств, ускоряющих процессы восстановления после напряженных нагрузок и стимулирующих рост работоспособности. </w:t>
      </w:r>
    </w:p>
    <w:p w:rsidR="00F037F8" w:rsidRPr="00E85451" w:rsidRDefault="00F037F8" w:rsidP="00F037F8">
      <w:pPr>
        <w:ind w:firstLine="550"/>
        <w:jc w:val="both"/>
        <w:rPr>
          <w:rFonts w:ascii="Times New Roman" w:hAnsi="Times New Roman" w:cs="Times New Roman"/>
          <w:sz w:val="28"/>
          <w:szCs w:val="28"/>
        </w:rPr>
      </w:pPr>
      <w:r w:rsidRPr="00E85451">
        <w:rPr>
          <w:rFonts w:ascii="Times New Roman" w:hAnsi="Times New Roman" w:cs="Times New Roman"/>
          <w:sz w:val="28"/>
          <w:szCs w:val="28"/>
        </w:rPr>
        <w:t xml:space="preserve">Подводить обучающихся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Стремление у юных спортсменов любыми путями (копированием методики тренировки сильнейших спортсменов с характерным для нее арсеналом средств и методов) добиться высоких результатов приводит к бурному росту результатов. Опасность форсирования подготовки состоит </w:t>
      </w:r>
      <w:r w:rsidR="00284875" w:rsidRPr="00E85451">
        <w:rPr>
          <w:rFonts w:ascii="Times New Roman" w:hAnsi="Times New Roman" w:cs="Times New Roman"/>
          <w:sz w:val="28"/>
          <w:szCs w:val="28"/>
        </w:rPr>
        <w:t>в том, что тренировка юных фигурист</w:t>
      </w:r>
      <w:r w:rsidRPr="00E85451">
        <w:rPr>
          <w:rFonts w:ascii="Times New Roman" w:hAnsi="Times New Roman" w:cs="Times New Roman"/>
          <w:sz w:val="28"/>
          <w:szCs w:val="28"/>
        </w:rPr>
        <w:t xml:space="preserve">ов по образцам сильнейших взрослых спортсменов мира практически отрезает им путь к дальнейшему росту результатов. </w:t>
      </w:r>
      <w:r w:rsidR="00284875" w:rsidRPr="00E85451">
        <w:rPr>
          <w:rFonts w:ascii="Times New Roman" w:hAnsi="Times New Roman" w:cs="Times New Roman"/>
          <w:sz w:val="28"/>
          <w:szCs w:val="28"/>
        </w:rPr>
        <w:t xml:space="preserve">Применение в тренировке юных фигуристов </w:t>
      </w:r>
      <w:r w:rsidRPr="00E85451">
        <w:rPr>
          <w:rFonts w:ascii="Times New Roman" w:hAnsi="Times New Roman" w:cs="Times New Roman"/>
          <w:sz w:val="28"/>
          <w:szCs w:val="28"/>
        </w:rPr>
        <w:t xml:space="preserve">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годе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 </w:t>
      </w:r>
    </w:p>
    <w:p w:rsidR="009206B3" w:rsidRPr="009206B3" w:rsidRDefault="009206B3" w:rsidP="009206B3">
      <w:pPr>
        <w:shd w:val="clear" w:color="auto" w:fill="FFFFFF"/>
        <w:rPr>
          <w:rFonts w:ascii="Times New Roman" w:hAnsi="Times New Roman" w:cs="Times New Roman"/>
          <w:b/>
          <w:bCs/>
          <w:color w:val="000000"/>
          <w:sz w:val="28"/>
          <w:szCs w:val="28"/>
        </w:rPr>
      </w:pPr>
      <w:r w:rsidRPr="009206B3">
        <w:rPr>
          <w:rFonts w:ascii="Times New Roman" w:hAnsi="Times New Roman" w:cs="Times New Roman"/>
          <w:b/>
          <w:bCs/>
          <w:color w:val="000000"/>
          <w:sz w:val="28"/>
          <w:szCs w:val="28"/>
        </w:rPr>
        <w:t>Участие в соревнованиях.</w:t>
      </w:r>
    </w:p>
    <w:p w:rsidR="009206B3" w:rsidRPr="009206B3" w:rsidRDefault="009206B3" w:rsidP="009206B3">
      <w:pPr>
        <w:shd w:val="clear" w:color="auto" w:fill="FFFFFF"/>
        <w:jc w:val="both"/>
        <w:rPr>
          <w:rFonts w:ascii="Times New Roman" w:hAnsi="Times New Roman" w:cs="Times New Roman"/>
          <w:color w:val="000000"/>
          <w:sz w:val="28"/>
          <w:szCs w:val="28"/>
        </w:rPr>
      </w:pPr>
      <w:r w:rsidRPr="009206B3">
        <w:rPr>
          <w:rFonts w:ascii="Times New Roman" w:hAnsi="Times New Roman" w:cs="Times New Roman"/>
          <w:color w:val="000000"/>
          <w:sz w:val="28"/>
          <w:szCs w:val="28"/>
        </w:rPr>
        <w:lastRenderedPageBreak/>
        <w:t xml:space="preserve">   Невозможно достигнуть высоких стабильных результатов, редко выступая на соревнованиях. На данном этапе тренировки значительно увеличивается число соревновательных упражнений. Особое преимущество на данном этапе обучения отдается игровым соревновательным методам. На этапах начальной подготовки рекомендуется использование контрольных соревнований в виде контрольно-педагогических зачетов ». На этих этапах подготовки юные спортсмены должны начать соревноваться как внутри группы, так и на выезде. Так как учащиеся не выступают в официальных соревнованиях, первый опыт соревновательной практики формируется при сдаче обязательной программы.</w:t>
      </w:r>
    </w:p>
    <w:p w:rsidR="009206B3" w:rsidRPr="009206B3" w:rsidRDefault="009206B3" w:rsidP="009206B3">
      <w:pPr>
        <w:shd w:val="clear" w:color="auto" w:fill="FFFFFF"/>
        <w:jc w:val="both"/>
        <w:rPr>
          <w:rStyle w:val="1"/>
          <w:rFonts w:ascii="Times New Roman" w:hAnsi="Times New Roman" w:cs="Times New Roman"/>
          <w:color w:val="000000"/>
          <w:sz w:val="28"/>
          <w:szCs w:val="28"/>
        </w:rPr>
      </w:pPr>
      <w:r w:rsidRPr="009206B3">
        <w:rPr>
          <w:rStyle w:val="1"/>
          <w:rFonts w:ascii="Times New Roman" w:hAnsi="Times New Roman" w:cs="Times New Roman"/>
          <w:b/>
          <w:bCs/>
          <w:color w:val="000000"/>
          <w:sz w:val="28"/>
          <w:szCs w:val="28"/>
        </w:rPr>
        <w:t xml:space="preserve">Методика контроля. </w:t>
      </w:r>
      <w:r w:rsidRPr="009206B3">
        <w:rPr>
          <w:rStyle w:val="1"/>
          <w:rFonts w:ascii="Times New Roman" w:hAnsi="Times New Roman" w:cs="Times New Roman"/>
          <w:color w:val="000000"/>
          <w:sz w:val="28"/>
          <w:szCs w:val="28"/>
        </w:rPr>
        <w:t>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критериях. Контроль эффективности технической подготовки осуществляется как правило тренером по оценке выполнения обязательной программы при сдаче зач</w:t>
      </w:r>
      <w:r w:rsidR="004A6C01">
        <w:rPr>
          <w:rStyle w:val="1"/>
          <w:rFonts w:ascii="Times New Roman" w:hAnsi="Times New Roman" w:cs="Times New Roman"/>
          <w:color w:val="000000"/>
          <w:sz w:val="28"/>
          <w:szCs w:val="28"/>
        </w:rPr>
        <w:t>етов по различным видам упражнений</w:t>
      </w:r>
      <w:r w:rsidRPr="009206B3">
        <w:rPr>
          <w:rStyle w:val="1"/>
          <w:rFonts w:ascii="Times New Roman" w:hAnsi="Times New Roman" w:cs="Times New Roman"/>
          <w:color w:val="000000"/>
          <w:sz w:val="28"/>
          <w:szCs w:val="28"/>
        </w:rPr>
        <w:t>.</w:t>
      </w:r>
    </w:p>
    <w:p w:rsidR="009206B3" w:rsidRPr="009206B3" w:rsidRDefault="009206B3" w:rsidP="009206B3">
      <w:pPr>
        <w:shd w:val="clear" w:color="auto" w:fill="FFFFFF"/>
        <w:jc w:val="both"/>
        <w:rPr>
          <w:rFonts w:ascii="Times New Roman" w:hAnsi="Times New Roman" w:cs="Times New Roman"/>
          <w:color w:val="000000"/>
          <w:sz w:val="28"/>
          <w:szCs w:val="28"/>
        </w:rPr>
      </w:pPr>
      <w:r w:rsidRPr="009206B3">
        <w:rPr>
          <w:rFonts w:ascii="Times New Roman" w:hAnsi="Times New Roman" w:cs="Times New Roman"/>
          <w:color w:val="000000"/>
          <w:sz w:val="28"/>
          <w:szCs w:val="28"/>
        </w:rPr>
        <w:t xml:space="preserve">    Контроль за эффективностью физической подготовки проводится с помощью специальных переводных нормативов по годам обучения, которые представлены тестами, характеризующими уровень развития физических качеств.</w:t>
      </w:r>
    </w:p>
    <w:p w:rsidR="009206B3" w:rsidRPr="009206B3" w:rsidRDefault="009206B3" w:rsidP="009206B3">
      <w:pPr>
        <w:ind w:firstLine="708"/>
        <w:jc w:val="both"/>
        <w:rPr>
          <w:rFonts w:ascii="Times New Roman" w:hAnsi="Times New Roman" w:cs="Times New Roman"/>
          <w:sz w:val="28"/>
          <w:szCs w:val="28"/>
        </w:rPr>
      </w:pPr>
      <w:r w:rsidRPr="009206B3">
        <w:rPr>
          <w:rFonts w:ascii="Times New Roman" w:hAnsi="Times New Roman" w:cs="Times New Roman"/>
          <w:color w:val="000000"/>
          <w:sz w:val="28"/>
          <w:szCs w:val="28"/>
        </w:rPr>
        <w:t xml:space="preserve">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w:t>
      </w:r>
    </w:p>
    <w:p w:rsidR="008504D8" w:rsidRPr="009206B3" w:rsidRDefault="009206B3" w:rsidP="009206B3">
      <w:pPr>
        <w:ind w:firstLine="708"/>
        <w:jc w:val="both"/>
        <w:rPr>
          <w:rStyle w:val="1"/>
          <w:sz w:val="28"/>
          <w:szCs w:val="28"/>
        </w:rPr>
      </w:pPr>
      <w:r>
        <w:rPr>
          <w:sz w:val="28"/>
          <w:szCs w:val="28"/>
        </w:rPr>
        <w:t xml:space="preserve">                                      </w:t>
      </w:r>
      <w:r w:rsidR="008504D8" w:rsidRPr="00E85451">
        <w:rPr>
          <w:rFonts w:ascii="Times New Roman" w:eastAsia="Times New Roman" w:hAnsi="Times New Roman" w:cs="Times New Roman"/>
          <w:b/>
          <w:bCs/>
          <w:color w:val="000000"/>
          <w:sz w:val="28"/>
          <w:szCs w:val="28"/>
          <w:lang w:eastAsia="ru-RU"/>
        </w:rPr>
        <w:t xml:space="preserve">  </w:t>
      </w:r>
      <w:r w:rsidR="008504D8" w:rsidRPr="00E85451">
        <w:rPr>
          <w:rStyle w:val="1"/>
          <w:rFonts w:ascii="Times New Roman" w:hAnsi="Times New Roman" w:cs="Times New Roman"/>
          <w:b/>
          <w:bCs/>
          <w:color w:val="000000"/>
          <w:sz w:val="28"/>
          <w:szCs w:val="28"/>
          <w:lang w:val="en-US"/>
        </w:rPr>
        <w:t>II</w:t>
      </w:r>
      <w:r w:rsidR="008504D8" w:rsidRPr="00E85451">
        <w:rPr>
          <w:rStyle w:val="1"/>
          <w:rFonts w:ascii="Times New Roman" w:hAnsi="Times New Roman" w:cs="Times New Roman"/>
          <w:b/>
          <w:bCs/>
          <w:color w:val="000000"/>
          <w:sz w:val="28"/>
          <w:szCs w:val="28"/>
        </w:rPr>
        <w:t>.Учебный план</w:t>
      </w:r>
    </w:p>
    <w:p w:rsidR="008504D8" w:rsidRPr="00E85451" w:rsidRDefault="008504D8" w:rsidP="008504D8">
      <w:pPr>
        <w:spacing w:line="360" w:lineRule="auto"/>
        <w:jc w:val="both"/>
        <w:rPr>
          <w:rFonts w:ascii="Times New Roman" w:hAnsi="Times New Roman" w:cs="Times New Roman"/>
          <w:sz w:val="28"/>
          <w:szCs w:val="28"/>
        </w:rPr>
      </w:pPr>
      <w:r w:rsidRPr="00E85451">
        <w:rPr>
          <w:rFonts w:ascii="Times New Roman" w:hAnsi="Times New Roman" w:cs="Times New Roman"/>
          <w:sz w:val="28"/>
          <w:szCs w:val="28"/>
        </w:rPr>
        <w:t>Учебный план разрабатывается на основании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с учетом федеральных стандартов спортивной подготовки по избранному виду спорта, в соответствии с графиками образовательного процесса в Учреждении и сроков обучения по Программе, а также отражает структуру Программы, установленную федеральными государственными требованиями, в части:</w:t>
      </w:r>
    </w:p>
    <w:p w:rsidR="008504D8" w:rsidRPr="00E85451" w:rsidRDefault="008504D8" w:rsidP="008504D8">
      <w:pPr>
        <w:spacing w:line="360" w:lineRule="auto"/>
        <w:jc w:val="both"/>
        <w:rPr>
          <w:rFonts w:ascii="Times New Roman" w:hAnsi="Times New Roman" w:cs="Times New Roman"/>
          <w:sz w:val="28"/>
          <w:szCs w:val="28"/>
        </w:rPr>
      </w:pPr>
      <w:r w:rsidRPr="00E85451">
        <w:rPr>
          <w:rFonts w:ascii="Times New Roman" w:hAnsi="Times New Roman" w:cs="Times New Roman"/>
          <w:sz w:val="28"/>
          <w:szCs w:val="28"/>
        </w:rPr>
        <w:t xml:space="preserve"> - наименования предметных областей; </w:t>
      </w:r>
    </w:p>
    <w:p w:rsidR="008504D8" w:rsidRPr="00E85451" w:rsidRDefault="008504D8" w:rsidP="008504D8">
      <w:pPr>
        <w:spacing w:line="360" w:lineRule="auto"/>
        <w:jc w:val="both"/>
        <w:rPr>
          <w:rFonts w:ascii="Times New Roman" w:hAnsi="Times New Roman" w:cs="Times New Roman"/>
          <w:sz w:val="28"/>
          <w:szCs w:val="28"/>
        </w:rPr>
      </w:pPr>
      <w:r w:rsidRPr="00E85451">
        <w:rPr>
          <w:rFonts w:ascii="Times New Roman" w:hAnsi="Times New Roman" w:cs="Times New Roman"/>
          <w:sz w:val="28"/>
          <w:szCs w:val="28"/>
        </w:rPr>
        <w:lastRenderedPageBreak/>
        <w:t xml:space="preserve"> - учета особенностей подготовки обучающихся по избранному виду спорта, а именно:</w:t>
      </w:r>
      <w:r w:rsidRPr="00E85451">
        <w:rPr>
          <w:rFonts w:ascii="Times New Roman" w:hAnsi="Times New Roman" w:cs="Times New Roman"/>
          <w:color w:val="000000"/>
          <w:sz w:val="28"/>
          <w:szCs w:val="28"/>
        </w:rPr>
        <w:t xml:space="preserve">  большой объем разносторонней физической подготовки в общем объеме тренировочного процесса;</w:t>
      </w:r>
    </w:p>
    <w:p w:rsidR="008504D8" w:rsidRPr="00E85451" w:rsidRDefault="008504D8" w:rsidP="008504D8">
      <w:pPr>
        <w:spacing w:before="100" w:beforeAutospacing="1" w:after="100" w:afterAutospacing="1"/>
        <w:rPr>
          <w:rFonts w:ascii="Times New Roman" w:hAnsi="Times New Roman" w:cs="Times New Roman"/>
          <w:color w:val="000000"/>
          <w:sz w:val="28"/>
          <w:szCs w:val="28"/>
        </w:rPr>
      </w:pPr>
      <w:r w:rsidRPr="00E85451">
        <w:rPr>
          <w:rFonts w:ascii="Times New Roman" w:hAnsi="Times New Roman" w:cs="Times New Roman"/>
          <w:color w:val="000000"/>
          <w:sz w:val="28"/>
          <w:szCs w:val="28"/>
        </w:rPr>
        <w:t>- постепенное увеличение интенсивности тренировочного процесса и постепенное достижение высоких общих объемов тренировочных нагрузок;</w:t>
      </w:r>
    </w:p>
    <w:p w:rsidR="008504D8" w:rsidRPr="00E85451" w:rsidRDefault="008504D8" w:rsidP="008504D8">
      <w:pPr>
        <w:spacing w:before="100" w:beforeAutospacing="1" w:after="100" w:afterAutospacing="1"/>
        <w:rPr>
          <w:rFonts w:ascii="Times New Roman" w:hAnsi="Times New Roman" w:cs="Times New Roman"/>
          <w:color w:val="000000"/>
          <w:sz w:val="28"/>
          <w:szCs w:val="28"/>
        </w:rPr>
      </w:pPr>
      <w:r w:rsidRPr="00E85451">
        <w:rPr>
          <w:rFonts w:ascii="Times New Roman" w:hAnsi="Times New Roman" w:cs="Times New Roman"/>
          <w:color w:val="000000"/>
          <w:sz w:val="28"/>
          <w:szCs w:val="28"/>
        </w:rPr>
        <w:t>- повышение специальной скоростно-силовой подготовленности за счет широкого использования различных тренировочных средств.</w:t>
      </w:r>
    </w:p>
    <w:p w:rsidR="008504D8" w:rsidRPr="00E85451" w:rsidRDefault="008504D8" w:rsidP="008504D8">
      <w:pPr>
        <w:spacing w:line="360" w:lineRule="auto"/>
        <w:jc w:val="both"/>
        <w:rPr>
          <w:rFonts w:ascii="Times New Roman" w:hAnsi="Times New Roman" w:cs="Times New Roman"/>
          <w:sz w:val="28"/>
          <w:szCs w:val="28"/>
        </w:rPr>
      </w:pPr>
      <w:r w:rsidRPr="00E85451">
        <w:rPr>
          <w:rFonts w:ascii="Times New Roman" w:hAnsi="Times New Roman" w:cs="Times New Roman"/>
          <w:sz w:val="28"/>
          <w:szCs w:val="28"/>
        </w:rPr>
        <w:t xml:space="preserve"> - ориентации на достижение результатов освоения Программы в виде приобретения обучающимися конкретных знаний, умений и навыков в предметных областях. </w:t>
      </w:r>
    </w:p>
    <w:p w:rsidR="008504D8" w:rsidRPr="00E85451" w:rsidRDefault="008504D8" w:rsidP="008504D8">
      <w:pPr>
        <w:spacing w:line="360" w:lineRule="auto"/>
        <w:jc w:val="both"/>
        <w:rPr>
          <w:rFonts w:ascii="Times New Roman" w:hAnsi="Times New Roman" w:cs="Times New Roman"/>
          <w:b/>
          <w:bCs/>
          <w:sz w:val="28"/>
          <w:szCs w:val="28"/>
        </w:rPr>
      </w:pPr>
      <w:r w:rsidRPr="00E85451">
        <w:rPr>
          <w:rFonts w:ascii="Times New Roman" w:hAnsi="Times New Roman" w:cs="Times New Roman"/>
          <w:sz w:val="28"/>
          <w:szCs w:val="28"/>
        </w:rPr>
        <w:t>Учебный план определяет последовательность освоения содержания Программы по годам обучения.</w:t>
      </w:r>
    </w:p>
    <w:p w:rsidR="008504D8" w:rsidRPr="00E85451" w:rsidRDefault="008504D8" w:rsidP="008504D8">
      <w:pPr>
        <w:spacing w:line="360" w:lineRule="auto"/>
        <w:jc w:val="both"/>
        <w:rPr>
          <w:rFonts w:ascii="Times New Roman" w:hAnsi="Times New Roman" w:cs="Times New Roman"/>
          <w:sz w:val="28"/>
          <w:szCs w:val="28"/>
        </w:rPr>
      </w:pPr>
      <w:r w:rsidRPr="00E85451">
        <w:rPr>
          <w:rFonts w:ascii="Times New Roman" w:hAnsi="Times New Roman" w:cs="Times New Roman"/>
          <w:sz w:val="28"/>
          <w:szCs w:val="28"/>
        </w:rPr>
        <w:t xml:space="preserve">  В соответствии со спецификой и особенностями содержания и реализации образовательных программ в области физической культуры и спорта и подготовки по избранному виду спорта, Учебный план Программы содержит следующие предметные области: </w:t>
      </w:r>
    </w:p>
    <w:p w:rsidR="008504D8" w:rsidRPr="00E85451" w:rsidRDefault="008504D8" w:rsidP="008504D8">
      <w:pPr>
        <w:spacing w:line="360" w:lineRule="auto"/>
        <w:jc w:val="both"/>
        <w:rPr>
          <w:rFonts w:ascii="Times New Roman" w:hAnsi="Times New Roman" w:cs="Times New Roman"/>
          <w:b/>
          <w:sz w:val="28"/>
          <w:szCs w:val="28"/>
        </w:rPr>
      </w:pPr>
      <w:r w:rsidRPr="00E85451">
        <w:rPr>
          <w:rFonts w:ascii="Times New Roman" w:hAnsi="Times New Roman" w:cs="Times New Roman"/>
          <w:b/>
          <w:sz w:val="28"/>
          <w:szCs w:val="28"/>
        </w:rPr>
        <w:t xml:space="preserve"> 1. «Теория и методика физической культуры и спорта»: </w:t>
      </w:r>
    </w:p>
    <w:p w:rsidR="008504D8" w:rsidRPr="00E85451" w:rsidRDefault="008504D8" w:rsidP="008504D8">
      <w:pPr>
        <w:spacing w:line="360" w:lineRule="auto"/>
        <w:jc w:val="both"/>
        <w:rPr>
          <w:rFonts w:ascii="Times New Roman" w:hAnsi="Times New Roman" w:cs="Times New Roman"/>
          <w:sz w:val="28"/>
          <w:szCs w:val="28"/>
        </w:rPr>
      </w:pPr>
      <w:r w:rsidRPr="00E85451">
        <w:rPr>
          <w:rFonts w:ascii="Times New Roman" w:hAnsi="Times New Roman" w:cs="Times New Roman"/>
          <w:sz w:val="28"/>
          <w:szCs w:val="28"/>
        </w:rPr>
        <w:t xml:space="preserve">- «Теория и методика физической культуры и спорта»; </w:t>
      </w:r>
    </w:p>
    <w:p w:rsidR="008504D8" w:rsidRPr="00E85451" w:rsidRDefault="008504D8" w:rsidP="008504D8">
      <w:pPr>
        <w:spacing w:line="360" w:lineRule="auto"/>
        <w:jc w:val="both"/>
        <w:rPr>
          <w:rFonts w:ascii="Times New Roman" w:hAnsi="Times New Roman" w:cs="Times New Roman"/>
          <w:b/>
          <w:sz w:val="28"/>
          <w:szCs w:val="28"/>
        </w:rPr>
      </w:pPr>
      <w:r w:rsidRPr="00E85451">
        <w:rPr>
          <w:rFonts w:ascii="Times New Roman" w:hAnsi="Times New Roman" w:cs="Times New Roman"/>
          <w:sz w:val="28"/>
          <w:szCs w:val="28"/>
        </w:rPr>
        <w:t xml:space="preserve"> </w:t>
      </w:r>
      <w:r w:rsidRPr="00E85451">
        <w:rPr>
          <w:rFonts w:ascii="Times New Roman" w:hAnsi="Times New Roman" w:cs="Times New Roman"/>
          <w:b/>
          <w:sz w:val="28"/>
          <w:szCs w:val="28"/>
        </w:rPr>
        <w:t xml:space="preserve">2. «Общая  физическая подготовка»; </w:t>
      </w:r>
    </w:p>
    <w:p w:rsidR="008504D8" w:rsidRPr="00E85451" w:rsidRDefault="008504D8" w:rsidP="008504D8">
      <w:pPr>
        <w:spacing w:line="360" w:lineRule="auto"/>
        <w:jc w:val="both"/>
        <w:rPr>
          <w:rFonts w:ascii="Times New Roman" w:hAnsi="Times New Roman" w:cs="Times New Roman"/>
          <w:sz w:val="28"/>
          <w:szCs w:val="28"/>
        </w:rPr>
      </w:pPr>
      <w:r w:rsidRPr="00E85451">
        <w:rPr>
          <w:rFonts w:ascii="Times New Roman" w:hAnsi="Times New Roman" w:cs="Times New Roman"/>
          <w:sz w:val="28"/>
          <w:szCs w:val="28"/>
        </w:rPr>
        <w:t xml:space="preserve">- «Общая физическая </w:t>
      </w:r>
      <w:r w:rsidR="00A70F85" w:rsidRPr="00E85451">
        <w:rPr>
          <w:rFonts w:ascii="Times New Roman" w:hAnsi="Times New Roman" w:cs="Times New Roman"/>
          <w:sz w:val="28"/>
          <w:szCs w:val="28"/>
        </w:rPr>
        <w:t xml:space="preserve">и специальная </w:t>
      </w:r>
      <w:r w:rsidRPr="00E85451">
        <w:rPr>
          <w:rFonts w:ascii="Times New Roman" w:hAnsi="Times New Roman" w:cs="Times New Roman"/>
          <w:sz w:val="28"/>
          <w:szCs w:val="28"/>
        </w:rPr>
        <w:t xml:space="preserve">подготовка»; </w:t>
      </w:r>
    </w:p>
    <w:p w:rsidR="008504D8" w:rsidRPr="00E85451" w:rsidRDefault="008504D8" w:rsidP="008504D8">
      <w:pPr>
        <w:spacing w:line="360" w:lineRule="auto"/>
        <w:jc w:val="both"/>
        <w:rPr>
          <w:rFonts w:ascii="Times New Roman" w:hAnsi="Times New Roman" w:cs="Times New Roman"/>
          <w:sz w:val="28"/>
          <w:szCs w:val="28"/>
        </w:rPr>
      </w:pPr>
      <w:r w:rsidRPr="00E85451">
        <w:rPr>
          <w:rFonts w:ascii="Times New Roman" w:hAnsi="Times New Roman" w:cs="Times New Roman"/>
          <w:b/>
          <w:sz w:val="28"/>
          <w:szCs w:val="28"/>
        </w:rPr>
        <w:t>3. «Избранный вид спорта»:</w:t>
      </w:r>
      <w:r w:rsidRPr="00E85451">
        <w:rPr>
          <w:rFonts w:ascii="Times New Roman" w:hAnsi="Times New Roman" w:cs="Times New Roman"/>
          <w:sz w:val="28"/>
          <w:szCs w:val="28"/>
        </w:rPr>
        <w:t xml:space="preserve"> </w:t>
      </w:r>
    </w:p>
    <w:p w:rsidR="008504D8" w:rsidRPr="00E85451" w:rsidRDefault="008504D8" w:rsidP="008504D8">
      <w:pPr>
        <w:spacing w:line="360" w:lineRule="auto"/>
        <w:jc w:val="both"/>
        <w:rPr>
          <w:rFonts w:ascii="Times New Roman" w:hAnsi="Times New Roman" w:cs="Times New Roman"/>
          <w:sz w:val="28"/>
          <w:szCs w:val="28"/>
        </w:rPr>
      </w:pPr>
      <w:r w:rsidRPr="00E85451">
        <w:rPr>
          <w:rFonts w:ascii="Times New Roman" w:hAnsi="Times New Roman" w:cs="Times New Roman"/>
          <w:sz w:val="28"/>
          <w:szCs w:val="28"/>
        </w:rPr>
        <w:t xml:space="preserve">- «Теория и методика избранного вида спорта»; </w:t>
      </w:r>
    </w:p>
    <w:p w:rsidR="008504D8" w:rsidRPr="00E85451" w:rsidRDefault="008504D8" w:rsidP="008504D8">
      <w:pPr>
        <w:spacing w:line="360" w:lineRule="auto"/>
        <w:jc w:val="both"/>
        <w:rPr>
          <w:rFonts w:ascii="Times New Roman" w:hAnsi="Times New Roman" w:cs="Times New Roman"/>
          <w:sz w:val="28"/>
          <w:szCs w:val="28"/>
        </w:rPr>
      </w:pPr>
      <w:r w:rsidRPr="00E85451">
        <w:rPr>
          <w:rFonts w:ascii="Times New Roman" w:hAnsi="Times New Roman" w:cs="Times New Roman"/>
          <w:sz w:val="28"/>
          <w:szCs w:val="28"/>
        </w:rPr>
        <w:t>- «Технико-тактическая подготовка»</w:t>
      </w:r>
    </w:p>
    <w:p w:rsidR="008504D8" w:rsidRPr="00E85451" w:rsidRDefault="008504D8" w:rsidP="008504D8">
      <w:pPr>
        <w:spacing w:line="360" w:lineRule="auto"/>
        <w:jc w:val="both"/>
        <w:rPr>
          <w:rFonts w:ascii="Times New Roman" w:hAnsi="Times New Roman" w:cs="Times New Roman"/>
          <w:sz w:val="28"/>
          <w:szCs w:val="28"/>
        </w:rPr>
      </w:pPr>
      <w:r w:rsidRPr="00E85451">
        <w:rPr>
          <w:rFonts w:ascii="Times New Roman" w:hAnsi="Times New Roman" w:cs="Times New Roman"/>
          <w:sz w:val="28"/>
          <w:szCs w:val="28"/>
        </w:rPr>
        <w:t xml:space="preserve">- «Соревновательная подготовка»; </w:t>
      </w:r>
    </w:p>
    <w:p w:rsidR="008504D8" w:rsidRPr="00E85451" w:rsidRDefault="008504D8" w:rsidP="008504D8">
      <w:pPr>
        <w:spacing w:line="360" w:lineRule="auto"/>
        <w:jc w:val="both"/>
        <w:rPr>
          <w:rFonts w:ascii="Times New Roman" w:hAnsi="Times New Roman" w:cs="Times New Roman"/>
          <w:sz w:val="28"/>
          <w:szCs w:val="28"/>
        </w:rPr>
      </w:pPr>
      <w:r w:rsidRPr="00E85451">
        <w:rPr>
          <w:rFonts w:ascii="Times New Roman" w:hAnsi="Times New Roman" w:cs="Times New Roman"/>
          <w:sz w:val="28"/>
          <w:szCs w:val="28"/>
        </w:rPr>
        <w:lastRenderedPageBreak/>
        <w:t xml:space="preserve">- «Инструкторская и судейская практика»; </w:t>
      </w:r>
    </w:p>
    <w:p w:rsidR="008504D8" w:rsidRPr="00E85451" w:rsidRDefault="008504D8" w:rsidP="008504D8">
      <w:pPr>
        <w:spacing w:after="195" w:line="312" w:lineRule="atLeast"/>
        <w:rPr>
          <w:rFonts w:ascii="Times New Roman" w:eastAsia="Times New Roman" w:hAnsi="Times New Roman" w:cs="Times New Roman"/>
          <w:color w:val="000000"/>
          <w:sz w:val="28"/>
          <w:szCs w:val="28"/>
          <w:lang w:eastAsia="ru-RU"/>
        </w:rPr>
      </w:pPr>
      <w:r w:rsidRPr="00E85451">
        <w:rPr>
          <w:rFonts w:ascii="Times New Roman" w:hAnsi="Times New Roman" w:cs="Times New Roman"/>
          <w:b/>
          <w:sz w:val="28"/>
          <w:szCs w:val="28"/>
        </w:rPr>
        <w:t>4. «</w:t>
      </w:r>
      <w:r w:rsidR="00A70F85" w:rsidRPr="00E85451">
        <w:rPr>
          <w:rFonts w:ascii="Times New Roman" w:eastAsia="Times New Roman" w:hAnsi="Times New Roman" w:cs="Times New Roman"/>
          <w:b/>
          <w:color w:val="000000"/>
          <w:sz w:val="28"/>
          <w:szCs w:val="28"/>
          <w:lang w:eastAsia="ru-RU"/>
        </w:rPr>
        <w:t>Х</w:t>
      </w:r>
      <w:r w:rsidRPr="00E85451">
        <w:rPr>
          <w:rFonts w:ascii="Times New Roman" w:eastAsia="Times New Roman" w:hAnsi="Times New Roman" w:cs="Times New Roman"/>
          <w:b/>
          <w:color w:val="000000"/>
          <w:sz w:val="28"/>
          <w:szCs w:val="28"/>
          <w:lang w:eastAsia="ru-RU"/>
        </w:rPr>
        <w:t>ореография и (или) акробатика:</w:t>
      </w:r>
    </w:p>
    <w:p w:rsidR="008504D8" w:rsidRPr="00E85451" w:rsidRDefault="008504D8" w:rsidP="008504D8">
      <w:pPr>
        <w:spacing w:line="360" w:lineRule="auto"/>
        <w:jc w:val="both"/>
        <w:rPr>
          <w:rFonts w:ascii="Times New Roman" w:hAnsi="Times New Roman" w:cs="Times New Roman"/>
          <w:b/>
          <w:bCs/>
          <w:sz w:val="28"/>
          <w:szCs w:val="28"/>
        </w:rPr>
      </w:pPr>
      <w:r w:rsidRPr="00E85451">
        <w:rPr>
          <w:rFonts w:ascii="Times New Roman" w:hAnsi="Times New Roman" w:cs="Times New Roman"/>
          <w:sz w:val="28"/>
          <w:szCs w:val="28"/>
        </w:rPr>
        <w:t xml:space="preserve">Под учебным предметом (УП) в настоящей Программе понимается система знаний, умений и навыков, отобранных в соответствии с осваиваемыми обучающимися предметными областями согласно специфике и направленности Программы. Под учебным мероприятием (УМ) в настоящей Программе понимается мероприятие учебного плана в рамках предметной области, обеспечивающего характера, не направленное на получение обучающимися знаний, умений, навыков, но являющееся неотъемлемой частью процесса освоения вида спорта, обязательной к применению в соответствии с федеральными стандартами спортивной подготовки.  </w:t>
      </w:r>
    </w:p>
    <w:p w:rsidR="008504D8" w:rsidRPr="00E85451" w:rsidRDefault="008504D8" w:rsidP="008504D8">
      <w:pPr>
        <w:jc w:val="both"/>
        <w:rPr>
          <w:rStyle w:val="1"/>
          <w:rFonts w:ascii="Times New Roman" w:eastAsia="Sylfaen" w:hAnsi="Times New Roman" w:cs="Times New Roman"/>
          <w:sz w:val="28"/>
          <w:szCs w:val="28"/>
        </w:rPr>
      </w:pPr>
      <w:r w:rsidRPr="00E85451">
        <w:rPr>
          <w:rStyle w:val="1"/>
          <w:rFonts w:ascii="Times New Roman" w:eastAsia="Sylfaen" w:hAnsi="Times New Roman" w:cs="Times New Roman"/>
          <w:sz w:val="28"/>
          <w:szCs w:val="28"/>
        </w:rPr>
        <w:t xml:space="preserve">   </w:t>
      </w:r>
    </w:p>
    <w:p w:rsidR="00A54D5F" w:rsidRPr="00E85451" w:rsidRDefault="008504D8" w:rsidP="00A54D5F">
      <w:pPr>
        <w:jc w:val="both"/>
        <w:rPr>
          <w:rStyle w:val="1"/>
          <w:rFonts w:ascii="Times New Roman" w:eastAsia="Sylfaen" w:hAnsi="Times New Roman" w:cs="Times New Roman"/>
          <w:sz w:val="28"/>
          <w:szCs w:val="28"/>
        </w:rPr>
      </w:pPr>
      <w:r w:rsidRPr="00E85451">
        <w:rPr>
          <w:rStyle w:val="1"/>
          <w:rFonts w:ascii="Times New Roman" w:eastAsia="Sylfaen" w:hAnsi="Times New Roman" w:cs="Times New Roman"/>
          <w:sz w:val="28"/>
          <w:szCs w:val="28"/>
        </w:rPr>
        <w:t xml:space="preserve">  Тренировочный процесс организуется в течении всего календарного года в соответствии с годовым учебным  планом, рассчитанным на </w:t>
      </w:r>
      <w:r w:rsidRPr="00E85451">
        <w:rPr>
          <w:rStyle w:val="1"/>
          <w:rFonts w:ascii="Times New Roman" w:eastAsia="Sylfaen" w:hAnsi="Times New Roman" w:cs="Times New Roman"/>
          <w:color w:val="FF0000"/>
          <w:sz w:val="28"/>
          <w:szCs w:val="28"/>
        </w:rPr>
        <w:t>46</w:t>
      </w:r>
      <w:r w:rsidRPr="00E85451">
        <w:rPr>
          <w:rStyle w:val="1"/>
          <w:rFonts w:ascii="Times New Roman" w:eastAsia="Sylfaen" w:hAnsi="Times New Roman" w:cs="Times New Roman"/>
          <w:sz w:val="28"/>
          <w:szCs w:val="28"/>
        </w:rPr>
        <w:t xml:space="preserve"> недель.</w:t>
      </w:r>
    </w:p>
    <w:p w:rsidR="00FB2961" w:rsidRPr="00E85451" w:rsidRDefault="00A54D5F" w:rsidP="00A54D5F">
      <w:pPr>
        <w:jc w:val="both"/>
        <w:rPr>
          <w:rFonts w:ascii="Times New Roman" w:eastAsia="Sylfaen" w:hAnsi="Times New Roman" w:cs="Times New Roman"/>
          <w:sz w:val="28"/>
          <w:szCs w:val="28"/>
        </w:rPr>
      </w:pPr>
      <w:r w:rsidRPr="00E85451">
        <w:rPr>
          <w:rStyle w:val="1"/>
          <w:rFonts w:ascii="Times New Roman" w:eastAsia="Sylfaen" w:hAnsi="Times New Roman" w:cs="Times New Roman"/>
          <w:sz w:val="28"/>
          <w:szCs w:val="28"/>
        </w:rPr>
        <w:t xml:space="preserve">                  </w:t>
      </w:r>
      <w:r w:rsidR="00056C76" w:rsidRPr="00E85451">
        <w:rPr>
          <w:rFonts w:ascii="Times New Roman" w:eastAsia="Times New Roman" w:hAnsi="Times New Roman" w:cs="Times New Roman"/>
          <w:b/>
          <w:bCs/>
          <w:color w:val="000000"/>
          <w:sz w:val="28"/>
          <w:szCs w:val="28"/>
          <w:lang w:eastAsia="ru-RU"/>
        </w:rPr>
        <w:t>У</w:t>
      </w:r>
      <w:r w:rsidR="00FB2961" w:rsidRPr="00E85451">
        <w:rPr>
          <w:rFonts w:ascii="Times New Roman" w:eastAsia="Times New Roman" w:hAnsi="Times New Roman" w:cs="Times New Roman"/>
          <w:b/>
          <w:bCs/>
          <w:color w:val="000000"/>
          <w:sz w:val="28"/>
          <w:szCs w:val="28"/>
          <w:lang w:eastAsia="ru-RU"/>
        </w:rPr>
        <w:t>чебный план трен</w:t>
      </w:r>
      <w:r w:rsidR="00A302B5" w:rsidRPr="00E85451">
        <w:rPr>
          <w:rFonts w:ascii="Times New Roman" w:eastAsia="Times New Roman" w:hAnsi="Times New Roman" w:cs="Times New Roman"/>
          <w:b/>
          <w:bCs/>
          <w:color w:val="000000"/>
          <w:sz w:val="28"/>
          <w:szCs w:val="28"/>
          <w:lang w:eastAsia="ru-RU"/>
        </w:rPr>
        <w:t xml:space="preserve">ировочных занятий на 46 недель </w:t>
      </w:r>
    </w:p>
    <w:p w:rsidR="00DE7926" w:rsidRPr="00E85451" w:rsidRDefault="00DE7926" w:rsidP="00DE7926">
      <w:pPr>
        <w:spacing w:after="0" w:line="240" w:lineRule="auto"/>
        <w:ind w:firstLine="900"/>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834"/>
        <w:gridCol w:w="961"/>
        <w:gridCol w:w="950"/>
        <w:gridCol w:w="1200"/>
        <w:gridCol w:w="954"/>
        <w:gridCol w:w="1171"/>
        <w:gridCol w:w="1306"/>
      </w:tblGrid>
      <w:tr w:rsidR="00056C76" w:rsidRPr="00E85451" w:rsidTr="0085606E">
        <w:trPr>
          <w:cantSplit/>
          <w:trHeight w:val="960"/>
        </w:trPr>
        <w:tc>
          <w:tcPr>
            <w:tcW w:w="661" w:type="dxa"/>
            <w:vMerge w:val="restart"/>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 п/п</w:t>
            </w:r>
          </w:p>
        </w:tc>
        <w:tc>
          <w:tcPr>
            <w:tcW w:w="2879" w:type="dxa"/>
            <w:vMerge w:val="restart"/>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Разделы подготовки</w:t>
            </w:r>
          </w:p>
        </w:tc>
        <w:tc>
          <w:tcPr>
            <w:tcW w:w="1978" w:type="dxa"/>
            <w:gridSpan w:val="2"/>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НП</w:t>
            </w:r>
          </w:p>
        </w:tc>
        <w:tc>
          <w:tcPr>
            <w:tcW w:w="4875" w:type="dxa"/>
            <w:gridSpan w:val="4"/>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УТГ</w:t>
            </w:r>
          </w:p>
        </w:tc>
      </w:tr>
      <w:tr w:rsidR="00056C76" w:rsidRPr="00E85451" w:rsidTr="001C6F20">
        <w:trPr>
          <w:cantSplit/>
          <w:trHeight w:val="960"/>
        </w:trPr>
        <w:tc>
          <w:tcPr>
            <w:tcW w:w="661" w:type="dxa"/>
            <w:vMerge/>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p>
        </w:tc>
        <w:tc>
          <w:tcPr>
            <w:tcW w:w="2879" w:type="dxa"/>
            <w:vMerge/>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p>
        </w:tc>
        <w:tc>
          <w:tcPr>
            <w:tcW w:w="991"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1 год-2 год</w:t>
            </w:r>
          </w:p>
        </w:tc>
        <w:tc>
          <w:tcPr>
            <w:tcW w:w="987"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3 год</w:t>
            </w:r>
          </w:p>
        </w:tc>
        <w:tc>
          <w:tcPr>
            <w:tcW w:w="1266" w:type="dxa"/>
          </w:tcPr>
          <w:p w:rsidR="00056C76" w:rsidRPr="00E85451" w:rsidRDefault="00056C76" w:rsidP="00037D66">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1 г</w:t>
            </w:r>
          </w:p>
        </w:tc>
        <w:tc>
          <w:tcPr>
            <w:tcW w:w="991" w:type="dxa"/>
          </w:tcPr>
          <w:p w:rsidR="00056C76" w:rsidRPr="00E85451" w:rsidRDefault="00056C76" w:rsidP="0048252E">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 xml:space="preserve"> 2-г.о</w:t>
            </w:r>
          </w:p>
        </w:tc>
        <w:tc>
          <w:tcPr>
            <w:tcW w:w="1234"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3 го</w:t>
            </w:r>
          </w:p>
        </w:tc>
        <w:tc>
          <w:tcPr>
            <w:tcW w:w="1384"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4-5 год</w:t>
            </w:r>
          </w:p>
        </w:tc>
      </w:tr>
      <w:tr w:rsidR="00056C76" w:rsidRPr="00E85451" w:rsidTr="001C6F20">
        <w:trPr>
          <w:trHeight w:val="960"/>
        </w:trPr>
        <w:tc>
          <w:tcPr>
            <w:tcW w:w="661"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1.</w:t>
            </w:r>
          </w:p>
        </w:tc>
        <w:tc>
          <w:tcPr>
            <w:tcW w:w="2879"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Общая физическая подготовка</w:t>
            </w:r>
          </w:p>
        </w:tc>
        <w:tc>
          <w:tcPr>
            <w:tcW w:w="991"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100</w:t>
            </w:r>
          </w:p>
        </w:tc>
        <w:tc>
          <w:tcPr>
            <w:tcW w:w="987"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96</w:t>
            </w:r>
          </w:p>
        </w:tc>
        <w:tc>
          <w:tcPr>
            <w:tcW w:w="1266"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110</w:t>
            </w:r>
          </w:p>
        </w:tc>
        <w:tc>
          <w:tcPr>
            <w:tcW w:w="991"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120</w:t>
            </w:r>
          </w:p>
        </w:tc>
        <w:tc>
          <w:tcPr>
            <w:tcW w:w="1234"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160</w:t>
            </w:r>
          </w:p>
        </w:tc>
        <w:tc>
          <w:tcPr>
            <w:tcW w:w="1384"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140</w:t>
            </w:r>
          </w:p>
        </w:tc>
      </w:tr>
      <w:tr w:rsidR="00056C76" w:rsidRPr="00E85451" w:rsidTr="001C6F20">
        <w:trPr>
          <w:trHeight w:val="960"/>
        </w:trPr>
        <w:tc>
          <w:tcPr>
            <w:tcW w:w="661"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2.</w:t>
            </w:r>
          </w:p>
        </w:tc>
        <w:tc>
          <w:tcPr>
            <w:tcW w:w="2879"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Специальная физическая подготовка</w:t>
            </w:r>
          </w:p>
        </w:tc>
        <w:tc>
          <w:tcPr>
            <w:tcW w:w="991"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46</w:t>
            </w:r>
          </w:p>
        </w:tc>
        <w:tc>
          <w:tcPr>
            <w:tcW w:w="987"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76</w:t>
            </w:r>
          </w:p>
        </w:tc>
        <w:tc>
          <w:tcPr>
            <w:tcW w:w="1266" w:type="dxa"/>
          </w:tcPr>
          <w:p w:rsidR="00056C76" w:rsidRPr="00E85451" w:rsidRDefault="001C6F20" w:rsidP="009F154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056C76" w:rsidRPr="00E85451">
              <w:rPr>
                <w:rFonts w:ascii="Times New Roman" w:eastAsia="Times New Roman" w:hAnsi="Times New Roman" w:cs="Times New Roman"/>
                <w:bCs/>
                <w:sz w:val="28"/>
                <w:szCs w:val="28"/>
                <w:lang w:eastAsia="ru-RU"/>
              </w:rPr>
              <w:t>6</w:t>
            </w:r>
          </w:p>
        </w:tc>
        <w:tc>
          <w:tcPr>
            <w:tcW w:w="991" w:type="dxa"/>
          </w:tcPr>
          <w:p w:rsidR="00056C76" w:rsidRPr="00E85451" w:rsidRDefault="001C6F20" w:rsidP="009F154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86</w:t>
            </w:r>
          </w:p>
        </w:tc>
        <w:tc>
          <w:tcPr>
            <w:tcW w:w="1234"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100</w:t>
            </w:r>
          </w:p>
        </w:tc>
        <w:tc>
          <w:tcPr>
            <w:tcW w:w="1384"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150</w:t>
            </w:r>
          </w:p>
        </w:tc>
      </w:tr>
      <w:tr w:rsidR="00056C76" w:rsidRPr="00E85451" w:rsidTr="001C6F20">
        <w:trPr>
          <w:trHeight w:val="960"/>
        </w:trPr>
        <w:tc>
          <w:tcPr>
            <w:tcW w:w="661"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3.</w:t>
            </w:r>
          </w:p>
        </w:tc>
        <w:tc>
          <w:tcPr>
            <w:tcW w:w="2879"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Хореографическая подготовка</w:t>
            </w:r>
          </w:p>
        </w:tc>
        <w:tc>
          <w:tcPr>
            <w:tcW w:w="991" w:type="dxa"/>
          </w:tcPr>
          <w:p w:rsidR="00056C76" w:rsidRPr="00E85451" w:rsidRDefault="00432E21" w:rsidP="009F154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w:t>
            </w:r>
          </w:p>
        </w:tc>
        <w:tc>
          <w:tcPr>
            <w:tcW w:w="987"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74</w:t>
            </w:r>
          </w:p>
        </w:tc>
        <w:tc>
          <w:tcPr>
            <w:tcW w:w="1266" w:type="dxa"/>
          </w:tcPr>
          <w:p w:rsidR="00056C76" w:rsidRPr="00E85451" w:rsidRDefault="001C6F20" w:rsidP="009F154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90</w:t>
            </w:r>
          </w:p>
        </w:tc>
        <w:tc>
          <w:tcPr>
            <w:tcW w:w="991"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90</w:t>
            </w:r>
          </w:p>
        </w:tc>
        <w:tc>
          <w:tcPr>
            <w:tcW w:w="1234"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100</w:t>
            </w:r>
          </w:p>
        </w:tc>
        <w:tc>
          <w:tcPr>
            <w:tcW w:w="1384"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160</w:t>
            </w:r>
          </w:p>
        </w:tc>
      </w:tr>
      <w:tr w:rsidR="00056C76" w:rsidRPr="00E85451" w:rsidTr="001C6F20">
        <w:trPr>
          <w:trHeight w:val="960"/>
        </w:trPr>
        <w:tc>
          <w:tcPr>
            <w:tcW w:w="661"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4.</w:t>
            </w:r>
          </w:p>
        </w:tc>
        <w:tc>
          <w:tcPr>
            <w:tcW w:w="2879"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Техническая подготовка</w:t>
            </w:r>
          </w:p>
        </w:tc>
        <w:tc>
          <w:tcPr>
            <w:tcW w:w="991"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74</w:t>
            </w:r>
          </w:p>
        </w:tc>
        <w:tc>
          <w:tcPr>
            <w:tcW w:w="987"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100</w:t>
            </w:r>
          </w:p>
        </w:tc>
        <w:tc>
          <w:tcPr>
            <w:tcW w:w="1266" w:type="dxa"/>
          </w:tcPr>
          <w:p w:rsidR="00056C76" w:rsidRPr="00E85451" w:rsidRDefault="001C6F20" w:rsidP="009F154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234</w:t>
            </w:r>
          </w:p>
        </w:tc>
        <w:tc>
          <w:tcPr>
            <w:tcW w:w="991" w:type="dxa"/>
          </w:tcPr>
          <w:p w:rsidR="00056C76" w:rsidRPr="00E85451" w:rsidRDefault="001C6F20" w:rsidP="009F154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316</w:t>
            </w:r>
          </w:p>
        </w:tc>
        <w:tc>
          <w:tcPr>
            <w:tcW w:w="1234"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336</w:t>
            </w:r>
          </w:p>
        </w:tc>
        <w:tc>
          <w:tcPr>
            <w:tcW w:w="1384" w:type="dxa"/>
          </w:tcPr>
          <w:p w:rsidR="00056C76" w:rsidRPr="00E85451" w:rsidRDefault="00056C76" w:rsidP="009F1547">
            <w:pPr>
              <w:spacing w:after="0" w:line="240" w:lineRule="auto"/>
              <w:jc w:val="center"/>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350</w:t>
            </w:r>
          </w:p>
        </w:tc>
      </w:tr>
      <w:tr w:rsidR="00056C76" w:rsidRPr="00E85451" w:rsidTr="001C6F20">
        <w:trPr>
          <w:trHeight w:val="960"/>
        </w:trPr>
        <w:tc>
          <w:tcPr>
            <w:tcW w:w="661"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lastRenderedPageBreak/>
              <w:t>5.</w:t>
            </w:r>
          </w:p>
        </w:tc>
        <w:tc>
          <w:tcPr>
            <w:tcW w:w="2879"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Теоретическая подготовка</w:t>
            </w:r>
          </w:p>
        </w:tc>
        <w:tc>
          <w:tcPr>
            <w:tcW w:w="991" w:type="dxa"/>
          </w:tcPr>
          <w:p w:rsidR="00056C76" w:rsidRPr="00E85451" w:rsidRDefault="00432E21" w:rsidP="009F154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987" w:type="dxa"/>
          </w:tcPr>
          <w:p w:rsidR="00056C76" w:rsidRPr="00E85451" w:rsidRDefault="00432E21" w:rsidP="009F154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1266" w:type="dxa"/>
          </w:tcPr>
          <w:p w:rsidR="00056C76" w:rsidRPr="00E85451" w:rsidRDefault="00432E21" w:rsidP="009F154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p>
        </w:tc>
        <w:tc>
          <w:tcPr>
            <w:tcW w:w="991" w:type="dxa"/>
          </w:tcPr>
          <w:p w:rsidR="00056C76" w:rsidRPr="00E85451" w:rsidRDefault="00432E21" w:rsidP="009F154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p>
        </w:tc>
        <w:tc>
          <w:tcPr>
            <w:tcW w:w="1234" w:type="dxa"/>
          </w:tcPr>
          <w:p w:rsidR="00056C76" w:rsidRPr="00E85451" w:rsidRDefault="00432E21" w:rsidP="009F154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056C76" w:rsidRPr="00E85451">
              <w:rPr>
                <w:rFonts w:ascii="Times New Roman" w:eastAsia="Times New Roman" w:hAnsi="Times New Roman" w:cs="Times New Roman"/>
                <w:bCs/>
                <w:sz w:val="28"/>
                <w:szCs w:val="28"/>
                <w:lang w:eastAsia="ru-RU"/>
              </w:rPr>
              <w:t>6</w:t>
            </w:r>
          </w:p>
        </w:tc>
        <w:tc>
          <w:tcPr>
            <w:tcW w:w="1384" w:type="dxa"/>
          </w:tcPr>
          <w:p w:rsidR="00056C76" w:rsidRPr="00E85451" w:rsidRDefault="00432E21" w:rsidP="009F154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056C76" w:rsidRPr="00E85451" w:rsidTr="001C6F20">
        <w:trPr>
          <w:trHeight w:val="960"/>
        </w:trPr>
        <w:tc>
          <w:tcPr>
            <w:tcW w:w="661"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6.</w:t>
            </w:r>
          </w:p>
        </w:tc>
        <w:tc>
          <w:tcPr>
            <w:tcW w:w="2879"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Контрольно-переводные испытания (кол-во)</w:t>
            </w:r>
          </w:p>
        </w:tc>
        <w:tc>
          <w:tcPr>
            <w:tcW w:w="991" w:type="dxa"/>
          </w:tcPr>
          <w:p w:rsidR="00056C76" w:rsidRPr="00E85451" w:rsidRDefault="00432E21" w:rsidP="009F154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987" w:type="dxa"/>
          </w:tcPr>
          <w:p w:rsidR="00056C76" w:rsidRPr="00E85451" w:rsidRDefault="00432E21" w:rsidP="009F154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1266" w:type="dxa"/>
          </w:tcPr>
          <w:p w:rsidR="00056C76" w:rsidRPr="00E85451" w:rsidRDefault="00432E21" w:rsidP="009F154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991" w:type="dxa"/>
          </w:tcPr>
          <w:p w:rsidR="00056C76" w:rsidRPr="00E85451" w:rsidRDefault="00432E21" w:rsidP="009F154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1234" w:type="dxa"/>
          </w:tcPr>
          <w:p w:rsidR="00056C76" w:rsidRPr="00E85451" w:rsidRDefault="00432E21" w:rsidP="009F154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1384" w:type="dxa"/>
          </w:tcPr>
          <w:p w:rsidR="00056C76" w:rsidRPr="00E85451" w:rsidRDefault="00432E21" w:rsidP="009F154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r>
      <w:tr w:rsidR="00056C76" w:rsidRPr="00E85451" w:rsidTr="0085606E">
        <w:trPr>
          <w:trHeight w:val="960"/>
        </w:trPr>
        <w:tc>
          <w:tcPr>
            <w:tcW w:w="3540" w:type="dxa"/>
            <w:gridSpan w:val="2"/>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Общее количество часов</w:t>
            </w:r>
          </w:p>
        </w:tc>
        <w:tc>
          <w:tcPr>
            <w:tcW w:w="991"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276</w:t>
            </w:r>
          </w:p>
        </w:tc>
        <w:tc>
          <w:tcPr>
            <w:tcW w:w="987"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368</w:t>
            </w:r>
          </w:p>
        </w:tc>
        <w:tc>
          <w:tcPr>
            <w:tcW w:w="1266"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552</w:t>
            </w:r>
          </w:p>
        </w:tc>
        <w:tc>
          <w:tcPr>
            <w:tcW w:w="991"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644</w:t>
            </w:r>
          </w:p>
        </w:tc>
        <w:tc>
          <w:tcPr>
            <w:tcW w:w="1234"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736</w:t>
            </w:r>
          </w:p>
        </w:tc>
        <w:tc>
          <w:tcPr>
            <w:tcW w:w="1384" w:type="dxa"/>
          </w:tcPr>
          <w:p w:rsidR="00056C76" w:rsidRPr="00E85451" w:rsidRDefault="00056C76" w:rsidP="009F1547">
            <w:pPr>
              <w:spacing w:after="0" w:line="240" w:lineRule="auto"/>
              <w:rPr>
                <w:rFonts w:ascii="Times New Roman" w:eastAsia="Times New Roman" w:hAnsi="Times New Roman" w:cs="Times New Roman"/>
                <w:bCs/>
                <w:sz w:val="28"/>
                <w:szCs w:val="28"/>
                <w:lang w:eastAsia="ru-RU"/>
              </w:rPr>
            </w:pPr>
            <w:r w:rsidRPr="00E85451">
              <w:rPr>
                <w:rFonts w:ascii="Times New Roman" w:eastAsia="Times New Roman" w:hAnsi="Times New Roman" w:cs="Times New Roman"/>
                <w:bCs/>
                <w:sz w:val="28"/>
                <w:szCs w:val="28"/>
                <w:lang w:eastAsia="ru-RU"/>
              </w:rPr>
              <w:t>828</w:t>
            </w:r>
          </w:p>
        </w:tc>
      </w:tr>
    </w:tbl>
    <w:p w:rsidR="0085606E" w:rsidRDefault="0085606E"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Летний период (6 нед.) самостоятельная работа</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Продолжительность одного тренировочного занятия при реализации Программа рассчитывается в академических часах (45мин) с учетом возрастных особенностей и этапа (периода) подготовки занимающихся и не может превышать:</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 на этапе начальной подготовки – 2 часа;</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 на тренировочном этапе (этапе спортивной специализации) - 3 часов:</w:t>
      </w:r>
    </w:p>
    <w:p w:rsidR="00DD170B" w:rsidRPr="00E85451" w:rsidRDefault="00FB2961" w:rsidP="00DD170B">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r w:rsidR="00DD170B" w:rsidRPr="00E85451">
        <w:rPr>
          <w:rFonts w:ascii="Times New Roman" w:eastAsia="Times New Roman" w:hAnsi="Times New Roman" w:cs="Times New Roman"/>
          <w:color w:val="000000"/>
          <w:sz w:val="28"/>
          <w:szCs w:val="28"/>
          <w:lang w:eastAsia="ru-RU"/>
        </w:rPr>
        <w:t xml:space="preserve"> Объемы теоретической подготовки определены минимально, в соответствии с тематикой теоретических занятий. Объемы других разделов, таких как контрольно-переводных испытаний, контрольных соревнований, инструкторской и судейской практики, восстановительных мероприятий и медицинских обследований специально не определяется. Время, отводимое на данные разделы, заимствуется из основных разделов. Общее количество часов определено суммированием времени отводимого на общую и специальную физическую подготовку, включая хореографию, техническую подготовку. Периодизация подготовки в группах начальной подготовки до 1 года носит условный характер и планируется как сплошной подготовительный период. Основное внимание уделяется разносторонней общей физической подготовке с использованием средств хореографических, акробатических, гимнастических упражнений и упражнений на развитие координацию движений, т.е. средств, характерных для фигурного катания на коньках.</w:t>
      </w:r>
    </w:p>
    <w:p w:rsidR="00DD170B" w:rsidRPr="00E85451" w:rsidRDefault="00DD170B" w:rsidP="00DD170B">
      <w:p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Нормативы максимального объема тренировочной нагрузки</w:t>
      </w:r>
    </w:p>
    <w:tbl>
      <w:tblPr>
        <w:tblW w:w="7778" w:type="dxa"/>
        <w:tblCellSpacing w:w="0" w:type="dxa"/>
        <w:tblInd w:w="-71" w:type="dxa"/>
        <w:tblCellMar>
          <w:top w:w="15" w:type="dxa"/>
          <w:left w:w="15" w:type="dxa"/>
          <w:bottom w:w="15" w:type="dxa"/>
          <w:right w:w="15" w:type="dxa"/>
        </w:tblCellMar>
        <w:tblLook w:val="04A0" w:firstRow="1" w:lastRow="0" w:firstColumn="1" w:lastColumn="0" w:noHBand="0" w:noVBand="1"/>
      </w:tblPr>
      <w:tblGrid>
        <w:gridCol w:w="2996"/>
        <w:gridCol w:w="854"/>
        <w:gridCol w:w="1180"/>
        <w:gridCol w:w="840"/>
        <w:gridCol w:w="752"/>
        <w:gridCol w:w="1156"/>
      </w:tblGrid>
      <w:tr w:rsidR="009206B3" w:rsidRPr="00E85451" w:rsidTr="00E02DE8">
        <w:trPr>
          <w:tblCellSpacing w:w="0" w:type="dxa"/>
        </w:trPr>
        <w:tc>
          <w:tcPr>
            <w:tcW w:w="0" w:type="auto"/>
            <w:vMerge w:val="restart"/>
            <w:tcBorders>
              <w:top w:val="single" w:sz="4" w:space="0" w:color="auto"/>
              <w:left w:val="single" w:sz="6" w:space="0" w:color="000001"/>
              <w:right w:val="single" w:sz="6" w:space="0" w:color="000001"/>
            </w:tcBorders>
            <w:vAlign w:val="center"/>
            <w:hideMark/>
          </w:tcPr>
          <w:p w:rsidR="009206B3" w:rsidRPr="00E85451" w:rsidRDefault="00603D07" w:rsidP="00603D07">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 xml:space="preserve">Этапы </w:t>
            </w:r>
          </w:p>
        </w:tc>
        <w:tc>
          <w:tcPr>
            <w:tcW w:w="2034" w:type="dxa"/>
            <w:gridSpan w:val="2"/>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Этапы начальной подготовки</w:t>
            </w:r>
          </w:p>
        </w:tc>
        <w:tc>
          <w:tcPr>
            <w:tcW w:w="2748" w:type="dxa"/>
            <w:gridSpan w:val="3"/>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0"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Тренировочный этап</w:t>
            </w:r>
          </w:p>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(этап спортивной специализации)</w:t>
            </w:r>
          </w:p>
        </w:tc>
      </w:tr>
      <w:tr w:rsidR="009206B3" w:rsidRPr="00E85451" w:rsidTr="00E02DE8">
        <w:trPr>
          <w:trHeight w:val="435"/>
          <w:tblCellSpacing w:w="0" w:type="dxa"/>
        </w:trPr>
        <w:tc>
          <w:tcPr>
            <w:tcW w:w="0" w:type="auto"/>
            <w:vMerge/>
            <w:tcBorders>
              <w:left w:val="single" w:sz="6" w:space="0" w:color="000001"/>
              <w:right w:val="single" w:sz="6" w:space="0" w:color="000001"/>
            </w:tcBorders>
            <w:vAlign w:val="center"/>
            <w:hideMark/>
          </w:tcPr>
          <w:p w:rsidR="009206B3" w:rsidRPr="00E85451" w:rsidRDefault="009206B3" w:rsidP="009206B3">
            <w:pPr>
              <w:spacing w:after="0" w:line="240" w:lineRule="auto"/>
              <w:rPr>
                <w:rFonts w:ascii="Times New Roman" w:eastAsia="Times New Roman" w:hAnsi="Times New Roman" w:cs="Times New Roman"/>
                <w:sz w:val="28"/>
                <w:szCs w:val="28"/>
                <w:lang w:eastAsia="ru-RU"/>
              </w:rPr>
            </w:pPr>
          </w:p>
        </w:tc>
        <w:tc>
          <w:tcPr>
            <w:tcW w:w="854" w:type="dxa"/>
            <w:vMerge w:val="restart"/>
            <w:tcBorders>
              <w:top w:val="single" w:sz="6" w:space="0" w:color="000001"/>
              <w:left w:val="single" w:sz="6" w:space="0" w:color="000001"/>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до года</w:t>
            </w:r>
          </w:p>
        </w:tc>
        <w:tc>
          <w:tcPr>
            <w:tcW w:w="1180" w:type="dxa"/>
            <w:vMerge w:val="restart"/>
            <w:tcBorders>
              <w:top w:val="single" w:sz="6" w:space="0" w:color="000001"/>
              <w:left w:val="single" w:sz="6" w:space="0" w:color="000001"/>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свыше года</w:t>
            </w:r>
          </w:p>
        </w:tc>
        <w:tc>
          <w:tcPr>
            <w:tcW w:w="1592" w:type="dxa"/>
            <w:gridSpan w:val="2"/>
            <w:tcBorders>
              <w:top w:val="single" w:sz="6" w:space="0" w:color="000001"/>
              <w:left w:val="single" w:sz="6" w:space="0" w:color="000001"/>
              <w:bottom w:val="single" w:sz="4" w:space="0" w:color="auto"/>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p>
        </w:tc>
        <w:tc>
          <w:tcPr>
            <w:tcW w:w="1156" w:type="dxa"/>
            <w:vMerge w:val="restart"/>
            <w:tcBorders>
              <w:top w:val="single" w:sz="6" w:space="0" w:color="000001"/>
              <w:left w:val="single" w:sz="6" w:space="0" w:color="000001"/>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 xml:space="preserve">свыше двух </w:t>
            </w:r>
            <w:r w:rsidRPr="00E85451">
              <w:rPr>
                <w:rFonts w:ascii="Times New Roman" w:eastAsia="Times New Roman" w:hAnsi="Times New Roman" w:cs="Times New Roman"/>
                <w:sz w:val="28"/>
                <w:szCs w:val="28"/>
                <w:lang w:eastAsia="ru-RU"/>
              </w:rPr>
              <w:lastRenderedPageBreak/>
              <w:t>лет</w:t>
            </w:r>
          </w:p>
        </w:tc>
      </w:tr>
      <w:tr w:rsidR="009206B3" w:rsidRPr="00E85451" w:rsidTr="00E02DE8">
        <w:trPr>
          <w:trHeight w:val="180"/>
          <w:tblCellSpacing w:w="0" w:type="dxa"/>
        </w:trPr>
        <w:tc>
          <w:tcPr>
            <w:tcW w:w="0" w:type="auto"/>
            <w:vMerge/>
            <w:tcBorders>
              <w:left w:val="single" w:sz="6" w:space="0" w:color="000001"/>
              <w:right w:val="single" w:sz="6" w:space="0" w:color="000001"/>
            </w:tcBorders>
            <w:vAlign w:val="center"/>
          </w:tcPr>
          <w:p w:rsidR="009206B3" w:rsidRPr="00E85451" w:rsidRDefault="009206B3" w:rsidP="009206B3">
            <w:pPr>
              <w:spacing w:after="0" w:line="240" w:lineRule="auto"/>
              <w:rPr>
                <w:rFonts w:ascii="Times New Roman" w:eastAsia="Times New Roman" w:hAnsi="Times New Roman" w:cs="Times New Roman"/>
                <w:sz w:val="28"/>
                <w:szCs w:val="28"/>
                <w:lang w:eastAsia="ru-RU"/>
              </w:rPr>
            </w:pPr>
          </w:p>
        </w:tc>
        <w:tc>
          <w:tcPr>
            <w:tcW w:w="854" w:type="dxa"/>
            <w:vMerge/>
            <w:tcBorders>
              <w:top w:val="single" w:sz="6" w:space="0" w:color="000001"/>
              <w:left w:val="single" w:sz="6" w:space="0" w:color="000001"/>
              <w:right w:val="single" w:sz="6" w:space="0" w:color="000001"/>
            </w:tcBorders>
            <w:tcMar>
              <w:top w:w="0" w:type="dxa"/>
              <w:left w:w="86" w:type="dxa"/>
              <w:bottom w:w="0" w:type="dxa"/>
              <w:right w:w="115" w:type="dxa"/>
            </w:tcMar>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p>
        </w:tc>
        <w:tc>
          <w:tcPr>
            <w:tcW w:w="1180" w:type="dxa"/>
            <w:vMerge/>
            <w:tcBorders>
              <w:top w:val="single" w:sz="6" w:space="0" w:color="000001"/>
              <w:left w:val="single" w:sz="6" w:space="0" w:color="000001"/>
              <w:right w:val="single" w:sz="6" w:space="0" w:color="000001"/>
            </w:tcBorders>
            <w:tcMar>
              <w:top w:w="0" w:type="dxa"/>
              <w:left w:w="86" w:type="dxa"/>
              <w:bottom w:w="0" w:type="dxa"/>
              <w:right w:w="115" w:type="dxa"/>
            </w:tcMar>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p>
        </w:tc>
        <w:tc>
          <w:tcPr>
            <w:tcW w:w="840" w:type="dxa"/>
            <w:tcBorders>
              <w:top w:val="single" w:sz="4" w:space="0" w:color="auto"/>
              <w:left w:val="single" w:sz="6" w:space="0" w:color="000001"/>
              <w:right w:val="single" w:sz="4" w:space="0" w:color="auto"/>
            </w:tcBorders>
            <w:tcMar>
              <w:top w:w="0" w:type="dxa"/>
              <w:left w:w="86" w:type="dxa"/>
              <w:bottom w:w="0" w:type="dxa"/>
              <w:right w:w="115" w:type="dxa"/>
            </w:tcMar>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p>
        </w:tc>
        <w:tc>
          <w:tcPr>
            <w:tcW w:w="752" w:type="dxa"/>
            <w:tcBorders>
              <w:top w:val="single" w:sz="4" w:space="0" w:color="auto"/>
              <w:left w:val="single" w:sz="4" w:space="0" w:color="auto"/>
              <w:right w:val="single" w:sz="6" w:space="0" w:color="000001"/>
            </w:tcBorders>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p>
        </w:tc>
        <w:tc>
          <w:tcPr>
            <w:tcW w:w="1156" w:type="dxa"/>
            <w:vMerge/>
            <w:tcBorders>
              <w:top w:val="single" w:sz="6" w:space="0" w:color="000001"/>
              <w:left w:val="single" w:sz="6" w:space="0" w:color="000001"/>
              <w:right w:val="single" w:sz="6" w:space="0" w:color="000001"/>
            </w:tcBorders>
            <w:tcMar>
              <w:top w:w="0" w:type="dxa"/>
              <w:left w:w="86" w:type="dxa"/>
              <w:bottom w:w="0" w:type="dxa"/>
              <w:right w:w="115" w:type="dxa"/>
            </w:tcMar>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p>
        </w:tc>
      </w:tr>
      <w:tr w:rsidR="009206B3" w:rsidRPr="00E85451" w:rsidTr="00E02DE8">
        <w:trPr>
          <w:trHeight w:val="345"/>
          <w:tblCellSpacing w:w="0" w:type="dxa"/>
        </w:trPr>
        <w:tc>
          <w:tcPr>
            <w:tcW w:w="0" w:type="auto"/>
            <w:vMerge/>
            <w:tcBorders>
              <w:left w:val="single" w:sz="6" w:space="0" w:color="000001"/>
              <w:bottom w:val="single" w:sz="6" w:space="0" w:color="000001"/>
              <w:right w:val="single" w:sz="6" w:space="0" w:color="000001"/>
            </w:tcBorders>
            <w:vAlign w:val="center"/>
          </w:tcPr>
          <w:p w:rsidR="009206B3" w:rsidRPr="00E85451" w:rsidRDefault="009206B3" w:rsidP="009206B3">
            <w:pPr>
              <w:spacing w:after="0" w:line="240" w:lineRule="auto"/>
              <w:rPr>
                <w:rFonts w:ascii="Times New Roman" w:eastAsia="Times New Roman" w:hAnsi="Times New Roman" w:cs="Times New Roman"/>
                <w:sz w:val="28"/>
                <w:szCs w:val="28"/>
                <w:lang w:eastAsia="ru-RU"/>
              </w:rPr>
            </w:pPr>
          </w:p>
        </w:tc>
        <w:tc>
          <w:tcPr>
            <w:tcW w:w="854" w:type="dxa"/>
            <w:vMerge/>
            <w:tcBorders>
              <w:left w:val="single" w:sz="6" w:space="0" w:color="000001"/>
              <w:bottom w:val="single" w:sz="6" w:space="0" w:color="000001"/>
              <w:right w:val="single" w:sz="6" w:space="0" w:color="000001"/>
            </w:tcBorders>
            <w:tcMar>
              <w:top w:w="0" w:type="dxa"/>
              <w:left w:w="86" w:type="dxa"/>
              <w:bottom w:w="0" w:type="dxa"/>
              <w:right w:w="115" w:type="dxa"/>
            </w:tcMar>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p>
        </w:tc>
        <w:tc>
          <w:tcPr>
            <w:tcW w:w="1180" w:type="dxa"/>
            <w:vMerge/>
            <w:tcBorders>
              <w:left w:val="single" w:sz="6" w:space="0" w:color="000001"/>
              <w:bottom w:val="single" w:sz="6" w:space="0" w:color="000001"/>
              <w:right w:val="single" w:sz="6" w:space="0" w:color="000001"/>
            </w:tcBorders>
            <w:tcMar>
              <w:top w:w="0" w:type="dxa"/>
              <w:left w:w="86" w:type="dxa"/>
              <w:bottom w:w="0" w:type="dxa"/>
              <w:right w:w="115" w:type="dxa"/>
            </w:tcMar>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p>
        </w:tc>
        <w:tc>
          <w:tcPr>
            <w:tcW w:w="840" w:type="dxa"/>
            <w:tcBorders>
              <w:left w:val="single" w:sz="6" w:space="0" w:color="000001"/>
              <w:bottom w:val="single" w:sz="6" w:space="0" w:color="000001"/>
              <w:right w:val="single" w:sz="4" w:space="0" w:color="auto"/>
            </w:tcBorders>
            <w:tcMar>
              <w:top w:w="0" w:type="dxa"/>
              <w:left w:w="86" w:type="dxa"/>
              <w:bottom w:w="0" w:type="dxa"/>
              <w:right w:w="115" w:type="dxa"/>
            </w:tcMar>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1г</w:t>
            </w:r>
          </w:p>
        </w:tc>
        <w:tc>
          <w:tcPr>
            <w:tcW w:w="752" w:type="dxa"/>
            <w:tcBorders>
              <w:left w:val="single" w:sz="4" w:space="0" w:color="auto"/>
              <w:bottom w:val="single" w:sz="6" w:space="0" w:color="000001"/>
              <w:right w:val="single" w:sz="6" w:space="0" w:color="000001"/>
            </w:tcBorders>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w:t>
            </w:r>
          </w:p>
        </w:tc>
        <w:tc>
          <w:tcPr>
            <w:tcW w:w="1156" w:type="dxa"/>
            <w:vMerge/>
            <w:tcBorders>
              <w:left w:val="single" w:sz="6" w:space="0" w:color="000001"/>
              <w:bottom w:val="single" w:sz="6" w:space="0" w:color="000001"/>
              <w:right w:val="single" w:sz="6" w:space="0" w:color="000001"/>
            </w:tcBorders>
            <w:tcMar>
              <w:top w:w="0" w:type="dxa"/>
              <w:left w:w="86" w:type="dxa"/>
              <w:bottom w:w="0" w:type="dxa"/>
              <w:right w:w="115" w:type="dxa"/>
            </w:tcMar>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p>
        </w:tc>
      </w:tr>
      <w:tr w:rsidR="009206B3" w:rsidRPr="00E85451" w:rsidTr="00E02DE8">
        <w:trPr>
          <w:tblCellSpacing w:w="0" w:type="dxa"/>
        </w:trPr>
        <w:tc>
          <w:tcPr>
            <w:tcW w:w="2996"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Количество часов в неделю</w:t>
            </w:r>
          </w:p>
        </w:tc>
        <w:tc>
          <w:tcPr>
            <w:tcW w:w="854"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w:t>
            </w:r>
          </w:p>
        </w:tc>
        <w:tc>
          <w:tcPr>
            <w:tcW w:w="1180"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w:t>
            </w:r>
          </w:p>
        </w:tc>
        <w:tc>
          <w:tcPr>
            <w:tcW w:w="840" w:type="dxa"/>
            <w:tcBorders>
              <w:top w:val="single" w:sz="6" w:space="0" w:color="000001"/>
              <w:left w:val="single" w:sz="6" w:space="0" w:color="000001"/>
              <w:bottom w:val="single" w:sz="6" w:space="0" w:color="000001"/>
              <w:right w:val="single" w:sz="4" w:space="0" w:color="auto"/>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p>
        </w:tc>
        <w:tc>
          <w:tcPr>
            <w:tcW w:w="752" w:type="dxa"/>
            <w:tcBorders>
              <w:top w:val="single" w:sz="6" w:space="0" w:color="000001"/>
              <w:left w:val="single" w:sz="4" w:space="0" w:color="auto"/>
              <w:bottom w:val="single" w:sz="6" w:space="0" w:color="000001"/>
              <w:right w:val="single" w:sz="6" w:space="0" w:color="000001"/>
            </w:tcBorders>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156"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E85451">
              <w:rPr>
                <w:rFonts w:ascii="Times New Roman" w:eastAsia="Times New Roman" w:hAnsi="Times New Roman" w:cs="Times New Roman"/>
                <w:sz w:val="28"/>
                <w:szCs w:val="28"/>
                <w:lang w:eastAsia="ru-RU"/>
              </w:rPr>
              <w:t>18</w:t>
            </w:r>
          </w:p>
        </w:tc>
      </w:tr>
      <w:tr w:rsidR="009206B3" w:rsidRPr="00E85451" w:rsidTr="00E02DE8">
        <w:trPr>
          <w:tblCellSpacing w:w="0" w:type="dxa"/>
        </w:trPr>
        <w:tc>
          <w:tcPr>
            <w:tcW w:w="2996" w:type="dxa"/>
            <w:tcBorders>
              <w:top w:val="single" w:sz="4" w:space="0" w:color="auto"/>
              <w:left w:val="single" w:sz="6" w:space="0" w:color="000001"/>
              <w:bottom w:val="single" w:sz="4" w:space="0" w:color="auto"/>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Количество тренировок в неделю</w:t>
            </w:r>
          </w:p>
        </w:tc>
        <w:tc>
          <w:tcPr>
            <w:tcW w:w="854" w:type="dxa"/>
            <w:tcBorders>
              <w:top w:val="single" w:sz="4" w:space="0" w:color="auto"/>
              <w:left w:val="single" w:sz="6" w:space="0" w:color="000001"/>
              <w:bottom w:val="single" w:sz="4" w:space="0" w:color="auto"/>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1180" w:type="dxa"/>
            <w:tcBorders>
              <w:top w:val="single" w:sz="4" w:space="0" w:color="auto"/>
              <w:left w:val="single" w:sz="6" w:space="0" w:color="000001"/>
              <w:bottom w:val="single" w:sz="4" w:space="0" w:color="auto"/>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4-5</w:t>
            </w:r>
          </w:p>
        </w:tc>
        <w:tc>
          <w:tcPr>
            <w:tcW w:w="840" w:type="dxa"/>
            <w:tcBorders>
              <w:top w:val="single" w:sz="4" w:space="0" w:color="auto"/>
              <w:left w:val="single" w:sz="6" w:space="0" w:color="000001"/>
              <w:bottom w:val="single" w:sz="4" w:space="0" w:color="auto"/>
              <w:right w:val="single" w:sz="4" w:space="0" w:color="auto"/>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5-6</w:t>
            </w:r>
          </w:p>
        </w:tc>
        <w:tc>
          <w:tcPr>
            <w:tcW w:w="752" w:type="dxa"/>
            <w:tcBorders>
              <w:top w:val="single" w:sz="4" w:space="0" w:color="auto"/>
              <w:left w:val="single" w:sz="4" w:space="0" w:color="auto"/>
              <w:bottom w:val="single" w:sz="4" w:space="0" w:color="auto"/>
              <w:right w:val="single" w:sz="6" w:space="0" w:color="000001"/>
            </w:tcBorders>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56" w:type="dxa"/>
            <w:tcBorders>
              <w:top w:val="single" w:sz="4" w:space="0" w:color="auto"/>
              <w:left w:val="single" w:sz="6" w:space="0" w:color="000001"/>
              <w:bottom w:val="single" w:sz="4" w:space="0" w:color="auto"/>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w:t>
            </w:r>
          </w:p>
        </w:tc>
      </w:tr>
      <w:tr w:rsidR="009206B3" w:rsidRPr="00E85451" w:rsidTr="00E02DE8">
        <w:trPr>
          <w:tblCellSpacing w:w="0" w:type="dxa"/>
        </w:trPr>
        <w:tc>
          <w:tcPr>
            <w:tcW w:w="2996"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Общее количество часов в год</w:t>
            </w:r>
          </w:p>
        </w:tc>
        <w:tc>
          <w:tcPr>
            <w:tcW w:w="854"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276</w:t>
            </w:r>
          </w:p>
        </w:tc>
        <w:tc>
          <w:tcPr>
            <w:tcW w:w="1180"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368</w:t>
            </w:r>
          </w:p>
        </w:tc>
        <w:tc>
          <w:tcPr>
            <w:tcW w:w="840" w:type="dxa"/>
            <w:tcBorders>
              <w:top w:val="single" w:sz="6" w:space="0" w:color="000001"/>
              <w:left w:val="single" w:sz="6" w:space="0" w:color="000001"/>
              <w:bottom w:val="single" w:sz="6" w:space="0" w:color="000001"/>
              <w:right w:val="single" w:sz="4" w:space="0" w:color="auto"/>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552</w:t>
            </w:r>
          </w:p>
        </w:tc>
        <w:tc>
          <w:tcPr>
            <w:tcW w:w="752" w:type="dxa"/>
            <w:tcBorders>
              <w:top w:val="single" w:sz="6" w:space="0" w:color="000001"/>
              <w:left w:val="single" w:sz="4" w:space="0" w:color="auto"/>
              <w:bottom w:val="single" w:sz="6" w:space="0" w:color="000001"/>
              <w:right w:val="single" w:sz="6" w:space="0" w:color="000001"/>
            </w:tcBorders>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644</w:t>
            </w:r>
          </w:p>
        </w:tc>
        <w:tc>
          <w:tcPr>
            <w:tcW w:w="1156"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9206B3" w:rsidRPr="00E85451" w:rsidRDefault="009206B3" w:rsidP="009206B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828</w:t>
            </w:r>
          </w:p>
        </w:tc>
      </w:tr>
      <w:tr w:rsidR="009206B3" w:rsidTr="00E02DE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35"/>
        </w:trPr>
        <w:tc>
          <w:tcPr>
            <w:tcW w:w="7778" w:type="dxa"/>
            <w:gridSpan w:val="6"/>
            <w:tcBorders>
              <w:bottom w:val="single" w:sz="4" w:space="0" w:color="auto"/>
            </w:tcBorders>
          </w:tcPr>
          <w:p w:rsidR="009206B3" w:rsidRDefault="009206B3" w:rsidP="009206B3">
            <w:pPr>
              <w:spacing w:before="100" w:beforeAutospacing="1" w:after="0" w:line="240" w:lineRule="auto"/>
              <w:rPr>
                <w:rFonts w:ascii="Times New Roman" w:eastAsia="Times New Roman" w:hAnsi="Times New Roman" w:cs="Times New Roman"/>
                <w:color w:val="000000"/>
                <w:sz w:val="28"/>
                <w:szCs w:val="28"/>
                <w:lang w:eastAsia="ru-RU"/>
              </w:rPr>
            </w:pPr>
          </w:p>
        </w:tc>
      </w:tr>
    </w:tbl>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 Соотношение объемов тренировочного процесса по разделам обучения.</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Соотношение общей и специальной физической подготовки определяется в первую</w:t>
      </w:r>
      <w:r w:rsidR="00603D07">
        <w:rPr>
          <w:rFonts w:ascii="Times New Roman" w:eastAsia="Times New Roman" w:hAnsi="Times New Roman" w:cs="Times New Roman"/>
          <w:color w:val="000000"/>
          <w:sz w:val="28"/>
          <w:szCs w:val="28"/>
          <w:lang w:eastAsia="ru-RU"/>
        </w:rPr>
        <w:t xml:space="preserve"> очередь задачами этапов (табл</w:t>
      </w:r>
      <w:r w:rsidRPr="00E85451">
        <w:rPr>
          <w:rFonts w:ascii="Times New Roman" w:eastAsia="Times New Roman" w:hAnsi="Times New Roman" w:cs="Times New Roman"/>
          <w:color w:val="000000"/>
          <w:sz w:val="28"/>
          <w:szCs w:val="28"/>
          <w:lang w:eastAsia="ru-RU"/>
        </w:rPr>
        <w:t>). Система многолетней подготовки высококвалифицированных спортсменов требует четкого планирования и учета нагрузки на возрастных этапах. Эта нагрузка определяется средствами и методами, которые используют в процессе занятий. Во всех периодах годичного цикла присутствуют все виды подготовки, но, их соотношение и, главное, формы значительно отличаются. Общий подход к распределению нагрузки различной направленности на всех этапах заключается в примерном равенстве количества часов, отводимых на физическую подготовку (совместно общую и специальную), технико-тактическую (совместно техническую и тактическую) и подводящие контрольные и основные соревнования. Однако от этапа к этапу нарастает величина специальной физической подготовки с уменьшением общей.</w:t>
      </w:r>
    </w:p>
    <w:p w:rsidR="00FB2961" w:rsidRPr="00E85451" w:rsidRDefault="00FB2961" w:rsidP="00FB2961">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Соотношение объемов тренировочного процесса</w:t>
      </w:r>
    </w:p>
    <w:p w:rsidR="00FB2961" w:rsidRPr="00E85451" w:rsidRDefault="00FB2961" w:rsidP="00FB2961">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по видам подготовки на этапах (%)</w:t>
      </w:r>
    </w:p>
    <w:p w:rsidR="00FB2961" w:rsidRPr="00E85451" w:rsidRDefault="00FB2961" w:rsidP="00FB2961">
      <w:pPr>
        <w:shd w:val="clear" w:color="auto" w:fill="FFFFFF"/>
        <w:spacing w:before="100" w:beforeAutospacing="1" w:line="240" w:lineRule="auto"/>
        <w:jc w:val="right"/>
        <w:rPr>
          <w:rFonts w:ascii="Times New Roman" w:eastAsia="Times New Roman" w:hAnsi="Times New Roman" w:cs="Times New Roman"/>
          <w:color w:val="000000"/>
          <w:sz w:val="28"/>
          <w:szCs w:val="28"/>
          <w:lang w:eastAsia="ru-RU"/>
        </w:rPr>
      </w:pPr>
    </w:p>
    <w:tbl>
      <w:tblPr>
        <w:tblW w:w="9315" w:type="dxa"/>
        <w:tblCellSpacing w:w="0" w:type="dxa"/>
        <w:tblCellMar>
          <w:top w:w="15" w:type="dxa"/>
          <w:left w:w="15" w:type="dxa"/>
          <w:bottom w:w="15" w:type="dxa"/>
          <w:right w:w="15" w:type="dxa"/>
        </w:tblCellMar>
        <w:tblLook w:val="04A0" w:firstRow="1" w:lastRow="0" w:firstColumn="1" w:lastColumn="0" w:noHBand="0" w:noVBand="1"/>
      </w:tblPr>
      <w:tblGrid>
        <w:gridCol w:w="2292"/>
        <w:gridCol w:w="931"/>
        <w:gridCol w:w="1016"/>
        <w:gridCol w:w="1047"/>
        <w:gridCol w:w="4029"/>
      </w:tblGrid>
      <w:tr w:rsidR="00D04C45" w:rsidRPr="00E85451" w:rsidTr="00D04C45">
        <w:trPr>
          <w:tblCellSpacing w:w="0" w:type="dxa"/>
        </w:trPr>
        <w:tc>
          <w:tcPr>
            <w:tcW w:w="2292" w:type="dxa"/>
            <w:vMerge w:val="restart"/>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Разделы подготовки</w:t>
            </w:r>
          </w:p>
        </w:tc>
        <w:tc>
          <w:tcPr>
            <w:tcW w:w="7023" w:type="dxa"/>
            <w:gridSpan w:val="4"/>
            <w:tcBorders>
              <w:top w:val="single" w:sz="6" w:space="0" w:color="000001"/>
              <w:left w:val="single" w:sz="6" w:space="0" w:color="000001"/>
              <w:bottom w:val="single" w:sz="6" w:space="0" w:color="000001"/>
              <w:right w:val="single" w:sz="6" w:space="0" w:color="00000A"/>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Этапы и годы спортивной подготовки</w:t>
            </w:r>
          </w:p>
        </w:tc>
      </w:tr>
      <w:tr w:rsidR="00D04C45" w:rsidRPr="00E85451" w:rsidTr="00D04C45">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D04C45" w:rsidRPr="00E85451" w:rsidRDefault="00D04C45" w:rsidP="00FB2961">
            <w:pPr>
              <w:spacing w:after="0" w:line="240" w:lineRule="auto"/>
              <w:rPr>
                <w:rFonts w:ascii="Times New Roman" w:eastAsia="Times New Roman" w:hAnsi="Times New Roman" w:cs="Times New Roman"/>
                <w:sz w:val="28"/>
                <w:szCs w:val="28"/>
                <w:lang w:eastAsia="ru-RU"/>
              </w:rPr>
            </w:pPr>
          </w:p>
        </w:tc>
        <w:tc>
          <w:tcPr>
            <w:tcW w:w="1947" w:type="dxa"/>
            <w:gridSpan w:val="2"/>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Этапы начальной подготовки</w:t>
            </w:r>
          </w:p>
        </w:tc>
        <w:tc>
          <w:tcPr>
            <w:tcW w:w="5076" w:type="dxa"/>
            <w:gridSpan w:val="2"/>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0"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Тренировочный этап</w:t>
            </w:r>
          </w:p>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 этап спортивной специализации)</w:t>
            </w:r>
          </w:p>
        </w:tc>
      </w:tr>
      <w:tr w:rsidR="00D04C45" w:rsidRPr="00E85451" w:rsidTr="00D04C45">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D04C45" w:rsidRPr="00E85451" w:rsidRDefault="00D04C45" w:rsidP="00FB2961">
            <w:pPr>
              <w:spacing w:after="0" w:line="240" w:lineRule="auto"/>
              <w:rPr>
                <w:rFonts w:ascii="Times New Roman" w:eastAsia="Times New Roman" w:hAnsi="Times New Roman" w:cs="Times New Roman"/>
                <w:sz w:val="28"/>
                <w:szCs w:val="28"/>
                <w:lang w:eastAsia="ru-RU"/>
              </w:rPr>
            </w:pPr>
          </w:p>
        </w:tc>
        <w:tc>
          <w:tcPr>
            <w:tcW w:w="931"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до года</w:t>
            </w:r>
          </w:p>
        </w:tc>
        <w:tc>
          <w:tcPr>
            <w:tcW w:w="1016"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свыше года</w:t>
            </w:r>
          </w:p>
        </w:tc>
        <w:tc>
          <w:tcPr>
            <w:tcW w:w="1047"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0"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до двух</w:t>
            </w:r>
          </w:p>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лет</w:t>
            </w:r>
          </w:p>
        </w:tc>
        <w:tc>
          <w:tcPr>
            <w:tcW w:w="4029"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свыше двух лет</w:t>
            </w:r>
          </w:p>
        </w:tc>
      </w:tr>
      <w:tr w:rsidR="00D04C45" w:rsidRPr="00E85451" w:rsidTr="00D04C45">
        <w:trPr>
          <w:tblCellSpacing w:w="0" w:type="dxa"/>
        </w:trPr>
        <w:tc>
          <w:tcPr>
            <w:tcW w:w="2292"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Общая и специальная физическая подготовка (%)</w:t>
            </w:r>
          </w:p>
        </w:tc>
        <w:tc>
          <w:tcPr>
            <w:tcW w:w="931"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15 -25</w:t>
            </w:r>
          </w:p>
        </w:tc>
        <w:tc>
          <w:tcPr>
            <w:tcW w:w="1016"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15 -25</w:t>
            </w:r>
          </w:p>
        </w:tc>
        <w:tc>
          <w:tcPr>
            <w:tcW w:w="1047"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15 -25</w:t>
            </w:r>
          </w:p>
        </w:tc>
        <w:tc>
          <w:tcPr>
            <w:tcW w:w="4029"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15 - 25</w:t>
            </w:r>
          </w:p>
        </w:tc>
      </w:tr>
      <w:tr w:rsidR="00D04C45" w:rsidRPr="00E85451" w:rsidTr="00D04C45">
        <w:trPr>
          <w:tblCellSpacing w:w="0" w:type="dxa"/>
        </w:trPr>
        <w:tc>
          <w:tcPr>
            <w:tcW w:w="2292"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Хореография (%)</w:t>
            </w:r>
          </w:p>
        </w:tc>
        <w:tc>
          <w:tcPr>
            <w:tcW w:w="931"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20 -25</w:t>
            </w:r>
          </w:p>
        </w:tc>
        <w:tc>
          <w:tcPr>
            <w:tcW w:w="1016"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20 - 25</w:t>
            </w:r>
          </w:p>
        </w:tc>
        <w:tc>
          <w:tcPr>
            <w:tcW w:w="1047"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20 -25</w:t>
            </w:r>
          </w:p>
        </w:tc>
        <w:tc>
          <w:tcPr>
            <w:tcW w:w="4029"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20 - 25</w:t>
            </w:r>
          </w:p>
        </w:tc>
      </w:tr>
      <w:tr w:rsidR="00D04C45" w:rsidRPr="00E85451" w:rsidTr="00D04C45">
        <w:trPr>
          <w:trHeight w:val="570"/>
          <w:tblCellSpacing w:w="0" w:type="dxa"/>
        </w:trPr>
        <w:tc>
          <w:tcPr>
            <w:tcW w:w="2292"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Техническая подготовка (%)</w:t>
            </w:r>
          </w:p>
        </w:tc>
        <w:tc>
          <w:tcPr>
            <w:tcW w:w="931"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0"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 менее</w:t>
            </w:r>
          </w:p>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45% 45</w:t>
            </w:r>
          </w:p>
        </w:tc>
        <w:tc>
          <w:tcPr>
            <w:tcW w:w="1016"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0"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 менее</w:t>
            </w:r>
          </w:p>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45% 45</w:t>
            </w:r>
          </w:p>
        </w:tc>
        <w:tc>
          <w:tcPr>
            <w:tcW w:w="1047"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0"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 менее</w:t>
            </w:r>
          </w:p>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45%</w:t>
            </w:r>
          </w:p>
        </w:tc>
        <w:tc>
          <w:tcPr>
            <w:tcW w:w="4029"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0"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 менее</w:t>
            </w:r>
          </w:p>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45% 45</w:t>
            </w:r>
          </w:p>
        </w:tc>
      </w:tr>
      <w:tr w:rsidR="00D04C45" w:rsidRPr="00E85451" w:rsidTr="00D04C45">
        <w:trPr>
          <w:tblCellSpacing w:w="0" w:type="dxa"/>
        </w:trPr>
        <w:tc>
          <w:tcPr>
            <w:tcW w:w="2292"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Тактическая, теоретическая психологическая подготовка (%)</w:t>
            </w:r>
          </w:p>
        </w:tc>
        <w:tc>
          <w:tcPr>
            <w:tcW w:w="931"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5-10</w:t>
            </w:r>
          </w:p>
        </w:tc>
        <w:tc>
          <w:tcPr>
            <w:tcW w:w="1016"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5 -10</w:t>
            </w:r>
          </w:p>
        </w:tc>
        <w:tc>
          <w:tcPr>
            <w:tcW w:w="1047"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5-10</w:t>
            </w:r>
          </w:p>
        </w:tc>
        <w:tc>
          <w:tcPr>
            <w:tcW w:w="4029"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5-10</w:t>
            </w:r>
          </w:p>
        </w:tc>
      </w:tr>
      <w:tr w:rsidR="00D04C45" w:rsidRPr="00E85451" w:rsidTr="00D04C45">
        <w:trPr>
          <w:tblCellSpacing w:w="0" w:type="dxa"/>
        </w:trPr>
        <w:tc>
          <w:tcPr>
            <w:tcW w:w="2292"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Самостоятельная работа обучающихся (%)</w:t>
            </w:r>
          </w:p>
        </w:tc>
        <w:tc>
          <w:tcPr>
            <w:tcW w:w="931"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до 10</w:t>
            </w:r>
          </w:p>
        </w:tc>
        <w:tc>
          <w:tcPr>
            <w:tcW w:w="1016"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до 10</w:t>
            </w:r>
          </w:p>
        </w:tc>
        <w:tc>
          <w:tcPr>
            <w:tcW w:w="1047"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до 10</w:t>
            </w:r>
          </w:p>
        </w:tc>
        <w:tc>
          <w:tcPr>
            <w:tcW w:w="4029"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до 10</w:t>
            </w:r>
          </w:p>
        </w:tc>
      </w:tr>
    </w:tbl>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Соревновательная нагрузка постоянно нарастает (Табл. 6).</w:t>
      </w:r>
    </w:p>
    <w:p w:rsidR="00D04C45" w:rsidRDefault="00D04C45" w:rsidP="00FB2961">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D04C45" w:rsidRDefault="00D04C45" w:rsidP="00FB2961">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D04C45" w:rsidRDefault="00D04C45" w:rsidP="00FB2961">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D04C45" w:rsidRDefault="00D04C45" w:rsidP="00FB2961">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D04C45" w:rsidRDefault="00D04C45" w:rsidP="00FB2961">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FB2961" w:rsidRPr="00E85451" w:rsidRDefault="00FB2961" w:rsidP="00FB2961">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Планируемые показатели соревновательной деятельности по Программе</w:t>
      </w:r>
    </w:p>
    <w:p w:rsidR="00FB2961" w:rsidRPr="00E85451" w:rsidRDefault="00FB2961" w:rsidP="00FB2961">
      <w:pPr>
        <w:shd w:val="clear" w:color="auto" w:fill="FFFFFF"/>
        <w:spacing w:before="100" w:beforeAutospacing="1" w:line="240" w:lineRule="auto"/>
        <w:jc w:val="right"/>
        <w:rPr>
          <w:rFonts w:ascii="Times New Roman" w:eastAsia="Times New Roman" w:hAnsi="Times New Roman" w:cs="Times New Roman"/>
          <w:color w:val="000000"/>
          <w:sz w:val="28"/>
          <w:szCs w:val="28"/>
          <w:lang w:eastAsia="ru-RU"/>
        </w:rPr>
      </w:pPr>
    </w:p>
    <w:tbl>
      <w:tblPr>
        <w:tblW w:w="9315" w:type="dxa"/>
        <w:tblCellSpacing w:w="0" w:type="dxa"/>
        <w:tblCellMar>
          <w:top w:w="15" w:type="dxa"/>
          <w:left w:w="15" w:type="dxa"/>
          <w:bottom w:w="15" w:type="dxa"/>
          <w:right w:w="15" w:type="dxa"/>
        </w:tblCellMar>
        <w:tblLook w:val="04A0" w:firstRow="1" w:lastRow="0" w:firstColumn="1" w:lastColumn="0" w:noHBand="0" w:noVBand="1"/>
      </w:tblPr>
      <w:tblGrid>
        <w:gridCol w:w="2369"/>
        <w:gridCol w:w="753"/>
        <w:gridCol w:w="1016"/>
        <w:gridCol w:w="965"/>
        <w:gridCol w:w="4212"/>
      </w:tblGrid>
      <w:tr w:rsidR="00D04C45" w:rsidRPr="00E85451" w:rsidTr="00D04C45">
        <w:trPr>
          <w:gridAfter w:val="4"/>
          <w:wAfter w:w="7427" w:type="dxa"/>
          <w:trHeight w:val="322"/>
          <w:tblCellSpacing w:w="0" w:type="dxa"/>
        </w:trPr>
        <w:tc>
          <w:tcPr>
            <w:tcW w:w="1888" w:type="dxa"/>
            <w:tcBorders>
              <w:top w:val="nil"/>
              <w:left w:val="single" w:sz="6" w:space="0" w:color="000001"/>
              <w:bottom w:val="single" w:sz="4" w:space="0" w:color="auto"/>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0"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Виды</w:t>
            </w:r>
          </w:p>
        </w:tc>
      </w:tr>
      <w:tr w:rsidR="00D04C45" w:rsidRPr="00E85451" w:rsidTr="00D04C45">
        <w:trPr>
          <w:trHeight w:val="322"/>
          <w:tblCellSpacing w:w="0" w:type="dxa"/>
        </w:trPr>
        <w:tc>
          <w:tcPr>
            <w:tcW w:w="0" w:type="auto"/>
            <w:tcBorders>
              <w:top w:val="single" w:sz="4" w:space="0" w:color="auto"/>
              <w:left w:val="single" w:sz="6" w:space="0" w:color="000001"/>
              <w:bottom w:val="single" w:sz="4" w:space="0" w:color="auto"/>
              <w:right w:val="single" w:sz="6" w:space="0" w:color="000001"/>
            </w:tcBorders>
            <w:vAlign w:val="center"/>
            <w:hideMark/>
          </w:tcPr>
          <w:p w:rsidR="00D04C45" w:rsidRPr="00E85451" w:rsidRDefault="00D04C45" w:rsidP="00FB2961">
            <w:pPr>
              <w:spacing w:after="0" w:line="240" w:lineRule="auto"/>
              <w:rPr>
                <w:rFonts w:ascii="Times New Roman" w:eastAsia="Times New Roman" w:hAnsi="Times New Roman" w:cs="Times New Roman"/>
                <w:sz w:val="28"/>
                <w:szCs w:val="28"/>
                <w:lang w:eastAsia="ru-RU"/>
              </w:rPr>
            </w:pPr>
          </w:p>
        </w:tc>
        <w:tc>
          <w:tcPr>
            <w:tcW w:w="1769" w:type="dxa"/>
            <w:gridSpan w:val="2"/>
            <w:vMerge w:val="restart"/>
            <w:tcBorders>
              <w:top w:val="single" w:sz="4" w:space="0" w:color="auto"/>
              <w:left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0"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Этапы</w:t>
            </w:r>
          </w:p>
          <w:p w:rsidR="00D04C45" w:rsidRPr="00E85451" w:rsidRDefault="00D04C45" w:rsidP="00FB2961">
            <w:pPr>
              <w:spacing w:before="100" w:beforeAutospacing="1" w:after="0"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начальной</w:t>
            </w:r>
          </w:p>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подготовки</w:t>
            </w:r>
          </w:p>
        </w:tc>
        <w:tc>
          <w:tcPr>
            <w:tcW w:w="5658" w:type="dxa"/>
            <w:gridSpan w:val="2"/>
            <w:vMerge w:val="restart"/>
            <w:tcBorders>
              <w:top w:val="single" w:sz="6" w:space="0" w:color="000001"/>
              <w:left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0"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Тренировочный этап</w:t>
            </w:r>
          </w:p>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 этап спортивной специализации)</w:t>
            </w:r>
          </w:p>
        </w:tc>
      </w:tr>
      <w:tr w:rsidR="00D04C45" w:rsidRPr="00E85451" w:rsidTr="00D04C45">
        <w:trPr>
          <w:trHeight w:val="1470"/>
          <w:tblCellSpacing w:w="0" w:type="dxa"/>
        </w:trPr>
        <w:tc>
          <w:tcPr>
            <w:tcW w:w="0" w:type="auto"/>
            <w:vMerge w:val="restart"/>
            <w:tcBorders>
              <w:top w:val="single" w:sz="4" w:space="0" w:color="auto"/>
              <w:left w:val="single" w:sz="6" w:space="0" w:color="000001"/>
              <w:bottom w:val="single" w:sz="6" w:space="0" w:color="000001"/>
              <w:right w:val="single" w:sz="6" w:space="0" w:color="000001"/>
            </w:tcBorders>
            <w:vAlign w:val="center"/>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Виды соревнований</w:t>
            </w:r>
          </w:p>
        </w:tc>
        <w:tc>
          <w:tcPr>
            <w:tcW w:w="1769" w:type="dxa"/>
            <w:gridSpan w:val="2"/>
            <w:vMerge/>
            <w:tcBorders>
              <w:top w:val="single" w:sz="4" w:space="0" w:color="auto"/>
              <w:left w:val="single" w:sz="6" w:space="0" w:color="000001"/>
              <w:bottom w:val="single" w:sz="6" w:space="0" w:color="000001"/>
              <w:right w:val="single" w:sz="6" w:space="0" w:color="000001"/>
            </w:tcBorders>
            <w:tcMar>
              <w:top w:w="0" w:type="dxa"/>
              <w:left w:w="86" w:type="dxa"/>
              <w:bottom w:w="0" w:type="dxa"/>
              <w:right w:w="115" w:type="dxa"/>
            </w:tcMar>
          </w:tcPr>
          <w:p w:rsidR="00D04C45" w:rsidRPr="00E85451" w:rsidRDefault="00D04C45" w:rsidP="00FB2961">
            <w:pPr>
              <w:spacing w:before="100" w:beforeAutospacing="1" w:after="0" w:line="240" w:lineRule="auto"/>
              <w:jc w:val="center"/>
              <w:rPr>
                <w:rFonts w:ascii="Times New Roman" w:eastAsia="Times New Roman" w:hAnsi="Times New Roman" w:cs="Times New Roman"/>
                <w:sz w:val="28"/>
                <w:szCs w:val="28"/>
                <w:lang w:eastAsia="ru-RU"/>
              </w:rPr>
            </w:pPr>
          </w:p>
        </w:tc>
        <w:tc>
          <w:tcPr>
            <w:tcW w:w="5658" w:type="dxa"/>
            <w:gridSpan w:val="2"/>
            <w:vMerge/>
            <w:tcBorders>
              <w:left w:val="single" w:sz="6" w:space="0" w:color="000001"/>
              <w:bottom w:val="single" w:sz="6" w:space="0" w:color="000001"/>
              <w:right w:val="single" w:sz="6" w:space="0" w:color="000001"/>
            </w:tcBorders>
            <w:tcMar>
              <w:top w:w="0" w:type="dxa"/>
              <w:left w:w="86" w:type="dxa"/>
              <w:bottom w:w="0" w:type="dxa"/>
              <w:right w:w="115" w:type="dxa"/>
            </w:tcMar>
          </w:tcPr>
          <w:p w:rsidR="00D04C45" w:rsidRPr="00E85451" w:rsidRDefault="00D04C45" w:rsidP="00FB2961">
            <w:pPr>
              <w:spacing w:before="100" w:beforeAutospacing="1" w:after="0" w:line="240" w:lineRule="auto"/>
              <w:jc w:val="center"/>
              <w:rPr>
                <w:rFonts w:ascii="Times New Roman" w:eastAsia="Times New Roman" w:hAnsi="Times New Roman" w:cs="Times New Roman"/>
                <w:sz w:val="28"/>
                <w:szCs w:val="28"/>
                <w:lang w:eastAsia="ru-RU"/>
              </w:rPr>
            </w:pPr>
          </w:p>
        </w:tc>
      </w:tr>
      <w:tr w:rsidR="00D04C45" w:rsidRPr="00E85451" w:rsidTr="00D04C45">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D04C45" w:rsidRPr="00E85451" w:rsidRDefault="00D04C45" w:rsidP="00FB2961">
            <w:pPr>
              <w:spacing w:after="0" w:line="240" w:lineRule="auto"/>
              <w:rPr>
                <w:rFonts w:ascii="Times New Roman" w:eastAsia="Times New Roman" w:hAnsi="Times New Roman" w:cs="Times New Roman"/>
                <w:sz w:val="28"/>
                <w:szCs w:val="28"/>
                <w:lang w:eastAsia="ru-RU"/>
              </w:rPr>
            </w:pPr>
          </w:p>
        </w:tc>
        <w:tc>
          <w:tcPr>
            <w:tcW w:w="753"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до года</w:t>
            </w:r>
          </w:p>
        </w:tc>
        <w:tc>
          <w:tcPr>
            <w:tcW w:w="1016"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свыше года</w:t>
            </w:r>
          </w:p>
        </w:tc>
        <w:tc>
          <w:tcPr>
            <w:tcW w:w="975"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до двух лет</w:t>
            </w:r>
          </w:p>
        </w:tc>
        <w:tc>
          <w:tcPr>
            <w:tcW w:w="4683"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свыше двух лет</w:t>
            </w:r>
          </w:p>
        </w:tc>
      </w:tr>
      <w:tr w:rsidR="00D04C45" w:rsidRPr="00E85451" w:rsidTr="00D04C45">
        <w:trPr>
          <w:tblCellSpacing w:w="0" w:type="dxa"/>
        </w:trPr>
        <w:tc>
          <w:tcPr>
            <w:tcW w:w="1888"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Контрольные</w:t>
            </w:r>
          </w:p>
        </w:tc>
        <w:tc>
          <w:tcPr>
            <w:tcW w:w="753"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1016"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975"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4683"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r>
      <w:tr w:rsidR="00D04C45" w:rsidRPr="00E85451" w:rsidTr="00D04C45">
        <w:trPr>
          <w:tblCellSpacing w:w="0" w:type="dxa"/>
        </w:trPr>
        <w:tc>
          <w:tcPr>
            <w:tcW w:w="1888"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Отборочные</w:t>
            </w:r>
          </w:p>
        </w:tc>
        <w:tc>
          <w:tcPr>
            <w:tcW w:w="753"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w:t>
            </w:r>
          </w:p>
        </w:tc>
        <w:tc>
          <w:tcPr>
            <w:tcW w:w="1016"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w:t>
            </w:r>
          </w:p>
        </w:tc>
        <w:tc>
          <w:tcPr>
            <w:tcW w:w="975"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4683"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2-3</w:t>
            </w:r>
          </w:p>
        </w:tc>
      </w:tr>
      <w:tr w:rsidR="00D04C45" w:rsidRPr="00E85451" w:rsidTr="00D04C45">
        <w:trPr>
          <w:tblCellSpacing w:w="0" w:type="dxa"/>
        </w:trPr>
        <w:tc>
          <w:tcPr>
            <w:tcW w:w="1888"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Основные</w:t>
            </w:r>
          </w:p>
        </w:tc>
        <w:tc>
          <w:tcPr>
            <w:tcW w:w="753"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1016"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975"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4683" w:type="dxa"/>
            <w:tcBorders>
              <w:top w:val="single" w:sz="6" w:space="0" w:color="000001"/>
              <w:left w:val="single" w:sz="6" w:space="0" w:color="000001"/>
              <w:bottom w:val="single" w:sz="6" w:space="0" w:color="000001"/>
              <w:right w:val="single" w:sz="6" w:space="0" w:color="000001"/>
            </w:tcBorders>
            <w:tcMar>
              <w:top w:w="0" w:type="dxa"/>
              <w:left w:w="86" w:type="dxa"/>
              <w:bottom w:w="0" w:type="dxa"/>
              <w:right w:w="115" w:type="dxa"/>
            </w:tcMar>
            <w:hideMark/>
          </w:tcPr>
          <w:p w:rsidR="00D04C45" w:rsidRPr="00E85451" w:rsidRDefault="00D04C45" w:rsidP="00FB29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4-6</w:t>
            </w:r>
          </w:p>
        </w:tc>
      </w:tr>
    </w:tbl>
    <w:p w:rsidR="00597289" w:rsidRPr="00E85451" w:rsidRDefault="001E3E48" w:rsidP="00597289">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97289" w:rsidRPr="00E85451">
        <w:rPr>
          <w:rFonts w:ascii="Times New Roman" w:eastAsia="Times New Roman" w:hAnsi="Times New Roman" w:cs="Times New Roman"/>
          <w:b/>
          <w:bCs/>
          <w:color w:val="000000"/>
          <w:sz w:val="28"/>
          <w:szCs w:val="28"/>
          <w:lang w:eastAsia="ru-RU"/>
        </w:rPr>
        <w:t xml:space="preserve"> </w:t>
      </w:r>
      <w:r w:rsidR="00FB2961" w:rsidRPr="00E85451">
        <w:rPr>
          <w:rFonts w:ascii="Times New Roman" w:eastAsia="Times New Roman" w:hAnsi="Times New Roman" w:cs="Times New Roman"/>
          <w:b/>
          <w:bCs/>
          <w:color w:val="000000"/>
          <w:sz w:val="28"/>
          <w:szCs w:val="28"/>
          <w:lang w:val="en-US" w:eastAsia="ru-RU"/>
        </w:rPr>
        <w:t>III</w:t>
      </w:r>
      <w:r w:rsidR="00FB2961" w:rsidRPr="00E85451">
        <w:rPr>
          <w:rFonts w:ascii="Times New Roman" w:eastAsia="Times New Roman" w:hAnsi="Times New Roman" w:cs="Times New Roman"/>
          <w:b/>
          <w:bCs/>
          <w:color w:val="000000"/>
          <w:sz w:val="28"/>
          <w:szCs w:val="28"/>
          <w:lang w:eastAsia="ru-RU"/>
        </w:rPr>
        <w:t>. Методическая часть Программы.</w:t>
      </w:r>
    </w:p>
    <w:p w:rsidR="00B84BB9" w:rsidRPr="00E85451" w:rsidRDefault="00597289" w:rsidP="00B84BB9">
      <w:pPr>
        <w:jc w:val="both"/>
        <w:rPr>
          <w:rStyle w:val="1"/>
          <w:rFonts w:ascii="Times New Roman" w:hAnsi="Times New Roman" w:cs="Times New Roman"/>
          <w:sz w:val="28"/>
          <w:szCs w:val="28"/>
        </w:rPr>
      </w:pPr>
      <w:r w:rsidRPr="00E85451">
        <w:rPr>
          <w:rFonts w:ascii="Times New Roman" w:eastAsia="Times New Roman" w:hAnsi="Times New Roman" w:cs="Times New Roman"/>
          <w:color w:val="000000"/>
          <w:sz w:val="28"/>
          <w:szCs w:val="28"/>
          <w:lang w:eastAsia="ru-RU"/>
        </w:rPr>
        <w:t xml:space="preserve">                   1.</w:t>
      </w:r>
      <w:r w:rsidR="00FB2961" w:rsidRPr="00E85451">
        <w:rPr>
          <w:rFonts w:ascii="Times New Roman" w:eastAsia="Times New Roman" w:hAnsi="Times New Roman" w:cs="Times New Roman"/>
          <w:b/>
          <w:bCs/>
          <w:color w:val="000000"/>
          <w:sz w:val="28"/>
          <w:szCs w:val="28"/>
          <w:lang w:eastAsia="ru-RU"/>
        </w:rPr>
        <w:t>Содержание и методика работы по предметным областям, этапам (периодам).</w:t>
      </w:r>
      <w:r w:rsidR="00B84BB9" w:rsidRPr="00E85451">
        <w:rPr>
          <w:rFonts w:ascii="Times New Roman" w:hAnsi="Times New Roman" w:cs="Times New Roman"/>
          <w:sz w:val="28"/>
          <w:szCs w:val="28"/>
        </w:rPr>
        <w:t xml:space="preserve"> </w:t>
      </w:r>
      <w:r w:rsidR="00B84BB9" w:rsidRPr="00E85451">
        <w:rPr>
          <w:rStyle w:val="1"/>
          <w:rFonts w:ascii="Times New Roman" w:hAnsi="Times New Roman" w:cs="Times New Roman"/>
          <w:sz w:val="28"/>
          <w:szCs w:val="28"/>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B84BB9" w:rsidRPr="00E85451" w:rsidRDefault="00B84BB9" w:rsidP="00B84BB9">
      <w:pPr>
        <w:jc w:val="both"/>
        <w:rPr>
          <w:rStyle w:val="1"/>
          <w:rFonts w:ascii="Times New Roman" w:hAnsi="Times New Roman" w:cs="Times New Roman"/>
          <w:sz w:val="28"/>
          <w:szCs w:val="28"/>
        </w:rPr>
      </w:pPr>
      <w:r w:rsidRPr="00E85451">
        <w:rPr>
          <w:rFonts w:ascii="Times New Roman" w:hAnsi="Times New Roman" w:cs="Times New Roman"/>
          <w:sz w:val="28"/>
          <w:szCs w:val="28"/>
        </w:rPr>
        <w:t xml:space="preserve"> Подготовка высококвалифицированных </w:t>
      </w:r>
      <w:r w:rsidRPr="00E85451">
        <w:rPr>
          <w:rStyle w:val="1"/>
          <w:rFonts w:ascii="Times New Roman" w:hAnsi="Times New Roman" w:cs="Times New Roman"/>
          <w:sz w:val="28"/>
          <w:szCs w:val="28"/>
        </w:rPr>
        <w:t xml:space="preserve"> спортсменов</w:t>
      </w:r>
      <w:r w:rsidRPr="00E85451">
        <w:rPr>
          <w:rFonts w:ascii="Times New Roman" w:hAnsi="Times New Roman" w:cs="Times New Roman"/>
          <w:sz w:val="28"/>
          <w:szCs w:val="28"/>
        </w:rPr>
        <w:t xml:space="preserve"> во многом предопределяется рациональным отбором наиболее одаренных детей</w:t>
      </w:r>
      <w:r w:rsidRPr="00E85451">
        <w:rPr>
          <w:rStyle w:val="1"/>
          <w:rFonts w:ascii="Times New Roman" w:hAnsi="Times New Roman" w:cs="Times New Roman"/>
          <w:b/>
          <w:sz w:val="28"/>
          <w:szCs w:val="28"/>
        </w:rPr>
        <w:tab/>
      </w:r>
      <w:r w:rsidRPr="00E85451">
        <w:rPr>
          <w:rStyle w:val="1"/>
          <w:rFonts w:ascii="Times New Roman" w:hAnsi="Times New Roman" w:cs="Times New Roman"/>
          <w:sz w:val="28"/>
          <w:szCs w:val="28"/>
        </w:rPr>
        <w:t xml:space="preserve">  Программный материал для всех групп занимающихся распределен в соответствии с возрастными особенностями, их общей физической и спортивной подготовленностью и рассчитан на творческий подход со стороны тренеров – преподавателей к его освоению.</w:t>
      </w:r>
    </w:p>
    <w:p w:rsidR="00B84BB9" w:rsidRPr="00E85451" w:rsidRDefault="00B84BB9" w:rsidP="00B84BB9">
      <w:pPr>
        <w:jc w:val="both"/>
        <w:rPr>
          <w:rFonts w:ascii="Times New Roman" w:hAnsi="Times New Roman" w:cs="Times New Roman"/>
          <w:sz w:val="28"/>
          <w:szCs w:val="28"/>
        </w:rPr>
      </w:pPr>
      <w:r w:rsidRPr="00E85451">
        <w:rPr>
          <w:rFonts w:ascii="Times New Roman" w:hAnsi="Times New Roman" w:cs="Times New Roman"/>
          <w:sz w:val="28"/>
          <w:szCs w:val="28"/>
        </w:rPr>
        <w:tab/>
        <w:t>Спортивная тренировка юных</w:t>
      </w:r>
      <w:r w:rsidRPr="00E85451">
        <w:rPr>
          <w:rStyle w:val="1"/>
          <w:rFonts w:ascii="Times New Roman" w:hAnsi="Times New Roman" w:cs="Times New Roman"/>
          <w:sz w:val="28"/>
          <w:szCs w:val="28"/>
        </w:rPr>
        <w:t xml:space="preserve"> спортсменов</w:t>
      </w:r>
      <w:r w:rsidRPr="00E85451">
        <w:rPr>
          <w:rFonts w:ascii="Times New Roman" w:hAnsi="Times New Roman" w:cs="Times New Roman"/>
          <w:sz w:val="28"/>
          <w:szCs w:val="28"/>
        </w:rPr>
        <w:t>, в отличие от тренировки взрослых, имеет ряд методических и организационных особенностей.</w:t>
      </w:r>
    </w:p>
    <w:p w:rsidR="00B84BB9" w:rsidRPr="00E85451" w:rsidRDefault="00B84BB9" w:rsidP="00B84BB9">
      <w:pPr>
        <w:jc w:val="both"/>
        <w:rPr>
          <w:rFonts w:ascii="Times New Roman" w:hAnsi="Times New Roman" w:cs="Times New Roman"/>
          <w:sz w:val="28"/>
          <w:szCs w:val="28"/>
        </w:rPr>
      </w:pPr>
      <w:r w:rsidRPr="00E85451">
        <w:rPr>
          <w:rFonts w:ascii="Times New Roman" w:hAnsi="Times New Roman" w:cs="Times New Roman"/>
          <w:sz w:val="28"/>
          <w:szCs w:val="28"/>
        </w:rPr>
        <w:tab/>
        <w:t>1. Тренировочные занятия не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B84BB9" w:rsidRPr="00E85451" w:rsidRDefault="00B84BB9" w:rsidP="00B84BB9">
      <w:pPr>
        <w:jc w:val="both"/>
        <w:rPr>
          <w:rFonts w:ascii="Times New Roman" w:hAnsi="Times New Roman" w:cs="Times New Roman"/>
          <w:sz w:val="28"/>
          <w:szCs w:val="28"/>
        </w:rPr>
      </w:pPr>
      <w:r w:rsidRPr="00E85451">
        <w:rPr>
          <w:rFonts w:ascii="Times New Roman" w:hAnsi="Times New Roman" w:cs="Times New Roman"/>
          <w:sz w:val="28"/>
          <w:szCs w:val="28"/>
        </w:rPr>
        <w:tab/>
        <w:t>2. Тренировочные и соревновательные нагрузки должны соответствовать функциональным возможностям растущего организма.</w:t>
      </w:r>
    </w:p>
    <w:p w:rsidR="00B84BB9" w:rsidRPr="00E85451" w:rsidRDefault="00B84BB9" w:rsidP="00B84BB9">
      <w:pPr>
        <w:jc w:val="both"/>
        <w:rPr>
          <w:rFonts w:ascii="Times New Roman" w:hAnsi="Times New Roman" w:cs="Times New Roman"/>
          <w:sz w:val="28"/>
          <w:szCs w:val="28"/>
        </w:rPr>
      </w:pPr>
      <w:r w:rsidRPr="00E85451">
        <w:rPr>
          <w:rFonts w:ascii="Times New Roman" w:hAnsi="Times New Roman" w:cs="Times New Roman"/>
          <w:sz w:val="28"/>
          <w:szCs w:val="28"/>
        </w:rPr>
        <w:tab/>
        <w:t>3. 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rsidR="00B84BB9" w:rsidRPr="00E85451" w:rsidRDefault="00B84BB9" w:rsidP="00B84BB9">
      <w:pPr>
        <w:jc w:val="both"/>
        <w:rPr>
          <w:rFonts w:ascii="Times New Roman" w:hAnsi="Times New Roman" w:cs="Times New Roman"/>
          <w:sz w:val="28"/>
          <w:szCs w:val="28"/>
        </w:rPr>
      </w:pPr>
      <w:r w:rsidRPr="00E85451">
        <w:rPr>
          <w:rFonts w:ascii="Times New Roman" w:hAnsi="Times New Roman" w:cs="Times New Roman"/>
          <w:sz w:val="28"/>
          <w:szCs w:val="28"/>
        </w:rPr>
        <w:tab/>
        <w:t>4. Надежной основой успеха юных спортсменов  является приобретенный фонд умений и навыков, всестороннее развитие физических качеств, решение функциональных возможностей организма.</w:t>
      </w:r>
    </w:p>
    <w:p w:rsidR="00B84BB9" w:rsidRPr="00E85451" w:rsidRDefault="00B84BB9" w:rsidP="00B84BB9">
      <w:pPr>
        <w:jc w:val="both"/>
        <w:rPr>
          <w:rFonts w:ascii="Times New Roman" w:hAnsi="Times New Roman" w:cs="Times New Roman"/>
          <w:sz w:val="28"/>
          <w:szCs w:val="28"/>
        </w:rPr>
      </w:pPr>
      <w:r w:rsidRPr="00E85451">
        <w:rPr>
          <w:rFonts w:ascii="Times New Roman" w:hAnsi="Times New Roman" w:cs="Times New Roman"/>
          <w:sz w:val="28"/>
          <w:szCs w:val="28"/>
        </w:rPr>
        <w:tab/>
        <w:t>5. 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4A7224" w:rsidRPr="00E85451" w:rsidRDefault="00B84BB9" w:rsidP="004A7224">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hAnsi="Times New Roman" w:cs="Times New Roman"/>
          <w:sz w:val="28"/>
          <w:szCs w:val="28"/>
        </w:rPr>
        <w:tab/>
        <w:t>6. Необходимо учитывать особенности построения учебного процесса в планировании спортивной тренировки.</w:t>
      </w:r>
      <w:r w:rsidR="004A7224" w:rsidRPr="00E85451">
        <w:rPr>
          <w:rFonts w:ascii="Times New Roman" w:eastAsia="Times New Roman" w:hAnsi="Times New Roman" w:cs="Times New Roman"/>
          <w:color w:val="000000"/>
          <w:sz w:val="28"/>
          <w:szCs w:val="28"/>
          <w:lang w:eastAsia="ru-RU"/>
        </w:rPr>
        <w:t xml:space="preserve"> </w:t>
      </w:r>
    </w:p>
    <w:p w:rsidR="004A7224" w:rsidRPr="00E85451" w:rsidRDefault="004A7224" w:rsidP="004A7224">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lastRenderedPageBreak/>
        <w:t>Каждый период имеет свои конкретные задачи, в соответствии с которыми используются различные средства и методы подготовки.</w:t>
      </w:r>
    </w:p>
    <w:p w:rsidR="004A7224" w:rsidRPr="00E85451" w:rsidRDefault="004A7224" w:rsidP="004A7224">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Особенностью обще-подготовительного периода является достаточно большой объем СТП в связи с подготовкой произвольных программ, освоением новых сложных элементов и работой над техникой сложных элементов. К концу этого периода необходимо закончить работу по постановке короткой и произвольной программ.</w:t>
      </w:r>
    </w:p>
    <w:p w:rsidR="004A7224" w:rsidRPr="00E85451" w:rsidRDefault="004A7224" w:rsidP="004A7224">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Особенностью специально-подготовительного периода является большой объем по специальной технической подготовке:</w:t>
      </w:r>
    </w:p>
    <w:p w:rsidR="004A7224" w:rsidRPr="00E85451" w:rsidRDefault="004A7224" w:rsidP="004A7224">
      <w:pPr>
        <w:numPr>
          <w:ilvl w:val="0"/>
          <w:numId w:val="9"/>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Работа над совершенствованием элементов.</w:t>
      </w:r>
    </w:p>
    <w:p w:rsidR="004A7224" w:rsidRPr="00E85451" w:rsidRDefault="004A7224" w:rsidP="004A7224">
      <w:pPr>
        <w:numPr>
          <w:ilvl w:val="0"/>
          <w:numId w:val="9"/>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Вкатывание произвольной программы.</w:t>
      </w:r>
    </w:p>
    <w:p w:rsidR="004A7224" w:rsidRPr="00E85451" w:rsidRDefault="004A7224" w:rsidP="004A7224">
      <w:pPr>
        <w:numPr>
          <w:ilvl w:val="0"/>
          <w:numId w:val="9"/>
        </w:numPr>
        <w:shd w:val="clear" w:color="auto" w:fill="FFFFFF"/>
        <w:spacing w:before="100" w:beforeAutospacing="1" w:after="0" w:line="240" w:lineRule="auto"/>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Вкатывание короткой программы.</w:t>
      </w:r>
    </w:p>
    <w:p w:rsidR="004A7224" w:rsidRPr="00E85451" w:rsidRDefault="004A7224" w:rsidP="004A7224">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В этом периоде проводятся прокаты произвольных программ.</w:t>
      </w:r>
    </w:p>
    <w:p w:rsidR="004A7224" w:rsidRPr="00E85451" w:rsidRDefault="004A7224" w:rsidP="004A7224">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val="en-US" w:eastAsia="ru-RU"/>
        </w:rPr>
        <w:t>III</w:t>
      </w:r>
      <w:r w:rsidRPr="00E85451">
        <w:rPr>
          <w:rFonts w:ascii="Times New Roman" w:eastAsia="Times New Roman" w:hAnsi="Times New Roman" w:cs="Times New Roman"/>
          <w:color w:val="000000"/>
          <w:sz w:val="28"/>
          <w:szCs w:val="28"/>
          <w:lang w:eastAsia="ru-RU"/>
        </w:rPr>
        <w:t> период – соревновательный, основной задачей которого является достижение наивысших результатов и демонстрация их на соревнованиях. В этот период тренировки проводятся с максимальной интенсивностью, используются все средства повышения специальной выносливости, морально-волевых качеств, сохранения высокого уровня физической подготовленности.</w:t>
      </w:r>
    </w:p>
    <w:p w:rsidR="004A7224" w:rsidRPr="00E85451" w:rsidRDefault="004A7224" w:rsidP="004A7224">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val="en-US" w:eastAsia="ru-RU"/>
        </w:rPr>
        <w:t>IV</w:t>
      </w:r>
      <w:r w:rsidRPr="00E85451">
        <w:rPr>
          <w:rFonts w:ascii="Times New Roman" w:eastAsia="Times New Roman" w:hAnsi="Times New Roman" w:cs="Times New Roman"/>
          <w:color w:val="000000"/>
          <w:sz w:val="28"/>
          <w:szCs w:val="28"/>
          <w:lang w:eastAsia="ru-RU"/>
        </w:rPr>
        <w:t> период–постепенное снижение нагрузок, ускорение восстановительного процесса благодаря смене тренировочных средств. Режим учебно-тренировочной работы основывается на необходимых объемах тренировочных нагрузок, постепенности их увеличения и оптимальных сроках достижения спортивного мастерства</w:t>
      </w:r>
    </w:p>
    <w:p w:rsidR="004A7224" w:rsidRPr="00E85451" w:rsidRDefault="004A7224" w:rsidP="004A7224">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В переходный период (6 недель – июль, август) при работе в спортивно-оздоровительных лагерях или самостоятельной работе в период активного отдыха значительно увеличиваются объемы ОФП и СФП. Основной задачей спортивно-оздоровительных лагерей самостоятельной работой является укрепление здоровья занимающихся и повышение уровня их физической подготовленности. Техническая подготовка в условиях спортивно-оздоровительного лагеря проводится в виде имитационных упражнений и упражнений специальной физической подготовки.</w:t>
      </w:r>
    </w:p>
    <w:p w:rsidR="00B84BB9" w:rsidRPr="00E85451" w:rsidRDefault="00B84BB9" w:rsidP="00B84BB9">
      <w:pPr>
        <w:jc w:val="both"/>
        <w:rPr>
          <w:rFonts w:ascii="Times New Roman" w:hAnsi="Times New Roman" w:cs="Times New Roman"/>
          <w:sz w:val="28"/>
          <w:szCs w:val="28"/>
        </w:rPr>
      </w:pPr>
    </w:p>
    <w:p w:rsidR="005C7169" w:rsidRPr="00E85451" w:rsidRDefault="00B84BB9" w:rsidP="005C7169">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Style w:val="1"/>
          <w:rFonts w:ascii="Times New Roman" w:hAnsi="Times New Roman" w:cs="Times New Roman"/>
          <w:sz w:val="28"/>
          <w:szCs w:val="28"/>
        </w:rPr>
        <w:t xml:space="preserve">    Осуществлять подготовку необходимо с учетом неравномерного нарастания в процессе развития их физических способностей.   </w:t>
      </w:r>
      <w:r w:rsidR="005C7169" w:rsidRPr="00E85451">
        <w:rPr>
          <w:rFonts w:ascii="Times New Roman" w:eastAsia="Times New Roman" w:hAnsi="Times New Roman" w:cs="Times New Roman"/>
          <w:color w:val="000000"/>
          <w:sz w:val="28"/>
          <w:szCs w:val="28"/>
          <w:lang w:eastAsia="ru-RU"/>
        </w:rPr>
        <w:t xml:space="preserve">При планировании объема тренировочной нагрузки учитывается возраст спортсменов (как паспортный, так и биологический) и сенситивные периоды развития физических качеств Необходимо увеличивать объемы работы по развитию тех качеств, которые </w:t>
      </w:r>
      <w:r w:rsidR="005C7169" w:rsidRPr="00E85451">
        <w:rPr>
          <w:rFonts w:ascii="Times New Roman" w:eastAsia="Times New Roman" w:hAnsi="Times New Roman" w:cs="Times New Roman"/>
          <w:color w:val="000000"/>
          <w:sz w:val="28"/>
          <w:szCs w:val="28"/>
          <w:lang w:eastAsia="ru-RU"/>
        </w:rPr>
        <w:lastRenderedPageBreak/>
        <w:t>хорошо поддаются тренировке в данный период. За этот период спортсмен проходит качественно различные периоды индивидуального формирования.</w:t>
      </w:r>
    </w:p>
    <w:p w:rsidR="005C7169" w:rsidRPr="00E85451" w:rsidRDefault="005C7169" w:rsidP="005C716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Сенситивные</w:t>
      </w:r>
      <w:r w:rsidRPr="00E85451">
        <w:rPr>
          <w:rFonts w:ascii="Times New Roman" w:eastAsia="Times New Roman" w:hAnsi="Times New Roman" w:cs="Times New Roman"/>
          <w:b/>
          <w:bCs/>
          <w:color w:val="000000"/>
          <w:sz w:val="28"/>
          <w:szCs w:val="28"/>
          <w:lang w:eastAsia="ru-RU"/>
        </w:rPr>
        <w:t> (благоприятные) периоды развития двигательных качеств</w:t>
      </w:r>
    </w:p>
    <w:p w:rsidR="005C7169" w:rsidRPr="00E85451" w:rsidRDefault="005C7169" w:rsidP="005C7169">
      <w:pPr>
        <w:shd w:val="clear" w:color="auto" w:fill="FFFFFF"/>
        <w:spacing w:before="100" w:beforeAutospacing="1" w:line="240" w:lineRule="auto"/>
        <w:jc w:val="right"/>
        <w:rPr>
          <w:rFonts w:ascii="Times New Roman" w:eastAsia="Times New Roman" w:hAnsi="Times New Roman" w:cs="Times New Roman"/>
          <w:color w:val="000000"/>
          <w:sz w:val="28"/>
          <w:szCs w:val="28"/>
          <w:lang w:eastAsia="ru-RU"/>
        </w:rPr>
      </w:pPr>
    </w:p>
    <w:tbl>
      <w:tblPr>
        <w:tblW w:w="9990" w:type="dxa"/>
        <w:tblCellSpacing w:w="0" w:type="dxa"/>
        <w:tblCellMar>
          <w:top w:w="15" w:type="dxa"/>
          <w:left w:w="15" w:type="dxa"/>
          <w:bottom w:w="15" w:type="dxa"/>
          <w:right w:w="15" w:type="dxa"/>
        </w:tblCellMar>
        <w:tblLook w:val="04A0" w:firstRow="1" w:lastRow="0" w:firstColumn="1" w:lastColumn="0" w:noHBand="0" w:noVBand="1"/>
      </w:tblPr>
      <w:tblGrid>
        <w:gridCol w:w="3241"/>
        <w:gridCol w:w="435"/>
        <w:gridCol w:w="435"/>
        <w:gridCol w:w="435"/>
        <w:gridCol w:w="435"/>
        <w:gridCol w:w="526"/>
        <w:gridCol w:w="526"/>
        <w:gridCol w:w="526"/>
        <w:gridCol w:w="526"/>
        <w:gridCol w:w="526"/>
        <w:gridCol w:w="526"/>
        <w:gridCol w:w="1853"/>
      </w:tblGrid>
      <w:tr w:rsidR="005C7169" w:rsidRPr="00E85451" w:rsidTr="00E34347">
        <w:trPr>
          <w:tblCellSpacing w:w="0" w:type="dxa"/>
        </w:trPr>
        <w:tc>
          <w:tcPr>
            <w:tcW w:w="3285"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Морфофункциональные показатели, физические качества</w:t>
            </w:r>
          </w:p>
        </w:tc>
        <w:tc>
          <w:tcPr>
            <w:tcW w:w="6270" w:type="dxa"/>
            <w:gridSpan w:val="11"/>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Возраст, лет</w:t>
            </w:r>
          </w:p>
        </w:tc>
      </w:tr>
      <w:tr w:rsidR="005C7169" w:rsidRPr="00E85451" w:rsidTr="00E34347">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5C7169" w:rsidRPr="00E85451" w:rsidRDefault="005C7169" w:rsidP="00E34347">
            <w:pPr>
              <w:spacing w:after="0" w:line="240" w:lineRule="auto"/>
              <w:rPr>
                <w:rFonts w:ascii="Times New Roman" w:eastAsia="Times New Roman" w:hAnsi="Times New Roman" w:cs="Times New Roman"/>
                <w:sz w:val="28"/>
                <w:szCs w:val="28"/>
                <w:lang w:eastAsia="ru-RU"/>
              </w:rPr>
            </w:pP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6</w:t>
            </w: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7</w:t>
            </w: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8</w:t>
            </w: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9</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10</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11</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12</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13</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14</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15</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16</w:t>
            </w:r>
          </w:p>
        </w:tc>
      </w:tr>
      <w:tr w:rsidR="005C7169" w:rsidRPr="00E85451" w:rsidTr="00E34347">
        <w:trPr>
          <w:tblCellSpacing w:w="0" w:type="dxa"/>
        </w:trPr>
        <w:tc>
          <w:tcPr>
            <w:tcW w:w="3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Рост</w:t>
            </w: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r>
      <w:tr w:rsidR="005C7169" w:rsidRPr="00E85451" w:rsidTr="00E34347">
        <w:trPr>
          <w:tblCellSpacing w:w="0" w:type="dxa"/>
        </w:trPr>
        <w:tc>
          <w:tcPr>
            <w:tcW w:w="3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Мышечная масса</w:t>
            </w: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r>
      <w:tr w:rsidR="005C7169" w:rsidRPr="00E85451" w:rsidTr="00E34347">
        <w:trPr>
          <w:tblCellSpacing w:w="0" w:type="dxa"/>
        </w:trPr>
        <w:tc>
          <w:tcPr>
            <w:tcW w:w="3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Быстрота</w:t>
            </w: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r>
      <w:tr w:rsidR="005C7169" w:rsidRPr="00E85451" w:rsidTr="00E34347">
        <w:trPr>
          <w:tblCellSpacing w:w="0" w:type="dxa"/>
        </w:trPr>
        <w:tc>
          <w:tcPr>
            <w:tcW w:w="3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Скоростно-силовые качества</w:t>
            </w: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r>
      <w:tr w:rsidR="005C7169" w:rsidRPr="00E85451" w:rsidTr="00E34347">
        <w:trPr>
          <w:tblCellSpacing w:w="0" w:type="dxa"/>
        </w:trPr>
        <w:tc>
          <w:tcPr>
            <w:tcW w:w="3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Сила</w:t>
            </w: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r>
      <w:tr w:rsidR="005C7169" w:rsidRPr="00E85451" w:rsidTr="00E34347">
        <w:trPr>
          <w:tblCellSpacing w:w="0" w:type="dxa"/>
        </w:trPr>
        <w:tc>
          <w:tcPr>
            <w:tcW w:w="3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Выносливость (аэробные возможности)</w:t>
            </w: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r>
      <w:tr w:rsidR="005C7169" w:rsidRPr="00E85451" w:rsidTr="00E34347">
        <w:trPr>
          <w:tblCellSpacing w:w="0" w:type="dxa"/>
        </w:trPr>
        <w:tc>
          <w:tcPr>
            <w:tcW w:w="3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Анаэробные возможности</w:t>
            </w: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r>
      <w:tr w:rsidR="005C7169" w:rsidRPr="00E85451" w:rsidTr="00E34347">
        <w:trPr>
          <w:tblCellSpacing w:w="0" w:type="dxa"/>
        </w:trPr>
        <w:tc>
          <w:tcPr>
            <w:tcW w:w="3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Гибкость</w:t>
            </w: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r>
      <w:tr w:rsidR="005C7169" w:rsidRPr="00E85451" w:rsidTr="00E34347">
        <w:trPr>
          <w:tblCellSpacing w:w="0" w:type="dxa"/>
        </w:trPr>
        <w:tc>
          <w:tcPr>
            <w:tcW w:w="3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Координационные способности</w:t>
            </w: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r>
      <w:tr w:rsidR="005C7169" w:rsidRPr="00E85451" w:rsidTr="00E34347">
        <w:trPr>
          <w:tblCellSpacing w:w="0" w:type="dxa"/>
        </w:trPr>
        <w:tc>
          <w:tcPr>
            <w:tcW w:w="3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Равновесие</w:t>
            </w: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3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34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85451">
              <w:rPr>
                <w:rFonts w:ascii="Times New Roman" w:eastAsia="Times New Roman" w:hAnsi="Times New Roman" w:cs="Times New Roman"/>
                <w:i/>
                <w:iCs/>
                <w:sz w:val="28"/>
                <w:szCs w:val="28"/>
                <w:lang w:eastAsia="ru-RU"/>
              </w:rPr>
              <w:t>+</w:t>
            </w: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c>
          <w:tcPr>
            <w:tcW w:w="40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5C7169" w:rsidRPr="00E85451" w:rsidRDefault="005C7169" w:rsidP="00E34347">
            <w:pPr>
              <w:spacing w:before="100" w:beforeAutospacing="1" w:after="100" w:afterAutospacing="1" w:line="240" w:lineRule="auto"/>
              <w:jc w:val="right"/>
              <w:rPr>
                <w:rFonts w:ascii="Times New Roman" w:eastAsia="Times New Roman" w:hAnsi="Times New Roman" w:cs="Times New Roman"/>
                <w:sz w:val="28"/>
                <w:szCs w:val="28"/>
                <w:lang w:eastAsia="ru-RU"/>
              </w:rPr>
            </w:pPr>
          </w:p>
        </w:tc>
      </w:tr>
    </w:tbl>
    <w:p w:rsidR="00B84BB9" w:rsidRPr="00E85451" w:rsidRDefault="00B84BB9" w:rsidP="001B16D8">
      <w:pPr>
        <w:jc w:val="both"/>
        <w:rPr>
          <w:rFonts w:ascii="Times New Roman" w:hAnsi="Times New Roman" w:cs="Times New Roman"/>
          <w:sz w:val="28"/>
          <w:szCs w:val="28"/>
        </w:rPr>
      </w:pPr>
    </w:p>
    <w:p w:rsidR="00B84BB9" w:rsidRPr="00E85451" w:rsidRDefault="00B84BB9" w:rsidP="00B84BB9">
      <w:pPr>
        <w:ind w:firstLine="555"/>
        <w:jc w:val="both"/>
        <w:rPr>
          <w:rFonts w:ascii="Times New Roman" w:hAnsi="Times New Roman" w:cs="Times New Roman"/>
          <w:sz w:val="28"/>
          <w:szCs w:val="28"/>
        </w:rPr>
      </w:pPr>
      <w:r w:rsidRPr="00E85451">
        <w:rPr>
          <w:rFonts w:ascii="Times New Roman" w:hAnsi="Times New Roman" w:cs="Times New Roman"/>
          <w:sz w:val="28"/>
          <w:szCs w:val="28"/>
        </w:rPr>
        <w:tab/>
        <w:t>Наиболее благоприятным возрастом для обучения движениям (образование и закрепление динамических стереотипов) является период до полового созревания. Поэтому очень важно, чтобы именно в этом возрасте спортсмены освоили возможно больший объем двигательных навыков. В период полового созревания (13-15 лет) происходит значительный прирост силы. При этом, чем выше биологический возраст, тем выше силовые возможности. Развитие мышечной силы в различных возрастах протекает неравномерно. До 13 лет упражнения силовой направленности выполняются главным образом с целью содействия гармоничному развитию организма, образования «мышечного корсета».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 – 1/2 веса собственного тела).</w:t>
      </w:r>
    </w:p>
    <w:p w:rsidR="00B84BB9" w:rsidRPr="00E85451" w:rsidRDefault="00B84BB9" w:rsidP="00B84BB9">
      <w:pPr>
        <w:ind w:firstLine="555"/>
        <w:jc w:val="both"/>
        <w:rPr>
          <w:rFonts w:ascii="Times New Roman" w:hAnsi="Times New Roman" w:cs="Times New Roman"/>
          <w:sz w:val="28"/>
          <w:szCs w:val="28"/>
        </w:rPr>
      </w:pPr>
      <w:r w:rsidRPr="00E85451">
        <w:rPr>
          <w:rFonts w:ascii="Times New Roman" w:hAnsi="Times New Roman" w:cs="Times New Roman"/>
          <w:sz w:val="28"/>
          <w:szCs w:val="28"/>
        </w:rPr>
        <w:t>К 14-15 годам можно применять отягощения с весом 60-70 % от максимального, избегая при этом задержек дыхания и натуживания, предельного количества повторений упражнения.</w:t>
      </w:r>
    </w:p>
    <w:p w:rsidR="00B84BB9" w:rsidRPr="00E85451" w:rsidRDefault="00B84BB9" w:rsidP="00B84BB9">
      <w:pPr>
        <w:jc w:val="both"/>
        <w:rPr>
          <w:rFonts w:ascii="Times New Roman" w:hAnsi="Times New Roman" w:cs="Times New Roman"/>
          <w:sz w:val="28"/>
          <w:szCs w:val="28"/>
        </w:rPr>
      </w:pPr>
      <w:r w:rsidRPr="00E85451">
        <w:rPr>
          <w:rFonts w:ascii="Times New Roman" w:hAnsi="Times New Roman" w:cs="Times New Roman"/>
          <w:sz w:val="28"/>
          <w:szCs w:val="28"/>
        </w:rPr>
        <w:lastRenderedPageBreak/>
        <w:tab/>
        <w:t>В возрасте 15-16 лет упражнения с отягощениями должны иметь скоростно-силовую направленность, т.е. характеризоваться не столько собственно-силовыми проявлениями (статический режим, медленные силовые напряжения), сколько сочетанием силы и быстроты, с акцентом на быстроту.</w:t>
      </w:r>
    </w:p>
    <w:p w:rsidR="00B84BB9" w:rsidRPr="00E85451" w:rsidRDefault="00B84BB9" w:rsidP="00B84BB9">
      <w:pPr>
        <w:jc w:val="both"/>
        <w:rPr>
          <w:rFonts w:ascii="Times New Roman" w:hAnsi="Times New Roman" w:cs="Times New Roman"/>
          <w:sz w:val="28"/>
          <w:szCs w:val="28"/>
        </w:rPr>
      </w:pPr>
      <w:r w:rsidRPr="00E85451">
        <w:rPr>
          <w:rFonts w:ascii="Times New Roman" w:hAnsi="Times New Roman" w:cs="Times New Roman"/>
          <w:sz w:val="28"/>
          <w:szCs w:val="28"/>
        </w:rPr>
        <w:tab/>
        <w:t>Повышенная возбудимость и лабильность нервных процессов в детском возрасте (до 12 лет), является благоприятной предпосылкой для воспитания быстроты двигательной реакции и быстроты движений. Для этого нужно использовать подвижные,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w:t>
      </w:r>
    </w:p>
    <w:p w:rsidR="00B84BB9" w:rsidRPr="00E85451" w:rsidRDefault="00B84BB9" w:rsidP="00B84BB9">
      <w:pPr>
        <w:jc w:val="both"/>
        <w:rPr>
          <w:rFonts w:ascii="Times New Roman" w:hAnsi="Times New Roman" w:cs="Times New Roman"/>
          <w:sz w:val="28"/>
          <w:szCs w:val="28"/>
        </w:rPr>
      </w:pPr>
      <w:r w:rsidRPr="00E85451">
        <w:rPr>
          <w:rFonts w:ascii="Times New Roman" w:hAnsi="Times New Roman" w:cs="Times New Roman"/>
          <w:sz w:val="28"/>
          <w:szCs w:val="28"/>
        </w:rPr>
        <w:tab/>
        <w:t xml:space="preserve">  Максимальная скорость бега увеличивается в период с 14 до 17 лет. В этом возрасте большое место занимают спортивные игры и повторное преодоление коротких отрезков (20, 30, 40, 50, 60 метров) с максимальной скоростью.</w:t>
      </w:r>
    </w:p>
    <w:p w:rsidR="00B84BB9" w:rsidRPr="00E85451" w:rsidRDefault="00B84BB9" w:rsidP="00B84BB9">
      <w:pPr>
        <w:jc w:val="both"/>
        <w:rPr>
          <w:rFonts w:ascii="Times New Roman" w:hAnsi="Times New Roman" w:cs="Times New Roman"/>
          <w:sz w:val="28"/>
          <w:szCs w:val="28"/>
        </w:rPr>
      </w:pPr>
      <w:r w:rsidRPr="00E85451">
        <w:rPr>
          <w:rFonts w:ascii="Times New Roman" w:hAnsi="Times New Roman" w:cs="Times New Roman"/>
          <w:sz w:val="28"/>
          <w:szCs w:val="28"/>
        </w:rPr>
        <w:t xml:space="preserve"> Выносливость на различных этапах возрастного развития повышается неравномерно. Увеличение размеров и функциональных возможностей органов и систем организма, обеспечивающих выносливость, происходит в основном до и во время полового созревания (10-16 лет). В это время, особенно в период полового созревания, эффективность тренировки на общую выносливость значительно выше, чем в последующие годы, когда общая выносливость повышается незначительно.</w:t>
      </w:r>
    </w:p>
    <w:p w:rsidR="00B84BB9" w:rsidRPr="00E85451" w:rsidRDefault="00B84BB9" w:rsidP="00B84BB9">
      <w:pPr>
        <w:jc w:val="both"/>
        <w:rPr>
          <w:rFonts w:ascii="Times New Roman" w:hAnsi="Times New Roman" w:cs="Times New Roman"/>
          <w:sz w:val="28"/>
          <w:szCs w:val="28"/>
        </w:rPr>
      </w:pPr>
      <w:r w:rsidRPr="00E85451">
        <w:rPr>
          <w:rFonts w:ascii="Times New Roman" w:hAnsi="Times New Roman" w:cs="Times New Roman"/>
          <w:sz w:val="28"/>
          <w:szCs w:val="28"/>
        </w:rPr>
        <w:tab/>
        <w:t>Воспитание гибкости осуществляется с помощью упражнений, выполняемых с большой амплитудой движений (махи руками и ногами, наклоны и вращательные движения туловищем и т.д.)</w:t>
      </w:r>
    </w:p>
    <w:p w:rsidR="00B84BB9" w:rsidRPr="00E85451" w:rsidRDefault="00B84BB9" w:rsidP="00B84BB9">
      <w:pPr>
        <w:jc w:val="both"/>
        <w:rPr>
          <w:rFonts w:ascii="Times New Roman" w:hAnsi="Times New Roman" w:cs="Times New Roman"/>
          <w:sz w:val="28"/>
          <w:szCs w:val="28"/>
        </w:rPr>
      </w:pPr>
      <w:r w:rsidRPr="00E85451">
        <w:rPr>
          <w:rFonts w:ascii="Times New Roman" w:hAnsi="Times New Roman" w:cs="Times New Roman"/>
          <w:sz w:val="28"/>
          <w:szCs w:val="28"/>
        </w:rPr>
        <w:tab/>
        <w:t>При силовой тренировке  необходимо систематически выполнять упражнения на растягивание работавших мышц.</w:t>
      </w:r>
    </w:p>
    <w:p w:rsidR="00B84BB9" w:rsidRPr="00E85451" w:rsidRDefault="00B84BB9" w:rsidP="00B84BB9">
      <w:pPr>
        <w:autoSpaceDE w:val="0"/>
        <w:autoSpaceDN w:val="0"/>
        <w:adjustRightInd w:val="0"/>
        <w:ind w:firstLine="708"/>
        <w:jc w:val="both"/>
        <w:rPr>
          <w:rFonts w:ascii="Times New Roman" w:hAnsi="Times New Roman" w:cs="Times New Roman"/>
          <w:sz w:val="28"/>
          <w:szCs w:val="28"/>
        </w:rPr>
      </w:pPr>
      <w:r w:rsidRPr="00E85451">
        <w:rPr>
          <w:rFonts w:ascii="Times New Roman" w:hAnsi="Times New Roman" w:cs="Times New Roman"/>
          <w:sz w:val="28"/>
          <w:szCs w:val="28"/>
        </w:rPr>
        <w:t>Обучение двигательным действиям является важным и наиболее кропотливым разделом работы.</w:t>
      </w:r>
    </w:p>
    <w:p w:rsidR="00B84BB9" w:rsidRPr="00E85451" w:rsidRDefault="00B84BB9" w:rsidP="00B84BB9">
      <w:pPr>
        <w:autoSpaceDE w:val="0"/>
        <w:autoSpaceDN w:val="0"/>
        <w:adjustRightInd w:val="0"/>
        <w:ind w:firstLine="708"/>
        <w:jc w:val="both"/>
        <w:rPr>
          <w:rFonts w:ascii="Times New Roman" w:hAnsi="Times New Roman" w:cs="Times New Roman"/>
          <w:sz w:val="28"/>
          <w:szCs w:val="28"/>
        </w:rPr>
      </w:pPr>
      <w:r w:rsidRPr="00E85451">
        <w:rPr>
          <w:rFonts w:ascii="Times New Roman" w:hAnsi="Times New Roman" w:cs="Times New Roman"/>
          <w:sz w:val="28"/>
          <w:szCs w:val="28"/>
        </w:rPr>
        <w:t>В процессе обучения необходимо применять средства и методы разносторонней физической и технической подготовки, сочетать традиционные методы физического упражнения с методами разъяснения и наглядности.</w:t>
      </w:r>
    </w:p>
    <w:p w:rsidR="00B84BB9" w:rsidRPr="00E85451" w:rsidRDefault="00B84BB9" w:rsidP="00B84BB9">
      <w:pPr>
        <w:autoSpaceDE w:val="0"/>
        <w:autoSpaceDN w:val="0"/>
        <w:adjustRightInd w:val="0"/>
        <w:ind w:firstLine="708"/>
        <w:jc w:val="both"/>
        <w:rPr>
          <w:rFonts w:ascii="Times New Roman" w:hAnsi="Times New Roman" w:cs="Times New Roman"/>
          <w:sz w:val="28"/>
          <w:szCs w:val="28"/>
        </w:rPr>
      </w:pPr>
      <w:r w:rsidRPr="00E85451">
        <w:rPr>
          <w:rFonts w:ascii="Times New Roman" w:hAnsi="Times New Roman" w:cs="Times New Roman"/>
          <w:sz w:val="28"/>
          <w:szCs w:val="28"/>
        </w:rPr>
        <w:t>На этапе начальной подготовки используются подвижные и спортивные игры, упражнения направленные на развитие координационных способностей, скоростных качеств, выносливости и других качеств.</w:t>
      </w:r>
    </w:p>
    <w:p w:rsidR="00B84BB9" w:rsidRPr="00E85451" w:rsidRDefault="00B84BB9" w:rsidP="00B84BB9">
      <w:pPr>
        <w:autoSpaceDE w:val="0"/>
        <w:autoSpaceDN w:val="0"/>
        <w:adjustRightInd w:val="0"/>
        <w:ind w:firstLine="708"/>
        <w:jc w:val="both"/>
        <w:rPr>
          <w:rFonts w:ascii="Times New Roman" w:hAnsi="Times New Roman" w:cs="Times New Roman"/>
          <w:sz w:val="28"/>
          <w:szCs w:val="28"/>
        </w:rPr>
      </w:pPr>
      <w:r w:rsidRPr="00E85451">
        <w:rPr>
          <w:rFonts w:ascii="Times New Roman" w:hAnsi="Times New Roman" w:cs="Times New Roman"/>
          <w:sz w:val="28"/>
          <w:szCs w:val="28"/>
        </w:rPr>
        <w:lastRenderedPageBreak/>
        <w:t>В начале обучения следует осторожно применять соревновательный момент. В технической подготовке необходимо использовать два методических подхода: целостное (обучение движению в целом в облегченных условиях с последующим расчлененным овладением его фазами и элементами) и расчлененным (раздельное обучение фазам и элементам и их сочетание в одно движение).</w:t>
      </w:r>
    </w:p>
    <w:p w:rsidR="001B16D8" w:rsidRPr="00E85451" w:rsidRDefault="00B84BB9" w:rsidP="001B16D8">
      <w:pPr>
        <w:autoSpaceDE w:val="0"/>
        <w:autoSpaceDN w:val="0"/>
        <w:adjustRightInd w:val="0"/>
        <w:ind w:firstLine="708"/>
        <w:jc w:val="both"/>
        <w:rPr>
          <w:rFonts w:ascii="Times New Roman" w:hAnsi="Times New Roman" w:cs="Times New Roman"/>
          <w:sz w:val="28"/>
          <w:szCs w:val="28"/>
        </w:rPr>
      </w:pPr>
      <w:r w:rsidRPr="00E85451">
        <w:rPr>
          <w:rFonts w:ascii="Times New Roman" w:hAnsi="Times New Roman" w:cs="Times New Roman"/>
          <w:sz w:val="28"/>
          <w:szCs w:val="28"/>
        </w:rPr>
        <w:t>Все эти особенности следует учитывать при планировании средств физической и технической подготовки в многолетнем тренировочном процессе.</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Изучение учебных областей </w:t>
      </w:r>
      <w:r w:rsidRPr="00E85451">
        <w:rPr>
          <w:rFonts w:ascii="Times New Roman" w:eastAsia="Times New Roman" w:hAnsi="Times New Roman" w:cs="Times New Roman"/>
          <w:color w:val="000000"/>
          <w:sz w:val="28"/>
          <w:szCs w:val="28"/>
          <w:lang w:eastAsia="ru-RU"/>
        </w:rPr>
        <w:t xml:space="preserve">учебного </w:t>
      </w:r>
      <w:r w:rsidR="001E3E48">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eastAsia="ru-RU"/>
        </w:rPr>
        <w:t>плана осуществляется в форме учебно-тренировочных занятий (групповые занятия; индивидуальные занятия; участия в соревнованиях различного ранга; теоретические занятия (в форме бесед, лекций, просмотра и анализа учебных кинофильмов, кинокольцовок, кинограмм или видеозаписей, просмотра соревнований); самостоятельные занятия в условиях активного отдыха, культурно-массовые мероприятия, участие в конкурсах и смотрах. Тренировочные занятия с группой (подгруппой), сформированной с учетом возрастных и гендерных особенностей занимающихся;</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Индивидуальные тренировочные занятия, проводимые согласно учебным планам с одним или несколькими занимающимися, объединенными для подготовки к выступлению на соревнованиях в группу;</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Допускается проведение тренировочных занятий одновременно с занимающимися из разных групп. При этом должны соблюдаться все, перечисленные ниже условия:</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разница в уровне подготовки занимающихся не превышает двух спортивных разрядов и (или) спортивных званий;</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не превышает единовременную пропускную способность спортивного сооружения;</w:t>
      </w:r>
    </w:p>
    <w:p w:rsidR="00B84BB9" w:rsidRPr="00E85451" w:rsidRDefault="00FB2961" w:rsidP="005C219F">
      <w:pPr>
        <w:shd w:val="clear" w:color="auto" w:fill="FFFFFF"/>
        <w:jc w:val="center"/>
        <w:rPr>
          <w:rFonts w:ascii="Times New Roman" w:hAnsi="Times New Roman" w:cs="Times New Roman"/>
          <w:b/>
          <w:bCs/>
          <w:sz w:val="28"/>
          <w:szCs w:val="28"/>
        </w:rPr>
      </w:pPr>
      <w:r w:rsidRPr="00E85451">
        <w:rPr>
          <w:rFonts w:ascii="Times New Roman" w:eastAsia="Times New Roman" w:hAnsi="Times New Roman" w:cs="Times New Roman"/>
          <w:color w:val="000000"/>
          <w:sz w:val="28"/>
          <w:szCs w:val="28"/>
          <w:lang w:eastAsia="ru-RU"/>
        </w:rPr>
        <w:t>- не превышен максимальный количественный состав объединенной группы.</w:t>
      </w:r>
      <w:r w:rsidR="00B84BB9" w:rsidRPr="00E85451">
        <w:rPr>
          <w:rFonts w:ascii="Times New Roman" w:hAnsi="Times New Roman" w:cs="Times New Roman"/>
          <w:b/>
          <w:bCs/>
          <w:sz w:val="28"/>
          <w:szCs w:val="28"/>
        </w:rPr>
        <w:t xml:space="preserve"> </w:t>
      </w:r>
      <w:r w:rsidR="005C219F" w:rsidRPr="00E85451">
        <w:rPr>
          <w:rFonts w:ascii="Times New Roman" w:hAnsi="Times New Roman" w:cs="Times New Roman"/>
          <w:b/>
          <w:bCs/>
          <w:sz w:val="28"/>
          <w:szCs w:val="28"/>
        </w:rPr>
        <w:t>3.2</w:t>
      </w:r>
      <w:r w:rsidR="005A23C5" w:rsidRPr="00E85451">
        <w:rPr>
          <w:rFonts w:ascii="Times New Roman" w:hAnsi="Times New Roman" w:cs="Times New Roman"/>
          <w:b/>
          <w:bCs/>
          <w:sz w:val="28"/>
          <w:szCs w:val="28"/>
        </w:rPr>
        <w:t>.</w:t>
      </w:r>
      <w:r w:rsidR="00B84BB9" w:rsidRPr="00E85451">
        <w:rPr>
          <w:rFonts w:ascii="Times New Roman" w:hAnsi="Times New Roman" w:cs="Times New Roman"/>
          <w:b/>
          <w:bCs/>
          <w:sz w:val="28"/>
          <w:szCs w:val="28"/>
        </w:rPr>
        <w:t>СОДЕРЖАНИЕ ПРОГРАММНОГО МАТЕРИАЛА</w:t>
      </w:r>
    </w:p>
    <w:p w:rsidR="001B16D8" w:rsidRPr="00E85451" w:rsidRDefault="001B16D8" w:rsidP="005C219F">
      <w:pPr>
        <w:shd w:val="clear" w:color="auto" w:fill="FFFFFF"/>
        <w:tabs>
          <w:tab w:val="left" w:pos="1469"/>
        </w:tabs>
        <w:jc w:val="center"/>
        <w:rPr>
          <w:rFonts w:ascii="Times New Roman" w:hAnsi="Times New Roman" w:cs="Times New Roman"/>
          <w:sz w:val="28"/>
          <w:szCs w:val="28"/>
        </w:rPr>
      </w:pPr>
      <w:r w:rsidRPr="00E85451">
        <w:rPr>
          <w:rFonts w:ascii="Times New Roman" w:hAnsi="Times New Roman" w:cs="Times New Roman"/>
          <w:b/>
          <w:sz w:val="28"/>
          <w:szCs w:val="28"/>
        </w:rPr>
        <w:t>Предметная область 1. «Теория и методика физической культуры и спорта».</w:t>
      </w:r>
    </w:p>
    <w:p w:rsidR="001B16D8" w:rsidRPr="00E85451" w:rsidRDefault="001B16D8" w:rsidP="005C219F">
      <w:pPr>
        <w:shd w:val="clear" w:color="auto" w:fill="FFFFFF"/>
        <w:autoSpaceDE w:val="0"/>
        <w:jc w:val="center"/>
        <w:rPr>
          <w:rFonts w:ascii="Times New Roman" w:hAnsi="Times New Roman" w:cs="Times New Roman"/>
          <w:sz w:val="28"/>
          <w:szCs w:val="28"/>
        </w:rPr>
      </w:pPr>
      <w:r w:rsidRPr="00E85451">
        <w:rPr>
          <w:rFonts w:ascii="Times New Roman" w:hAnsi="Times New Roman" w:cs="Times New Roman"/>
          <w:sz w:val="28"/>
          <w:szCs w:val="28"/>
        </w:rPr>
        <w:t>Учебный предмет 1 «Теория и методика физической культуры и спорта»:</w:t>
      </w:r>
    </w:p>
    <w:p w:rsidR="001B16D8" w:rsidRPr="00E85451" w:rsidRDefault="001B16D8" w:rsidP="001B16D8">
      <w:pPr>
        <w:jc w:val="both"/>
        <w:rPr>
          <w:rFonts w:ascii="Times New Roman" w:hAnsi="Times New Roman" w:cs="Times New Roman"/>
          <w:sz w:val="28"/>
          <w:szCs w:val="28"/>
        </w:rPr>
      </w:pPr>
      <w:r w:rsidRPr="00E85451">
        <w:rPr>
          <w:rFonts w:ascii="Times New Roman" w:hAnsi="Times New Roman" w:cs="Times New Roman"/>
          <w:sz w:val="28"/>
          <w:szCs w:val="28"/>
        </w:rPr>
        <w:t xml:space="preserve">В содержании учебного </w:t>
      </w:r>
      <w:r w:rsidR="00026934" w:rsidRPr="00E85451">
        <w:rPr>
          <w:rFonts w:ascii="Times New Roman" w:hAnsi="Times New Roman" w:cs="Times New Roman"/>
          <w:sz w:val="28"/>
          <w:szCs w:val="28"/>
        </w:rPr>
        <w:t>материала выделено 9</w:t>
      </w:r>
      <w:r w:rsidRPr="00E85451">
        <w:rPr>
          <w:rFonts w:ascii="Times New Roman" w:hAnsi="Times New Roman" w:cs="Times New Roman"/>
          <w:sz w:val="28"/>
          <w:szCs w:val="28"/>
        </w:rPr>
        <w:t xml:space="preserve"> основных тем, которые охватывают минимум знаний, необходимых обучающимся учреждения.</w:t>
      </w:r>
    </w:p>
    <w:p w:rsidR="001B16D8" w:rsidRPr="00E85451" w:rsidRDefault="001B16D8" w:rsidP="001B16D8">
      <w:pPr>
        <w:ind w:hanging="180"/>
        <w:jc w:val="both"/>
        <w:rPr>
          <w:rFonts w:ascii="Times New Roman" w:hAnsi="Times New Roman" w:cs="Times New Roman"/>
          <w:sz w:val="28"/>
          <w:szCs w:val="28"/>
        </w:rPr>
      </w:pPr>
      <w:r w:rsidRPr="00E85451">
        <w:rPr>
          <w:rFonts w:ascii="Times New Roman" w:hAnsi="Times New Roman" w:cs="Times New Roman"/>
          <w:sz w:val="28"/>
          <w:szCs w:val="28"/>
        </w:rPr>
        <w:t xml:space="preserve">        Теоретическая подготовка проводится в форме бесед, рассказа, лекции и непосредственно в учебных занятиях, органически связана с физической, технико – тактической,  моральной и волевой подготовкой как элемент практических </w:t>
      </w:r>
      <w:r w:rsidRPr="00E85451">
        <w:rPr>
          <w:rFonts w:ascii="Times New Roman" w:hAnsi="Times New Roman" w:cs="Times New Roman"/>
          <w:sz w:val="28"/>
          <w:szCs w:val="28"/>
        </w:rPr>
        <w:lastRenderedPageBreak/>
        <w:t>занятий. Учебный материал распределяется на весь период обучения этапов подготовки. При проведении теоретических занятий учитывается возраст  обучающихся и материал излагается в доступной им форме.</w:t>
      </w:r>
    </w:p>
    <w:p w:rsidR="00B84BB9" w:rsidRPr="00E85451" w:rsidRDefault="001B16D8" w:rsidP="00026934">
      <w:pPr>
        <w:ind w:hanging="180"/>
        <w:jc w:val="both"/>
        <w:rPr>
          <w:rFonts w:ascii="Times New Roman" w:hAnsi="Times New Roman" w:cs="Times New Roman"/>
          <w:sz w:val="28"/>
          <w:szCs w:val="28"/>
        </w:rPr>
      </w:pPr>
      <w:r w:rsidRPr="00E85451">
        <w:rPr>
          <w:rFonts w:ascii="Times New Roman" w:hAnsi="Times New Roman" w:cs="Times New Roman"/>
          <w:sz w:val="28"/>
          <w:szCs w:val="28"/>
        </w:rPr>
        <w:t xml:space="preserve">       Теоретические занятия могут проводиться  самостоятельно  и в комплексе с практическими занятиями в течение 10 – 15 минут в начале практического занятия или в конце. Теоретические знания  имеют определенную целевую направленность: вырабатывать у обучающихся умение использовать полученные знания на практике в условиях тренировочных занятий.</w:t>
      </w:r>
    </w:p>
    <w:p w:rsidR="005C219F" w:rsidRPr="00E85451" w:rsidRDefault="00B84BB9" w:rsidP="004A7224">
      <w:pPr>
        <w:ind w:firstLine="708"/>
        <w:jc w:val="both"/>
        <w:rPr>
          <w:rFonts w:ascii="Times New Roman" w:hAnsi="Times New Roman" w:cs="Times New Roman"/>
          <w:b/>
          <w:sz w:val="28"/>
          <w:szCs w:val="28"/>
        </w:rPr>
      </w:pPr>
      <w:r w:rsidRPr="00E85451">
        <w:rPr>
          <w:rFonts w:ascii="Times New Roman" w:hAnsi="Times New Roman" w:cs="Times New Roman"/>
          <w:b/>
          <w:sz w:val="28"/>
          <w:szCs w:val="28"/>
        </w:rPr>
        <w:t xml:space="preserve">                            ЭТАП НАЧАЛЬНОЙ ПОДГОТОВКИ</w:t>
      </w:r>
      <w:r w:rsidR="004A7224" w:rsidRPr="00E85451">
        <w:rPr>
          <w:rFonts w:ascii="Times New Roman" w:hAnsi="Times New Roman" w:cs="Times New Roman"/>
          <w:b/>
          <w:sz w:val="28"/>
          <w:szCs w:val="28"/>
        </w:rPr>
        <w:t xml:space="preserve">                        </w:t>
      </w:r>
    </w:p>
    <w:p w:rsidR="00FB2961" w:rsidRPr="00E85451" w:rsidRDefault="005C219F"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1. Место и роль физической культуры и спорта в современном обществе.</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b/>
          <w:bCs/>
          <w:color w:val="000000"/>
          <w:sz w:val="28"/>
          <w:szCs w:val="28"/>
          <w:lang w:eastAsia="ru-RU"/>
        </w:rPr>
        <w:t>: </w:t>
      </w:r>
      <w:r w:rsidRPr="00E85451">
        <w:rPr>
          <w:rFonts w:ascii="Times New Roman" w:eastAsia="Times New Roman" w:hAnsi="Times New Roman" w:cs="Times New Roman"/>
          <w:color w:val="000000"/>
          <w:sz w:val="28"/>
          <w:szCs w:val="28"/>
          <w:lang w:eastAsia="ru-RU"/>
        </w:rPr>
        <w:t>Понятие о физической культуре и спорте, их роль и значение в общем развитии и культуре человека.</w:t>
      </w:r>
    </w:p>
    <w:p w:rsidR="00FB2961" w:rsidRPr="00E85451" w:rsidRDefault="005C219F"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2.</w:t>
      </w:r>
      <w:r w:rsidR="00FB2961" w:rsidRPr="00E85451">
        <w:rPr>
          <w:rFonts w:ascii="Times New Roman" w:eastAsia="Times New Roman" w:hAnsi="Times New Roman" w:cs="Times New Roman"/>
          <w:color w:val="000000"/>
          <w:sz w:val="28"/>
          <w:szCs w:val="28"/>
          <w:lang w:eastAsia="ru-RU"/>
        </w:rPr>
        <w:t> </w:t>
      </w:r>
      <w:r w:rsidR="00FB2961" w:rsidRPr="00E85451">
        <w:rPr>
          <w:rFonts w:ascii="Times New Roman" w:eastAsia="Times New Roman" w:hAnsi="Times New Roman" w:cs="Times New Roman"/>
          <w:b/>
          <w:bCs/>
          <w:color w:val="000000"/>
          <w:sz w:val="28"/>
          <w:szCs w:val="28"/>
          <w:lang w:eastAsia="ru-RU"/>
        </w:rPr>
        <w:t>История фигурного катания на коньках.</w:t>
      </w:r>
    </w:p>
    <w:p w:rsidR="00FB2961" w:rsidRPr="00E85451" w:rsidRDefault="00FB2961" w:rsidP="00FB2961">
      <w:pPr>
        <w:shd w:val="clear" w:color="auto" w:fill="FFFFFF"/>
        <w:spacing w:before="100" w:beforeAutospacing="1" w:after="0" w:line="240" w:lineRule="auto"/>
        <w:ind w:left="888"/>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b/>
          <w:bCs/>
          <w:color w:val="000000"/>
          <w:sz w:val="28"/>
          <w:szCs w:val="28"/>
          <w:lang w:eastAsia="ru-RU"/>
        </w:rPr>
        <w:t>: </w:t>
      </w:r>
      <w:r w:rsidRPr="00E85451">
        <w:rPr>
          <w:rFonts w:ascii="Times New Roman" w:eastAsia="Times New Roman" w:hAnsi="Times New Roman" w:cs="Times New Roman"/>
          <w:color w:val="000000"/>
          <w:sz w:val="28"/>
          <w:szCs w:val="28"/>
          <w:lang w:eastAsia="ru-RU"/>
        </w:rPr>
        <w:t>Истоки фигурного катания на коньках. История развития в нашей стране и на международной арене. Достижения советских и российских фигуристов.</w:t>
      </w:r>
    </w:p>
    <w:p w:rsidR="00FB2961" w:rsidRPr="00E85451" w:rsidRDefault="005C219F"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3. Основы музыкальной грамоты.</w:t>
      </w:r>
    </w:p>
    <w:p w:rsidR="00FB2961" w:rsidRPr="00E85451" w:rsidRDefault="00FB2961" w:rsidP="00FB2961">
      <w:pPr>
        <w:shd w:val="clear" w:color="auto" w:fill="FFFFFF"/>
        <w:spacing w:before="100" w:beforeAutospacing="1" w:after="0" w:line="240" w:lineRule="auto"/>
        <w:ind w:left="888"/>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b/>
          <w:bCs/>
          <w:color w:val="000000"/>
          <w:sz w:val="28"/>
          <w:szCs w:val="28"/>
          <w:lang w:eastAsia="ru-RU"/>
        </w:rPr>
        <w:t>: </w:t>
      </w:r>
      <w:r w:rsidRPr="00E85451">
        <w:rPr>
          <w:rFonts w:ascii="Times New Roman" w:eastAsia="Times New Roman" w:hAnsi="Times New Roman" w:cs="Times New Roman"/>
          <w:color w:val="000000"/>
          <w:sz w:val="28"/>
          <w:szCs w:val="28"/>
          <w:lang w:eastAsia="ru-RU"/>
        </w:rPr>
        <w:t>Понятие о содержании, композиции и исполнении произвольных комбинаций, требования к ним, компоненты оценки. Значение музыки в фигурном катании на коньках.</w:t>
      </w:r>
    </w:p>
    <w:p w:rsidR="00FB2961" w:rsidRPr="00E85451" w:rsidRDefault="004D715D"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4. Сведения о строении организма.</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b/>
          <w:bCs/>
          <w:color w:val="000000"/>
          <w:sz w:val="28"/>
          <w:szCs w:val="28"/>
          <w:lang w:eastAsia="ru-RU"/>
        </w:rPr>
        <w:t>: </w:t>
      </w:r>
      <w:r w:rsidRPr="00E85451">
        <w:rPr>
          <w:rFonts w:ascii="Times New Roman" w:eastAsia="Times New Roman" w:hAnsi="Times New Roman" w:cs="Times New Roman"/>
          <w:color w:val="000000"/>
          <w:sz w:val="28"/>
          <w:szCs w:val="28"/>
          <w:lang w:eastAsia="ru-RU"/>
        </w:rPr>
        <w:t>Влияние физических упражнений на развитие и состояние различных органов и систем организма. Краткие сведения о строении и функциях организма человека. Костная система, связочный аппарат и мышцы, их строение и взаимодействие. Основные сведения о кровообращении. Значение крови. Сердце и сосуды. Дыхание и газообмен. Легкие. Значение дыхания для жизнедеятельности организма. Органы пищеварения. Обмен веществ. Органы выделения, кишечник. Почки. Кожа. Ведущая центральная нервная система.</w:t>
      </w:r>
    </w:p>
    <w:p w:rsidR="00FB2961" w:rsidRPr="00E85451" w:rsidRDefault="004D715D"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5. Личная гигиена.</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xml:space="preserve"> Понятие о гигиене и санитарии. Уход за телом, гигиенические требования к одежде и обуви. Гигиена спортивных сооружений. Общий режим для спортсменов. Общий режим для спортсменов. Режим для труда </w:t>
      </w:r>
      <w:r w:rsidRPr="00E85451">
        <w:rPr>
          <w:rFonts w:ascii="Times New Roman" w:eastAsia="Times New Roman" w:hAnsi="Times New Roman" w:cs="Times New Roman"/>
          <w:color w:val="000000"/>
          <w:sz w:val="28"/>
          <w:szCs w:val="28"/>
          <w:lang w:eastAsia="ru-RU"/>
        </w:rPr>
        <w:lastRenderedPageBreak/>
        <w:t>и отдыха. Режим питания и питьевой режим во время тренировки. Значение витаминов и питания спортсмена. Гигиена сна. Гигиеническое значение водных процедур(умывание, обтирание, обливание, душ, баня, купание).</w:t>
      </w:r>
    </w:p>
    <w:p w:rsidR="00FB2961" w:rsidRPr="00E85451" w:rsidRDefault="004D715D"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 xml:space="preserve">Тема </w:t>
      </w:r>
      <w:r w:rsidR="00FB2961" w:rsidRPr="00E85451">
        <w:rPr>
          <w:rFonts w:ascii="Times New Roman" w:eastAsia="Times New Roman" w:hAnsi="Times New Roman" w:cs="Times New Roman"/>
          <w:b/>
          <w:bCs/>
          <w:i/>
          <w:iCs/>
          <w:color w:val="000000"/>
          <w:sz w:val="28"/>
          <w:szCs w:val="28"/>
          <w:lang w:eastAsia="ru-RU"/>
        </w:rPr>
        <w:t>6. </w:t>
      </w:r>
      <w:r w:rsidR="00FB2961" w:rsidRPr="00E85451">
        <w:rPr>
          <w:rFonts w:ascii="Times New Roman" w:eastAsia="Times New Roman" w:hAnsi="Times New Roman" w:cs="Times New Roman"/>
          <w:b/>
          <w:bCs/>
          <w:color w:val="000000"/>
          <w:sz w:val="28"/>
          <w:szCs w:val="28"/>
          <w:lang w:eastAsia="ru-RU"/>
        </w:rPr>
        <w:t>Техника безопасности на учебно-тренировочных занятиях и соревнованиях</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b/>
          <w:bCs/>
          <w:color w:val="000000"/>
          <w:sz w:val="28"/>
          <w:szCs w:val="28"/>
          <w:lang w:eastAsia="ru-RU"/>
        </w:rPr>
        <w:t>: </w:t>
      </w:r>
      <w:r w:rsidRPr="00E85451">
        <w:rPr>
          <w:rFonts w:ascii="Times New Roman" w:eastAsia="Times New Roman" w:hAnsi="Times New Roman" w:cs="Times New Roman"/>
          <w:color w:val="000000"/>
          <w:sz w:val="28"/>
          <w:szCs w:val="28"/>
          <w:lang w:eastAsia="ru-RU"/>
        </w:rPr>
        <w:t>Инструктаж по технике безопасности с заполнением документов установленной формы. требования к оборудованию, инве</w:t>
      </w:r>
      <w:r w:rsidR="004D715D" w:rsidRPr="00E85451">
        <w:rPr>
          <w:rFonts w:ascii="Times New Roman" w:eastAsia="Times New Roman" w:hAnsi="Times New Roman" w:cs="Times New Roman"/>
          <w:color w:val="000000"/>
          <w:sz w:val="28"/>
          <w:szCs w:val="28"/>
          <w:lang w:eastAsia="ru-RU"/>
        </w:rPr>
        <w:t>нтарю и спортивной экипировке;</w:t>
      </w:r>
      <w:r w:rsidRPr="00E85451">
        <w:rPr>
          <w:rFonts w:ascii="Times New Roman" w:eastAsia="Times New Roman" w:hAnsi="Times New Roman" w:cs="Times New Roman"/>
          <w:color w:val="000000"/>
          <w:sz w:val="28"/>
          <w:szCs w:val="28"/>
          <w:lang w:eastAsia="ru-RU"/>
        </w:rPr>
        <w:t>.</w:t>
      </w:r>
    </w:p>
    <w:p w:rsidR="00FB2961" w:rsidRPr="00E85451" w:rsidRDefault="004D715D"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7. Терминология фигурного катания на коньках.</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b/>
          <w:bCs/>
          <w:color w:val="000000"/>
          <w:sz w:val="28"/>
          <w:szCs w:val="28"/>
          <w:lang w:eastAsia="ru-RU"/>
        </w:rPr>
        <w:t>: </w:t>
      </w:r>
      <w:r w:rsidRPr="00E85451">
        <w:rPr>
          <w:rFonts w:ascii="Times New Roman" w:eastAsia="Times New Roman" w:hAnsi="Times New Roman" w:cs="Times New Roman"/>
          <w:color w:val="000000"/>
          <w:sz w:val="28"/>
          <w:szCs w:val="28"/>
          <w:lang w:eastAsia="ru-RU"/>
        </w:rPr>
        <w:t>Названия элементов. Скольжение. Уровни сложности предписанных элементов</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Тем</w:t>
      </w:r>
      <w:r w:rsidR="004D715D" w:rsidRPr="00E85451">
        <w:rPr>
          <w:rFonts w:ascii="Times New Roman" w:eastAsia="Times New Roman" w:hAnsi="Times New Roman" w:cs="Times New Roman"/>
          <w:b/>
          <w:bCs/>
          <w:color w:val="000000"/>
          <w:sz w:val="28"/>
          <w:szCs w:val="28"/>
          <w:lang w:eastAsia="ru-RU"/>
        </w:rPr>
        <w:t xml:space="preserve">а </w:t>
      </w:r>
      <w:r w:rsidRPr="00E85451">
        <w:rPr>
          <w:rFonts w:ascii="Times New Roman" w:eastAsia="Times New Roman" w:hAnsi="Times New Roman" w:cs="Times New Roman"/>
          <w:b/>
          <w:bCs/>
          <w:color w:val="000000"/>
          <w:sz w:val="28"/>
          <w:szCs w:val="28"/>
          <w:lang w:eastAsia="ru-RU"/>
        </w:rPr>
        <w:t>8. Основы спортивной подготовки и тренировочного процесса.</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b/>
          <w:bCs/>
          <w:color w:val="000000"/>
          <w:sz w:val="28"/>
          <w:szCs w:val="28"/>
          <w:lang w:eastAsia="ru-RU"/>
        </w:rPr>
        <w:t>: </w:t>
      </w:r>
      <w:r w:rsidRPr="00E85451">
        <w:rPr>
          <w:rFonts w:ascii="Times New Roman" w:eastAsia="Times New Roman" w:hAnsi="Times New Roman" w:cs="Times New Roman"/>
          <w:color w:val="000000"/>
          <w:sz w:val="28"/>
          <w:szCs w:val="28"/>
          <w:lang w:eastAsia="ru-RU"/>
        </w:rPr>
        <w:t>Задачи подготовки на начальном этапе подготовке . федеральные требования спортивной подготовки по фигурному катанию на коньках,</w:t>
      </w:r>
    </w:p>
    <w:p w:rsidR="004D715D" w:rsidRPr="00E85451" w:rsidRDefault="004D715D"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9. Основы законодательства в сфере физической культуры и спорта</w:t>
      </w:r>
      <w:r w:rsidR="00FB2961" w:rsidRPr="00E85451">
        <w:rPr>
          <w:rFonts w:ascii="Times New Roman" w:eastAsia="Times New Roman" w:hAnsi="Times New Roman" w:cs="Times New Roman"/>
          <w:color w:val="000000"/>
          <w:sz w:val="28"/>
          <w:szCs w:val="28"/>
          <w:lang w:eastAsia="ru-RU"/>
        </w:rPr>
        <w:t> </w:t>
      </w:r>
    </w:p>
    <w:p w:rsidR="004D715D" w:rsidRPr="00E85451" w:rsidRDefault="00FB2961" w:rsidP="00FB2961">
      <w:pPr>
        <w:shd w:val="clear" w:color="auto" w:fill="FFFFFF"/>
        <w:spacing w:before="100" w:beforeAutospacing="1" w:after="0" w:line="240" w:lineRule="auto"/>
        <w:rPr>
          <w:rFonts w:ascii="Times New Roman" w:eastAsia="Times New Roman" w:hAnsi="Times New Roman" w:cs="Times New Roman"/>
          <w:b/>
          <w:bCs/>
          <w:i/>
          <w:iCs/>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p>
    <w:p w:rsidR="001E3E48" w:rsidRDefault="00FB2961" w:rsidP="001E3E48">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правила фигурного катания на коньках, требования, нормы и условия их выполнения для присвоения спортивных разрядов и званий по фигурному катанию на коньках, общероссийские антидопинговые правила, утвержденные федеральными органами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26934" w:rsidRPr="001E3E48" w:rsidRDefault="001E3E48" w:rsidP="001E3E48">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36"/>
          <w:szCs w:val="36"/>
          <w:lang w:eastAsia="ru-RU"/>
        </w:rPr>
        <w:t>Т</w:t>
      </w:r>
      <w:r w:rsidR="00DD1667" w:rsidRPr="001E3E48">
        <w:rPr>
          <w:rFonts w:ascii="Times New Roman" w:eastAsia="Times New Roman" w:hAnsi="Times New Roman" w:cs="Times New Roman"/>
          <w:b/>
          <w:color w:val="000000"/>
          <w:sz w:val="36"/>
          <w:szCs w:val="36"/>
          <w:lang w:eastAsia="ru-RU"/>
        </w:rPr>
        <w:t>ренировочный этап</w:t>
      </w:r>
    </w:p>
    <w:p w:rsidR="003F1032" w:rsidRPr="00E85451" w:rsidRDefault="00026934" w:rsidP="00026934">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E85451">
        <w:rPr>
          <w:rFonts w:ascii="Times New Roman" w:hAnsi="Times New Roman" w:cs="Times New Roman"/>
          <w:sz w:val="28"/>
          <w:szCs w:val="28"/>
        </w:rPr>
        <w:t xml:space="preserve"> В содержании учебного материала выделено 6 основных тем</w:t>
      </w:r>
    </w:p>
    <w:p w:rsidR="00026934" w:rsidRPr="00E85451" w:rsidRDefault="00DD1667" w:rsidP="003F1032">
      <w:pPr>
        <w:shd w:val="clear" w:color="auto" w:fill="FFFFFF"/>
        <w:spacing w:before="100" w:beforeAutospacing="1" w:after="0" w:line="240" w:lineRule="auto"/>
        <w:rPr>
          <w:rFonts w:ascii="Times New Roman" w:eastAsia="Times New Roman" w:hAnsi="Times New Roman" w:cs="Times New Roman"/>
          <w:b/>
          <w:bCs/>
          <w:i/>
          <w:iCs/>
          <w:color w:val="000000"/>
          <w:sz w:val="28"/>
          <w:szCs w:val="28"/>
          <w:lang w:eastAsia="ru-RU"/>
        </w:rPr>
      </w:pPr>
      <w:r w:rsidRPr="00E85451">
        <w:rPr>
          <w:rFonts w:ascii="Times New Roman" w:eastAsia="Times New Roman" w:hAnsi="Times New Roman" w:cs="Times New Roman"/>
          <w:b/>
          <w:bCs/>
          <w:i/>
          <w:iCs/>
          <w:color w:val="000000"/>
          <w:sz w:val="28"/>
          <w:szCs w:val="28"/>
          <w:lang w:eastAsia="ru-RU"/>
        </w:rPr>
        <w:t xml:space="preserve">Тема </w:t>
      </w:r>
      <w:r w:rsidR="003F1032" w:rsidRPr="00E85451">
        <w:rPr>
          <w:rFonts w:ascii="Times New Roman" w:eastAsia="Times New Roman" w:hAnsi="Times New Roman" w:cs="Times New Roman"/>
          <w:b/>
          <w:bCs/>
          <w:i/>
          <w:iCs/>
          <w:color w:val="000000"/>
          <w:sz w:val="28"/>
          <w:szCs w:val="28"/>
          <w:lang w:eastAsia="ru-RU"/>
        </w:rPr>
        <w:t>1. Основы совершенствования спортивного мастерства.</w:t>
      </w:r>
    </w:p>
    <w:p w:rsidR="003F1032" w:rsidRPr="00E85451" w:rsidRDefault="003F1032"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xml:space="preserve">: Анализ индивидуальных особенностей технической подготовленности по критериям эффективности, стабильности, вариативности и экономичности двигательных действий фигуристов. Анализ индивидуальных </w:t>
      </w:r>
      <w:r w:rsidRPr="00E85451">
        <w:rPr>
          <w:rFonts w:ascii="Times New Roman" w:eastAsia="Times New Roman" w:hAnsi="Times New Roman" w:cs="Times New Roman"/>
          <w:color w:val="000000"/>
          <w:sz w:val="28"/>
          <w:szCs w:val="28"/>
          <w:lang w:eastAsia="ru-RU"/>
        </w:rPr>
        <w:lastRenderedPageBreak/>
        <w:t>особенностей физической подготовленности (определение сильных и слабых сторон). Средства и методы совершенствования технического мастерства и двигательных способностей фигуристов на этапах подготовительного и соревновательного периодов.</w:t>
      </w:r>
    </w:p>
    <w:p w:rsidR="003F1032" w:rsidRPr="00E85451" w:rsidRDefault="00DD1667"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 xml:space="preserve">Тема </w:t>
      </w:r>
      <w:r w:rsidR="003F1032" w:rsidRPr="00E85451">
        <w:rPr>
          <w:rFonts w:ascii="Times New Roman" w:eastAsia="Times New Roman" w:hAnsi="Times New Roman" w:cs="Times New Roman"/>
          <w:b/>
          <w:bCs/>
          <w:i/>
          <w:iCs/>
          <w:color w:val="000000"/>
          <w:sz w:val="28"/>
          <w:szCs w:val="28"/>
          <w:lang w:eastAsia="ru-RU"/>
        </w:rPr>
        <w:t>2. Основы методики тренировки.</w:t>
      </w:r>
    </w:p>
    <w:p w:rsidR="003F1032" w:rsidRPr="00E85451" w:rsidRDefault="003F1032"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Характеристика тренировочных нагрузок, применяемых при подготовке фигуристов по величине, интенсивности и направленности физиологического воздействия. Методические особенности развития и поддержания уровня общей испециальной выносливости, силовых, скоростных и координационных способностей на различных этапах годичного цикла подготовки квалифицированных фигуристов. Особенности управления тренировочным процессом. Закономерности построения тренировочных занятий, микро-, мезо- и макроциклов подготовки фигуристов различной квалификации.</w:t>
      </w:r>
    </w:p>
    <w:p w:rsidR="003F1032" w:rsidRPr="00E85451" w:rsidRDefault="003F1032"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w:t>
      </w:r>
    </w:p>
    <w:p w:rsidR="003F1032" w:rsidRPr="00E85451" w:rsidRDefault="00DD1667"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 xml:space="preserve">Тема </w:t>
      </w:r>
      <w:r w:rsidR="003F1032" w:rsidRPr="00E85451">
        <w:rPr>
          <w:rFonts w:ascii="Times New Roman" w:eastAsia="Times New Roman" w:hAnsi="Times New Roman" w:cs="Times New Roman"/>
          <w:b/>
          <w:bCs/>
          <w:i/>
          <w:iCs/>
          <w:color w:val="000000"/>
          <w:sz w:val="28"/>
          <w:szCs w:val="28"/>
          <w:lang w:eastAsia="ru-RU"/>
        </w:rPr>
        <w:t>3. Анализ соревновательной деятельности.</w:t>
      </w:r>
    </w:p>
    <w:p w:rsidR="003F1032" w:rsidRPr="00E85451" w:rsidRDefault="003F1032"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Особенности соревновательной деятельности фигуристов. Индивидуальная оценка реализации технико-тактического мастерства и уровня физической подготовленности спортсменов группы в соревнованиях на протяжении сезона</w:t>
      </w:r>
      <w:r w:rsidRPr="00E85451">
        <w:rPr>
          <w:rFonts w:ascii="Times New Roman" w:eastAsia="Times New Roman" w:hAnsi="Times New Roman" w:cs="Times New Roman"/>
          <w:b/>
          <w:bCs/>
          <w:i/>
          <w:iCs/>
          <w:color w:val="000000"/>
          <w:sz w:val="28"/>
          <w:szCs w:val="28"/>
          <w:lang w:eastAsia="ru-RU"/>
        </w:rPr>
        <w:t>.</w:t>
      </w:r>
      <w:r w:rsidRPr="00E85451">
        <w:rPr>
          <w:rFonts w:ascii="Times New Roman" w:eastAsia="Times New Roman" w:hAnsi="Times New Roman" w:cs="Times New Roman"/>
          <w:color w:val="000000"/>
          <w:sz w:val="28"/>
          <w:szCs w:val="28"/>
          <w:lang w:eastAsia="ru-RU"/>
        </w:rPr>
        <w:t> Основные аспекты соревновательной подготовки.</w:t>
      </w:r>
    </w:p>
    <w:p w:rsidR="003F1032" w:rsidRPr="00E85451" w:rsidRDefault="00DD1667"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 xml:space="preserve">Тема </w:t>
      </w:r>
      <w:r w:rsidR="003F1032" w:rsidRPr="00E85451">
        <w:rPr>
          <w:rFonts w:ascii="Times New Roman" w:eastAsia="Times New Roman" w:hAnsi="Times New Roman" w:cs="Times New Roman"/>
          <w:b/>
          <w:bCs/>
          <w:i/>
          <w:iCs/>
          <w:color w:val="000000"/>
          <w:sz w:val="28"/>
          <w:szCs w:val="28"/>
          <w:lang w:eastAsia="ru-RU"/>
        </w:rPr>
        <w:t>4. Основы комплексного контроля в системе подготовки фигуристов.</w:t>
      </w:r>
    </w:p>
    <w:p w:rsidR="003F1032" w:rsidRPr="00E85451" w:rsidRDefault="003F1032"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 </w:t>
      </w:r>
      <w:r w:rsidRPr="00E85451">
        <w:rPr>
          <w:rFonts w:ascii="Times New Roman" w:eastAsia="Times New Roman" w:hAnsi="Times New Roman" w:cs="Times New Roman"/>
          <w:color w:val="000000"/>
          <w:sz w:val="28"/>
          <w:szCs w:val="28"/>
          <w:lang w:eastAsia="ru-RU"/>
        </w:rPr>
        <w:t>Задачи и организация контроля за соревновательной и тренировочной деятельностью. Контроль за показателями физического состояния спортсменов в стандартных условиях. Показатели и методика оперативного, текущего и этапного контроля физической подготовленности и функционального состояния квалифицированных фигуристов. Анализ индивидуальной динамики результатов врачебно-педагогического обследования спортсменов группы в годичном цикле подготовки.</w:t>
      </w:r>
    </w:p>
    <w:p w:rsidR="003F1032" w:rsidRPr="00E85451" w:rsidRDefault="00DD1667"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 xml:space="preserve">Тема </w:t>
      </w:r>
      <w:r w:rsidR="003F1032" w:rsidRPr="00E85451">
        <w:rPr>
          <w:rFonts w:ascii="Times New Roman" w:eastAsia="Times New Roman" w:hAnsi="Times New Roman" w:cs="Times New Roman"/>
          <w:b/>
          <w:bCs/>
          <w:i/>
          <w:iCs/>
          <w:color w:val="000000"/>
          <w:sz w:val="28"/>
          <w:szCs w:val="28"/>
          <w:lang w:eastAsia="ru-RU"/>
        </w:rPr>
        <w:t>5.Восстановительные средства и мероприятия.</w:t>
      </w:r>
    </w:p>
    <w:p w:rsidR="003F1032" w:rsidRPr="00E85451" w:rsidRDefault="003F1032"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Педагогические средства восстановления: рациональное построение 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w:t>
      </w:r>
    </w:p>
    <w:p w:rsidR="003F1032" w:rsidRPr="00E85451" w:rsidRDefault="003F1032"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психорегулирующие воздействия; дыхательная гимнастика.</w:t>
      </w:r>
    </w:p>
    <w:p w:rsidR="003F1032" w:rsidRPr="00E85451" w:rsidRDefault="003F1032"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lastRenderedPageBreak/>
        <w:t>Медико-биологические средства восстановления: питание; гигиенические и физиотерапевтические процедуры; баня; массаж; витамины и адаптогены. Особенности применения различных восстановительных средств на этапах годичного тренировочного цикла. Организация восстановительных мероприятий в услови</w:t>
      </w:r>
      <w:r w:rsidR="00DD1667" w:rsidRPr="00E85451">
        <w:rPr>
          <w:rFonts w:ascii="Times New Roman" w:eastAsia="Times New Roman" w:hAnsi="Times New Roman" w:cs="Times New Roman"/>
          <w:color w:val="000000"/>
          <w:sz w:val="28"/>
          <w:szCs w:val="28"/>
          <w:lang w:eastAsia="ru-RU"/>
        </w:rPr>
        <w:t>ях учебно-тренировочного сбора.</w:t>
      </w:r>
    </w:p>
    <w:p w:rsidR="003F1032" w:rsidRPr="00E85451" w:rsidRDefault="00DD1667"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 xml:space="preserve">Тема </w:t>
      </w:r>
      <w:r w:rsidR="003F1032" w:rsidRPr="00E85451">
        <w:rPr>
          <w:rFonts w:ascii="Times New Roman" w:eastAsia="Times New Roman" w:hAnsi="Times New Roman" w:cs="Times New Roman"/>
          <w:b/>
          <w:bCs/>
          <w:i/>
          <w:iCs/>
          <w:color w:val="000000"/>
          <w:sz w:val="28"/>
          <w:szCs w:val="28"/>
          <w:lang w:eastAsia="ru-RU"/>
        </w:rPr>
        <w:t>6. Проблемы допинга в спорте.</w:t>
      </w:r>
    </w:p>
    <w:p w:rsidR="003F1032" w:rsidRPr="00E85451" w:rsidRDefault="003F1032"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 </w:t>
      </w:r>
      <w:r w:rsidRPr="00E85451">
        <w:rPr>
          <w:rFonts w:ascii="Times New Roman" w:eastAsia="Times New Roman" w:hAnsi="Times New Roman" w:cs="Times New Roman"/>
          <w:color w:val="000000"/>
          <w:sz w:val="28"/>
          <w:szCs w:val="28"/>
          <w:lang w:eastAsia="ru-RU"/>
        </w:rPr>
        <w:t>Профилактика применения допинга среди спортсменов: - характеристика допинговых средств и методов; - международные стандарты для списка запрещенных средств и методов; - международные стандарты для терапевтического использования запрещенных субстанций.</w:t>
      </w:r>
    </w:p>
    <w:p w:rsidR="003F1032" w:rsidRPr="00E85451" w:rsidRDefault="003F1032"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Антидопинговая политика и ее реализация: - Всемирный антидопинговый</w:t>
      </w:r>
    </w:p>
    <w:p w:rsidR="003F1032" w:rsidRPr="00E85451" w:rsidRDefault="003F1032"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кодекс и его характеристика; - антидопинговые правила и процедурные правила</w:t>
      </w:r>
    </w:p>
    <w:p w:rsidR="003F1032" w:rsidRPr="00E85451" w:rsidRDefault="003F1032" w:rsidP="003F1032">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допинг-контроля; - руководство для спортсменов</w:t>
      </w:r>
      <w:r w:rsidRPr="00E85451">
        <w:rPr>
          <w:rFonts w:ascii="Times New Roman" w:eastAsia="Times New Roman" w:hAnsi="Times New Roman" w:cs="Times New Roman"/>
          <w:b/>
          <w:bCs/>
          <w:i/>
          <w:iCs/>
          <w:color w:val="000000"/>
          <w:sz w:val="28"/>
          <w:szCs w:val="28"/>
          <w:lang w:eastAsia="ru-RU"/>
        </w:rPr>
        <w:t>.</w:t>
      </w:r>
    </w:p>
    <w:p w:rsidR="00026934" w:rsidRPr="00E85451" w:rsidRDefault="00026934" w:rsidP="00FF7BDE">
      <w:pPr>
        <w:pStyle w:val="ConsPlusNormal"/>
        <w:jc w:val="center"/>
        <w:rPr>
          <w:rFonts w:ascii="Times New Roman" w:hAnsi="Times New Roman" w:cs="Times New Roman"/>
          <w:b/>
          <w:sz w:val="28"/>
          <w:szCs w:val="28"/>
        </w:rPr>
      </w:pPr>
    </w:p>
    <w:p w:rsidR="00026934" w:rsidRPr="00E85451" w:rsidRDefault="00026934" w:rsidP="00FF7BDE">
      <w:pPr>
        <w:pStyle w:val="ConsPlusNormal"/>
        <w:jc w:val="center"/>
        <w:rPr>
          <w:rFonts w:ascii="Times New Roman" w:hAnsi="Times New Roman" w:cs="Times New Roman"/>
          <w:b/>
          <w:sz w:val="28"/>
          <w:szCs w:val="28"/>
        </w:rPr>
      </w:pPr>
    </w:p>
    <w:p w:rsidR="00FF7BDE" w:rsidRPr="00E85451" w:rsidRDefault="00FF7BDE" w:rsidP="00FF7BDE">
      <w:pPr>
        <w:pStyle w:val="ConsPlusNormal"/>
        <w:jc w:val="center"/>
        <w:rPr>
          <w:rFonts w:ascii="Times New Roman" w:hAnsi="Times New Roman" w:cs="Times New Roman"/>
          <w:b/>
          <w:sz w:val="28"/>
          <w:szCs w:val="28"/>
        </w:rPr>
      </w:pPr>
      <w:r w:rsidRPr="00E85451">
        <w:rPr>
          <w:rFonts w:ascii="Times New Roman" w:hAnsi="Times New Roman" w:cs="Times New Roman"/>
          <w:b/>
          <w:sz w:val="28"/>
          <w:szCs w:val="28"/>
        </w:rPr>
        <w:t xml:space="preserve">Предметная область  2«Общая физическая и специальная подготовка» </w:t>
      </w:r>
    </w:p>
    <w:p w:rsidR="00FF7BDE" w:rsidRPr="00E85451" w:rsidRDefault="00FF7BDE" w:rsidP="00FF7BDE">
      <w:pPr>
        <w:snapToGrid w:val="0"/>
        <w:jc w:val="center"/>
        <w:rPr>
          <w:rFonts w:ascii="Times New Roman" w:hAnsi="Times New Roman" w:cs="Times New Roman"/>
          <w:sz w:val="28"/>
          <w:szCs w:val="28"/>
        </w:rPr>
      </w:pPr>
      <w:r w:rsidRPr="00E85451">
        <w:rPr>
          <w:rFonts w:ascii="Times New Roman" w:hAnsi="Times New Roman" w:cs="Times New Roman"/>
          <w:sz w:val="28"/>
          <w:szCs w:val="28"/>
        </w:rPr>
        <w:t xml:space="preserve">Учебный </w:t>
      </w:r>
      <w:r w:rsidR="0068055C" w:rsidRPr="00E85451">
        <w:rPr>
          <w:rFonts w:ascii="Times New Roman" w:hAnsi="Times New Roman" w:cs="Times New Roman"/>
          <w:sz w:val="28"/>
          <w:szCs w:val="28"/>
        </w:rPr>
        <w:t>предмет 2</w:t>
      </w:r>
      <w:r w:rsidRPr="00E85451">
        <w:rPr>
          <w:rFonts w:ascii="Times New Roman" w:hAnsi="Times New Roman" w:cs="Times New Roman"/>
          <w:sz w:val="28"/>
          <w:szCs w:val="28"/>
        </w:rPr>
        <w:t>.</w:t>
      </w:r>
      <w:r w:rsidR="0068055C" w:rsidRPr="00E85451">
        <w:rPr>
          <w:rFonts w:ascii="Times New Roman" w:hAnsi="Times New Roman" w:cs="Times New Roman"/>
          <w:sz w:val="28"/>
          <w:szCs w:val="28"/>
        </w:rPr>
        <w:t>1</w:t>
      </w:r>
      <w:r w:rsidRPr="00E85451">
        <w:rPr>
          <w:rFonts w:ascii="Times New Roman" w:hAnsi="Times New Roman" w:cs="Times New Roman"/>
          <w:sz w:val="28"/>
          <w:szCs w:val="28"/>
        </w:rPr>
        <w:t xml:space="preserve"> «</w:t>
      </w:r>
      <w:r w:rsidRPr="00E85451">
        <w:rPr>
          <w:rFonts w:ascii="Times New Roman" w:hAnsi="Times New Roman" w:cs="Times New Roman"/>
          <w:b/>
          <w:sz w:val="28"/>
          <w:szCs w:val="28"/>
        </w:rPr>
        <w:t>Общая физическая подготовка»:</w:t>
      </w:r>
      <w:r w:rsidRPr="00E85451">
        <w:rPr>
          <w:rFonts w:ascii="Times New Roman" w:hAnsi="Times New Roman" w:cs="Times New Roman"/>
          <w:sz w:val="28"/>
          <w:szCs w:val="28"/>
        </w:rPr>
        <w:t xml:space="preserve"> (материал для всех этапов подготовки)</w:t>
      </w:r>
    </w:p>
    <w:p w:rsidR="00FF7BDE" w:rsidRPr="00E85451" w:rsidRDefault="00FF7BDE" w:rsidP="00FF7BDE">
      <w:pPr>
        <w:shd w:val="clear" w:color="auto" w:fill="FFFFFF"/>
        <w:autoSpaceDE w:val="0"/>
        <w:jc w:val="both"/>
        <w:rPr>
          <w:rFonts w:ascii="Times New Roman" w:hAnsi="Times New Roman" w:cs="Times New Roman"/>
          <w:color w:val="000000"/>
          <w:sz w:val="28"/>
          <w:szCs w:val="28"/>
        </w:rPr>
      </w:pPr>
      <w:r w:rsidRPr="00E85451">
        <w:rPr>
          <w:rFonts w:ascii="Times New Roman" w:hAnsi="Times New Roman" w:cs="Times New Roman"/>
          <w:color w:val="000000"/>
          <w:sz w:val="28"/>
          <w:szCs w:val="28"/>
        </w:rPr>
        <w:t>Общая физическая подготовка (ОФП) – это система занятий физическими упражнениями, которая обеспечивает всестороннее и гармоничное физическое развитие человека, направлена на развитие всех физических качеств в их гармоничном сочетании. Задачами общей физической подготовки являются:</w:t>
      </w:r>
    </w:p>
    <w:p w:rsidR="00FF7BDE" w:rsidRPr="00E85451" w:rsidRDefault="00FF7BDE" w:rsidP="00E34347">
      <w:pPr>
        <w:pStyle w:val="a6"/>
        <w:ind w:left="341" w:right="170" w:hanging="341"/>
        <w:rPr>
          <w:rStyle w:val="1"/>
          <w:rFonts w:cs="Times New Roman"/>
          <w:sz w:val="28"/>
          <w:szCs w:val="28"/>
        </w:rPr>
      </w:pPr>
      <w:r w:rsidRPr="00E85451">
        <w:rPr>
          <w:rStyle w:val="1"/>
          <w:rFonts w:cs="Times New Roman"/>
          <w:sz w:val="28"/>
          <w:szCs w:val="28"/>
        </w:rPr>
        <w:t xml:space="preserve">1.Всестороннее развитие организма </w:t>
      </w:r>
      <w:r w:rsidRPr="00E85451">
        <w:rPr>
          <w:rStyle w:val="1"/>
          <w:rFonts w:cs="Times New Roman"/>
          <w:sz w:val="28"/>
          <w:szCs w:val="28"/>
          <w:lang w:val="ru-RU"/>
        </w:rPr>
        <w:t>учащегося</w:t>
      </w:r>
      <w:r w:rsidRPr="00E85451">
        <w:rPr>
          <w:rStyle w:val="1"/>
          <w:rFonts w:cs="Times New Roman"/>
          <w:sz w:val="28"/>
          <w:szCs w:val="28"/>
        </w:rPr>
        <w:t>, воспи</w:t>
      </w:r>
      <w:r w:rsidR="00E34347" w:rsidRPr="00E85451">
        <w:rPr>
          <w:rStyle w:val="1"/>
          <w:rFonts w:cs="Times New Roman"/>
          <w:sz w:val="28"/>
          <w:szCs w:val="28"/>
        </w:rPr>
        <w:t>тание физических качеств: силы,</w:t>
      </w:r>
      <w:r w:rsidRPr="00E85451">
        <w:rPr>
          <w:rStyle w:val="1"/>
          <w:rFonts w:cs="Times New Roman"/>
          <w:sz w:val="28"/>
          <w:szCs w:val="28"/>
        </w:rPr>
        <w:t>выносливости, быстроты, ловкости, гибкости.</w:t>
      </w:r>
    </w:p>
    <w:p w:rsidR="00FF7BDE" w:rsidRPr="00E85451" w:rsidRDefault="00FF7BDE" w:rsidP="00E34347">
      <w:pPr>
        <w:pStyle w:val="a6"/>
        <w:ind w:left="341" w:right="170" w:hanging="341"/>
        <w:rPr>
          <w:rFonts w:cs="Times New Roman"/>
          <w:sz w:val="28"/>
          <w:szCs w:val="28"/>
        </w:rPr>
      </w:pPr>
      <w:r w:rsidRPr="00E85451">
        <w:rPr>
          <w:rFonts w:cs="Times New Roman"/>
          <w:sz w:val="28"/>
          <w:szCs w:val="28"/>
        </w:rPr>
        <w:t>2.Создание условий для активного отдыха в период снижения трениро</w:t>
      </w:r>
      <w:r w:rsidR="00E34347" w:rsidRPr="00E85451">
        <w:rPr>
          <w:rFonts w:cs="Times New Roman"/>
          <w:sz w:val="28"/>
          <w:szCs w:val="28"/>
        </w:rPr>
        <w:t>вочных нагрузок</w:t>
      </w:r>
      <w:r w:rsidR="00E34347" w:rsidRPr="00E85451">
        <w:rPr>
          <w:rFonts w:cs="Times New Roman"/>
          <w:sz w:val="28"/>
          <w:szCs w:val="28"/>
          <w:lang w:val="ru-RU"/>
        </w:rPr>
        <w:t xml:space="preserve"> </w:t>
      </w:r>
      <w:r w:rsidRPr="00E85451">
        <w:rPr>
          <w:rFonts w:cs="Times New Roman"/>
          <w:sz w:val="28"/>
          <w:szCs w:val="28"/>
        </w:rPr>
        <w:t>(активизация и ускорение восстановительных процессов).</w:t>
      </w:r>
    </w:p>
    <w:p w:rsidR="00FF7BDE" w:rsidRPr="00E85451" w:rsidRDefault="00FF7BDE" w:rsidP="00E34347">
      <w:pPr>
        <w:pStyle w:val="a6"/>
        <w:ind w:left="341" w:right="170" w:hanging="341"/>
        <w:rPr>
          <w:rFonts w:cs="Times New Roman"/>
          <w:sz w:val="28"/>
          <w:szCs w:val="28"/>
        </w:rPr>
      </w:pPr>
      <w:r w:rsidRPr="00E85451">
        <w:rPr>
          <w:rFonts w:cs="Times New Roman"/>
          <w:sz w:val="28"/>
          <w:szCs w:val="28"/>
        </w:rPr>
        <w:t>3 Улучшение морально-волевой подготовки, .</w:t>
      </w:r>
    </w:p>
    <w:p w:rsidR="00FF7BDE" w:rsidRPr="00E85451" w:rsidRDefault="00FF7BDE" w:rsidP="00E34347">
      <w:pPr>
        <w:pStyle w:val="a6"/>
        <w:ind w:left="341" w:right="170" w:hanging="341"/>
        <w:rPr>
          <w:rFonts w:cs="Times New Roman"/>
          <w:sz w:val="28"/>
          <w:szCs w:val="28"/>
        </w:rPr>
      </w:pPr>
      <w:r w:rsidRPr="00E85451">
        <w:rPr>
          <w:rFonts w:cs="Times New Roman"/>
          <w:sz w:val="28"/>
          <w:szCs w:val="28"/>
        </w:rPr>
        <w:t>4.Устранение недостатков в физическом развитии, мешающих овладению правильной техникой упражнений.</w:t>
      </w:r>
    </w:p>
    <w:p w:rsidR="00FF7BDE" w:rsidRPr="00E85451" w:rsidRDefault="00FF7BDE" w:rsidP="00E34347">
      <w:pPr>
        <w:shd w:val="clear" w:color="auto" w:fill="FFFFFF"/>
        <w:tabs>
          <w:tab w:val="left" w:pos="1488"/>
        </w:tabs>
        <w:ind w:left="48"/>
        <w:rPr>
          <w:rFonts w:ascii="Times New Roman" w:hAnsi="Times New Roman" w:cs="Times New Roman"/>
          <w:b/>
          <w:sz w:val="28"/>
          <w:szCs w:val="28"/>
        </w:rPr>
      </w:pPr>
      <w:r w:rsidRPr="00E85451">
        <w:rPr>
          <w:rStyle w:val="1"/>
          <w:rFonts w:ascii="Times New Roman" w:hAnsi="Times New Roman" w:cs="Times New Roman"/>
          <w:color w:val="000000"/>
          <w:sz w:val="28"/>
          <w:szCs w:val="28"/>
        </w:rPr>
        <w:t>Общая физическая подготовка создает базу для специальной физической подготовки в конкретном виде спорта. Главное избежать узкой специализации и гипертрофированного развития только одного физического качества за счет и в ущерб остальных.</w:t>
      </w:r>
      <w:r w:rsidRPr="00E85451">
        <w:rPr>
          <w:rStyle w:val="1"/>
          <w:rFonts w:ascii="Times New Roman" w:hAnsi="Times New Roman" w:cs="Times New Roman"/>
          <w:sz w:val="28"/>
          <w:szCs w:val="28"/>
        </w:rPr>
        <w:t xml:space="preserve">  </w:t>
      </w:r>
      <w:r w:rsidRPr="00E85451">
        <w:rPr>
          <w:rStyle w:val="1"/>
          <w:rFonts w:ascii="Times New Roman" w:hAnsi="Times New Roman" w:cs="Times New Roman"/>
          <w:color w:val="000000"/>
          <w:sz w:val="28"/>
          <w:szCs w:val="28"/>
        </w:rPr>
        <w:t>При подборе упражнений следует учитывать, что наивысшие показатели в одном из физических качеств могут быть достигнуты лишь при достаточном уровне развития остальных</w:t>
      </w:r>
    </w:p>
    <w:p w:rsidR="00FB2961" w:rsidRPr="00E85451" w:rsidRDefault="0068055C"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1. Упражнения, направленные на развитие гибкости .</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lastRenderedPageBreak/>
        <w:t>Содержание материала</w:t>
      </w:r>
      <w:r w:rsidRPr="00E85451">
        <w:rPr>
          <w:rFonts w:ascii="Times New Roman" w:eastAsia="Times New Roman" w:hAnsi="Times New Roman" w:cs="Times New Roman"/>
          <w:color w:val="000000"/>
          <w:sz w:val="28"/>
          <w:szCs w:val="28"/>
          <w:lang w:eastAsia="ru-RU"/>
        </w:rPr>
        <w:t>: растягивающие упражнения на шведской стенке, работа в парах. упражнения для головы и шеи, для рук и плечевого пояса, туловища, ног. Необходимо научить детей выполнять комплекс спортивных упражнений в заданном темпе, четко выполнять команды. Мостик из положения лежа. Шпагаты, складки.</w:t>
      </w:r>
    </w:p>
    <w:p w:rsidR="00FB2961" w:rsidRPr="00E85451" w:rsidRDefault="0068055C"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2. Упражнения на развитие равновесия.</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упражнения в статическом равновесии (позы на одной ноге, на коленях), упражнения в динамике (ходьба по шнуру, линии, скамейке, по наклонной плоскости, с движением рук);</w:t>
      </w:r>
    </w:p>
    <w:p w:rsidR="00FB2961" w:rsidRPr="00E85451" w:rsidRDefault="0068055C"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3. Упражнения, для развития координации.</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разнообразные движения рук и ног в сочетании друг с другом, ходьба спиной вперёд, подвижные игры и эстафеты;</w:t>
      </w:r>
    </w:p>
    <w:p w:rsidR="00FB2961" w:rsidRPr="00E85451" w:rsidRDefault="0068055C"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4. Упражнения для развития ловкости.</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акробатические упражнения (кувырки, перекаты, мостик), внезапные остановки, изменения направления движения при беге и ходьбе, преодоления препятствий, броски и ловлю мяча в различных положениях, игры и эстафеты.</w:t>
      </w:r>
    </w:p>
    <w:p w:rsidR="00FB2961" w:rsidRPr="00E85451" w:rsidRDefault="0068055C"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5. Упражнения, направленные на развития скоростно-силовых качеств.</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все разновидности поскоков и прыжков, прыжковые серии со скакалкой, прыжковые серии с гимнастической скамейки. Прыжковые серии на матах. Выполнение со жгутами и без, прыжки в высоту ( с места, с разбега, через планку), прыжки в длину, многоскоки, бег с препятствиями, игры, эстафеты с бегом и прыжками.</w:t>
      </w:r>
    </w:p>
    <w:p w:rsidR="00FB2961" w:rsidRPr="00E85451" w:rsidRDefault="0068055C"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6. Упражнения, направленные на развитие силы.</w:t>
      </w:r>
    </w:p>
    <w:p w:rsidR="00FB2961" w:rsidRPr="00E85451" w:rsidRDefault="00FB2961" w:rsidP="00FB2961">
      <w:pPr>
        <w:shd w:val="clear" w:color="auto" w:fill="FFFFFF"/>
        <w:spacing w:before="100" w:beforeAutospacing="1" w:after="0" w:line="240" w:lineRule="auto"/>
        <w:ind w:left="888"/>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упражнения на все группы мышц с утяжелителями разные весов.</w:t>
      </w:r>
    </w:p>
    <w:p w:rsidR="00FB2961" w:rsidRPr="00E85451" w:rsidRDefault="0068055C"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7. Упражнения, направленные на развитие быстроты.</w:t>
      </w:r>
    </w:p>
    <w:p w:rsidR="00FB2961" w:rsidRPr="00E85451"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прыжковые серии со скакалкой, челночный бег – со сменой темпа, ускорениями и без, повторное пробегание отрезков от 5 до 20 метров из различных стартовых положений, ускорения, игры и эстафеты с исполь</w:t>
      </w:r>
      <w:r w:rsidR="00612251" w:rsidRPr="00E85451">
        <w:rPr>
          <w:rFonts w:ascii="Times New Roman" w:eastAsia="Times New Roman" w:hAnsi="Times New Roman" w:cs="Times New Roman"/>
          <w:color w:val="000000"/>
          <w:sz w:val="28"/>
          <w:szCs w:val="28"/>
          <w:lang w:eastAsia="ru-RU"/>
        </w:rPr>
        <w:t>зованием скоростных упражнений;</w:t>
      </w:r>
    </w:p>
    <w:p w:rsidR="00FB2961" w:rsidRPr="00E85451" w:rsidRDefault="0068055C"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8. Упражнения, направленные на развитие выносливости.</w:t>
      </w:r>
    </w:p>
    <w:p w:rsidR="00FB2961" w:rsidRPr="00E85451" w:rsidRDefault="00FB2961" w:rsidP="00FB2961">
      <w:pPr>
        <w:shd w:val="clear" w:color="auto" w:fill="FFFFFF"/>
        <w:spacing w:before="100" w:beforeAutospacing="1" w:after="0" w:line="240" w:lineRule="auto"/>
        <w:ind w:left="888"/>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lastRenderedPageBreak/>
        <w:t>Содержание материала</w:t>
      </w:r>
      <w:r w:rsidRPr="00E85451">
        <w:rPr>
          <w:rFonts w:ascii="Times New Roman" w:eastAsia="Times New Roman" w:hAnsi="Times New Roman" w:cs="Times New Roman"/>
          <w:color w:val="000000"/>
          <w:sz w:val="28"/>
          <w:szCs w:val="28"/>
          <w:lang w:eastAsia="ru-RU"/>
        </w:rPr>
        <w:t>: спортивные и подвижные игры, легкоатлетические упражнения.</w:t>
      </w:r>
    </w:p>
    <w:p w:rsidR="00FB2961" w:rsidRPr="003608EB" w:rsidRDefault="001E3E48" w:rsidP="001E3E48">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2961" w:rsidRPr="003608EB">
        <w:rPr>
          <w:rFonts w:ascii="Times New Roman" w:eastAsia="Times New Roman" w:hAnsi="Times New Roman" w:cs="Times New Roman"/>
          <w:b/>
          <w:bCs/>
          <w:color w:val="000000"/>
          <w:sz w:val="28"/>
          <w:szCs w:val="28"/>
          <w:u w:val="single"/>
          <w:lang w:eastAsia="ru-RU"/>
        </w:rPr>
        <w:t>Специальная физическая подготовка</w:t>
      </w:r>
    </w:p>
    <w:p w:rsidR="00FB2961" w:rsidRPr="003608EB" w:rsidRDefault="0068055C"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w:t>
      </w:r>
      <w:r w:rsidR="00FB2961" w:rsidRPr="003608EB">
        <w:rPr>
          <w:rFonts w:ascii="Times New Roman" w:eastAsia="Times New Roman" w:hAnsi="Times New Roman" w:cs="Times New Roman"/>
          <w:b/>
          <w:bCs/>
          <w:color w:val="000000"/>
          <w:sz w:val="28"/>
          <w:szCs w:val="28"/>
          <w:lang w:eastAsia="ru-RU"/>
        </w:rPr>
        <w:t>.1. Уп</w:t>
      </w:r>
      <w:r w:rsidR="004D715D">
        <w:rPr>
          <w:rFonts w:ascii="Times New Roman" w:eastAsia="Times New Roman" w:hAnsi="Times New Roman" w:cs="Times New Roman"/>
          <w:b/>
          <w:bCs/>
          <w:color w:val="000000"/>
          <w:sz w:val="28"/>
          <w:szCs w:val="28"/>
          <w:lang w:eastAsia="ru-RU"/>
        </w:rPr>
        <w:t>ражнения на развити</w:t>
      </w:r>
      <w:r w:rsidR="00FB2961" w:rsidRPr="003608EB">
        <w:rPr>
          <w:rFonts w:ascii="Times New Roman" w:eastAsia="Times New Roman" w:hAnsi="Times New Roman" w:cs="Times New Roman"/>
          <w:b/>
          <w:bCs/>
          <w:color w:val="000000"/>
          <w:sz w:val="28"/>
          <w:szCs w:val="28"/>
          <w:lang w:eastAsia="ru-RU"/>
        </w:rPr>
        <w:t>е координации движений.</w:t>
      </w:r>
    </w:p>
    <w:p w:rsidR="00FB2961" w:rsidRPr="003608EB"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608EB">
        <w:rPr>
          <w:rFonts w:ascii="Times New Roman" w:eastAsia="Times New Roman" w:hAnsi="Times New Roman" w:cs="Times New Roman"/>
          <w:b/>
          <w:bCs/>
          <w:i/>
          <w:iCs/>
          <w:color w:val="000000"/>
          <w:sz w:val="28"/>
          <w:szCs w:val="28"/>
          <w:lang w:eastAsia="ru-RU"/>
        </w:rPr>
        <w:t>Содержание материала:</w:t>
      </w:r>
      <w:r w:rsidRPr="003608EB">
        <w:rPr>
          <w:rFonts w:ascii="Times New Roman" w:eastAsia="Times New Roman" w:hAnsi="Times New Roman" w:cs="Times New Roman"/>
          <w:color w:val="000000"/>
          <w:sz w:val="28"/>
          <w:szCs w:val="28"/>
          <w:lang w:eastAsia="ru-RU"/>
        </w:rPr>
        <w:t> выполнению имитационных упражнений</w:t>
      </w:r>
    </w:p>
    <w:p w:rsidR="00FB2961" w:rsidRPr="003608EB" w:rsidRDefault="00FB2961" w:rsidP="00FB296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608EB">
        <w:rPr>
          <w:rFonts w:ascii="Times New Roman" w:eastAsia="Times New Roman" w:hAnsi="Times New Roman" w:cs="Times New Roman"/>
          <w:color w:val="000000"/>
          <w:sz w:val="28"/>
          <w:szCs w:val="28"/>
          <w:lang w:eastAsia="ru-RU"/>
        </w:rPr>
        <w:t>(без коньков) для овладения двигательным действиям; имитация скольжения вперед, назад; поворотам стоп одновременно из стороны в сторону на месте, с продвижением ; исполнению полуфонариков и фонариков, змейки, скрестных шагов вперёд, назад; имитации перебежке на месте, в движении; ласточке, бегу со сменой направления и фронта движения( по команде, рисунку), имитация вальсовых, внутренних, риттберговых троек.</w:t>
      </w:r>
    </w:p>
    <w:p w:rsidR="00FB2961" w:rsidRPr="00E85451" w:rsidRDefault="0068055C"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2. Упражнения на равновесия.</w:t>
      </w:r>
    </w:p>
    <w:p w:rsidR="00FB2961" w:rsidRPr="00E85451" w:rsidRDefault="00FB2961" w:rsidP="00E85451">
      <w:pPr>
        <w:shd w:val="clear" w:color="auto" w:fill="FFFFFF"/>
        <w:spacing w:before="100" w:beforeAutospacing="1" w:after="0"/>
        <w:ind w:left="629"/>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 </w:t>
      </w:r>
      <w:r w:rsidRPr="00E85451">
        <w:rPr>
          <w:rFonts w:ascii="Times New Roman" w:eastAsia="Times New Roman" w:hAnsi="Times New Roman" w:cs="Times New Roman"/>
          <w:color w:val="000000"/>
          <w:sz w:val="28"/>
          <w:szCs w:val="28"/>
          <w:lang w:eastAsia="ru-RU"/>
        </w:rPr>
        <w:t>равновесия в стойке на левой, на правой; равновесие в полуприсяде на левой, на правой; переднее равновесие, ласточки, пистолетики, затяжки, кольца.</w:t>
      </w:r>
    </w:p>
    <w:p w:rsidR="00FB2961" w:rsidRPr="00E85451" w:rsidRDefault="0068055C"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3. Прыжки .</w:t>
      </w:r>
    </w:p>
    <w:p w:rsidR="00FB2961" w:rsidRPr="00E85451" w:rsidRDefault="00FB2961" w:rsidP="00E85451">
      <w:pPr>
        <w:shd w:val="clear" w:color="auto" w:fill="FFFFFF"/>
        <w:spacing w:before="100" w:beforeAutospacing="1" w:after="0"/>
        <w:ind w:left="888"/>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 </w:t>
      </w:r>
      <w:r w:rsidRPr="00E85451">
        <w:rPr>
          <w:rFonts w:ascii="Times New Roman" w:eastAsia="Times New Roman" w:hAnsi="Times New Roman" w:cs="Times New Roman"/>
          <w:color w:val="000000"/>
          <w:sz w:val="28"/>
          <w:szCs w:val="28"/>
          <w:lang w:eastAsia="ru-RU"/>
        </w:rPr>
        <w:t>Подскоки и прыжки:</w:t>
      </w:r>
    </w:p>
    <w:p w:rsidR="00FB2961" w:rsidRPr="00E85451" w:rsidRDefault="00FB2961" w:rsidP="00E85451">
      <w:pPr>
        <w:shd w:val="clear" w:color="auto" w:fill="FFFFFF"/>
        <w:spacing w:before="100" w:beforeAutospacing="1" w:after="0"/>
        <w:ind w:left="629"/>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а) с двух ног с места: выпрямившись с поворотом от 45 до 360</w:t>
      </w:r>
      <w:r w:rsidRPr="00E85451">
        <w:rPr>
          <w:rFonts w:ascii="Times New Roman" w:eastAsia="Times New Roman" w:hAnsi="Times New Roman" w:cs="Times New Roman"/>
          <w:color w:val="000000"/>
          <w:sz w:val="28"/>
          <w:szCs w:val="28"/>
          <w:vertAlign w:val="superscript"/>
          <w:lang w:eastAsia="ru-RU"/>
        </w:rPr>
        <w:t>0</w:t>
      </w:r>
      <w:r w:rsidRPr="00E85451">
        <w:rPr>
          <w:rFonts w:ascii="Times New Roman" w:eastAsia="Times New Roman" w:hAnsi="Times New Roman" w:cs="Times New Roman"/>
          <w:color w:val="000000"/>
          <w:sz w:val="28"/>
          <w:szCs w:val="28"/>
          <w:lang w:eastAsia="ru-RU"/>
        </w:rPr>
        <w:t>; из приседа; разножка (продольная, поперечная); прогнувшись, боковой с согнутыми ногами;</w:t>
      </w:r>
    </w:p>
    <w:p w:rsidR="00FB2961" w:rsidRPr="00E85451" w:rsidRDefault="00FB2961" w:rsidP="00E85451">
      <w:pPr>
        <w:shd w:val="clear" w:color="auto" w:fill="FFFFFF"/>
        <w:spacing w:before="100" w:beforeAutospacing="1" w:after="0"/>
        <w:ind w:left="888"/>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б) с двух ног после наскока: прыжок со сменой ног в </w:t>
      </w:r>
      <w:r w:rsidRPr="00E85451">
        <w:rPr>
          <w:rFonts w:ascii="Times New Roman" w:eastAsia="Times New Roman" w:hAnsi="Times New Roman" w:cs="Times New Roman"/>
          <w:color w:val="000000"/>
          <w:sz w:val="28"/>
          <w:szCs w:val="28"/>
          <w:lang w:val="en-US" w:eastAsia="ru-RU"/>
        </w:rPr>
        <w:t>III</w:t>
      </w:r>
      <w:r w:rsidRPr="00E85451">
        <w:rPr>
          <w:rFonts w:ascii="Times New Roman" w:eastAsia="Times New Roman" w:hAnsi="Times New Roman" w:cs="Times New Roman"/>
          <w:color w:val="000000"/>
          <w:sz w:val="28"/>
          <w:szCs w:val="28"/>
          <w:lang w:eastAsia="ru-RU"/>
        </w:rPr>
        <w:t> позиции; после приседа;</w:t>
      </w:r>
    </w:p>
    <w:p w:rsidR="00FB2961" w:rsidRPr="00E85451" w:rsidRDefault="00FB2961" w:rsidP="00E85451">
      <w:pPr>
        <w:shd w:val="clear" w:color="auto" w:fill="FFFFFF"/>
        <w:spacing w:before="100" w:beforeAutospacing="1" w:after="0"/>
        <w:ind w:left="888"/>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в) толчки одной с места: прыжок махом (в сторону, назад);</w:t>
      </w:r>
    </w:p>
    <w:p w:rsidR="00FB2961" w:rsidRPr="00E85451" w:rsidRDefault="00FB2961" w:rsidP="00E85451">
      <w:pPr>
        <w:shd w:val="clear" w:color="auto" w:fill="FFFFFF"/>
        <w:spacing w:before="100" w:beforeAutospacing="1" w:after="0"/>
        <w:ind w:left="629"/>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г) толчком одной с ходу: подбивной (в сторону, вперед); закрытый и открытый; со сменой ног (впереди, сзади).</w:t>
      </w:r>
    </w:p>
    <w:p w:rsidR="001E3E48" w:rsidRDefault="00FB2961" w:rsidP="001E3E48">
      <w:pPr>
        <w:shd w:val="clear" w:color="auto" w:fill="FFFFFF"/>
        <w:spacing w:before="100" w:beforeAutospacing="1" w:after="0"/>
        <w:ind w:left="629"/>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д) прыжки в 0,5 и 1 оборот ( перекидной, сальхов, тулуп, риттбергер, флип, лутц)</w:t>
      </w:r>
    </w:p>
    <w:p w:rsidR="00FB2961" w:rsidRPr="00E85451" w:rsidRDefault="0068055C" w:rsidP="001E3E48">
      <w:pPr>
        <w:shd w:val="clear" w:color="auto" w:fill="FFFFFF"/>
        <w:spacing w:before="100" w:beforeAutospacing="1" w:after="0"/>
        <w:ind w:left="629"/>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Тема</w:t>
      </w:r>
      <w:r w:rsidR="00FB2961" w:rsidRPr="00E85451">
        <w:rPr>
          <w:rFonts w:ascii="Times New Roman" w:eastAsia="Times New Roman" w:hAnsi="Times New Roman" w:cs="Times New Roman"/>
          <w:b/>
          <w:bCs/>
          <w:color w:val="000000"/>
          <w:sz w:val="28"/>
          <w:szCs w:val="28"/>
          <w:lang w:eastAsia="ru-RU"/>
        </w:rPr>
        <w:t>.4. Упражнения со скакалкой.</w:t>
      </w:r>
    </w:p>
    <w:p w:rsidR="00FB2961" w:rsidRPr="00E85451" w:rsidRDefault="00FB2961" w:rsidP="00E85451">
      <w:pPr>
        <w:shd w:val="clear" w:color="auto" w:fill="FFFFFF"/>
        <w:spacing w:before="100" w:beforeAutospacing="1" w:after="0"/>
        <w:ind w:left="888"/>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p>
    <w:p w:rsidR="00FB2961" w:rsidRPr="00E85451" w:rsidRDefault="00FB2961" w:rsidP="00E85451">
      <w:pPr>
        <w:shd w:val="clear" w:color="auto" w:fill="FFFFFF"/>
        <w:spacing w:before="100" w:beforeAutospacing="1" w:after="0"/>
        <w:ind w:left="888"/>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lastRenderedPageBreak/>
        <w:t>а) качания, махи: двумя руками; одной рукой;</w:t>
      </w:r>
    </w:p>
    <w:p w:rsidR="00FB2961" w:rsidRPr="00E85451" w:rsidRDefault="00FB2961" w:rsidP="00E85451">
      <w:pPr>
        <w:shd w:val="clear" w:color="auto" w:fill="FFFFFF"/>
        <w:spacing w:before="100" w:beforeAutospacing="1" w:after="0"/>
        <w:ind w:left="888"/>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б) круги скакалкой: два конца скакалки в двух руках; скакалка сложена вдвое;</w:t>
      </w:r>
    </w:p>
    <w:p w:rsidR="00FB2961" w:rsidRPr="00E85451" w:rsidRDefault="00FB2961" w:rsidP="00E85451">
      <w:pPr>
        <w:shd w:val="clear" w:color="auto" w:fill="FFFFFF"/>
        <w:spacing w:before="100" w:beforeAutospacing="1" w:after="0"/>
        <w:ind w:left="888"/>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в) вращение скакалки: вперед и назад; скрестно вперед и назад;</w:t>
      </w:r>
    </w:p>
    <w:p w:rsidR="00FB2961" w:rsidRPr="00E85451" w:rsidRDefault="00FB2961" w:rsidP="00E85451">
      <w:pPr>
        <w:shd w:val="clear" w:color="auto" w:fill="FFFFFF"/>
        <w:spacing w:before="100" w:beforeAutospacing="1" w:after="0"/>
        <w:ind w:left="888"/>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г) передача около отдельных частей.</w:t>
      </w:r>
    </w:p>
    <w:p w:rsidR="00FF7BDE" w:rsidRPr="00E85451" w:rsidRDefault="0068055C" w:rsidP="00E85451">
      <w:pPr>
        <w:pStyle w:val="a5"/>
        <w:rPr>
          <w:rFonts w:ascii="Times New Roman" w:hAnsi="Times New Roman" w:cs="Times New Roman"/>
          <w:b/>
          <w:sz w:val="28"/>
          <w:szCs w:val="28"/>
        </w:rPr>
      </w:pPr>
      <w:r w:rsidRPr="00E85451">
        <w:rPr>
          <w:rFonts w:ascii="Times New Roman" w:hAnsi="Times New Roman" w:cs="Times New Roman"/>
          <w:b/>
          <w:sz w:val="28"/>
          <w:szCs w:val="28"/>
        </w:rPr>
        <w:t xml:space="preserve">                              </w:t>
      </w:r>
    </w:p>
    <w:p w:rsidR="00612251" w:rsidRPr="00E85451" w:rsidRDefault="001E3E48" w:rsidP="00E85451">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FF7BDE" w:rsidRPr="00E85451">
        <w:rPr>
          <w:rFonts w:ascii="Times New Roman" w:hAnsi="Times New Roman" w:cs="Times New Roman"/>
          <w:b/>
          <w:sz w:val="28"/>
          <w:szCs w:val="28"/>
        </w:rPr>
        <w:t xml:space="preserve">Предметная область 3 «Избранный вид спорта». </w:t>
      </w:r>
    </w:p>
    <w:p w:rsidR="0068055C" w:rsidRPr="00E85451" w:rsidRDefault="001E3E48" w:rsidP="00E85451">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F7BDE" w:rsidRPr="00E85451">
        <w:rPr>
          <w:rFonts w:ascii="Times New Roman" w:hAnsi="Times New Roman" w:cs="Times New Roman"/>
          <w:sz w:val="28"/>
          <w:szCs w:val="28"/>
        </w:rPr>
        <w:t>Учебный предмет</w:t>
      </w:r>
      <w:r w:rsidR="0068055C" w:rsidRPr="00E85451">
        <w:rPr>
          <w:rFonts w:ascii="Times New Roman" w:hAnsi="Times New Roman" w:cs="Times New Roman"/>
          <w:sz w:val="28"/>
          <w:szCs w:val="28"/>
        </w:rPr>
        <w:t xml:space="preserve"> </w:t>
      </w:r>
      <w:r w:rsidR="005B07ED" w:rsidRPr="00E85451">
        <w:rPr>
          <w:rFonts w:ascii="Times New Roman" w:hAnsi="Times New Roman" w:cs="Times New Roman"/>
          <w:sz w:val="28"/>
          <w:szCs w:val="28"/>
        </w:rPr>
        <w:t>3.</w:t>
      </w:r>
      <w:r w:rsidR="00FF7BDE" w:rsidRPr="00E85451">
        <w:rPr>
          <w:rFonts w:ascii="Times New Roman" w:hAnsi="Times New Roman" w:cs="Times New Roman"/>
          <w:sz w:val="28"/>
          <w:szCs w:val="28"/>
        </w:rPr>
        <w:t xml:space="preserve"> 1. «Теория и методика избранного вида спорта»:</w:t>
      </w:r>
    </w:p>
    <w:p w:rsidR="00D47AD1" w:rsidRPr="00E85451" w:rsidRDefault="00612251" w:rsidP="00E85451">
      <w:pPr>
        <w:pStyle w:val="ConsPlusNormal"/>
        <w:spacing w:line="276" w:lineRule="auto"/>
        <w:rPr>
          <w:rFonts w:ascii="Times New Roman" w:hAnsi="Times New Roman" w:cs="Times New Roman"/>
          <w:color w:val="000000"/>
          <w:sz w:val="28"/>
          <w:szCs w:val="28"/>
          <w:shd w:val="clear" w:color="auto" w:fill="FFFFFF"/>
        </w:rPr>
      </w:pPr>
      <w:r w:rsidRPr="00E85451">
        <w:rPr>
          <w:rFonts w:ascii="Times New Roman" w:eastAsia="Times New Roman" w:hAnsi="Times New Roman" w:cs="Times New Roman"/>
          <w:b/>
          <w:bCs/>
          <w:color w:val="000000"/>
          <w:sz w:val="28"/>
          <w:szCs w:val="28"/>
          <w:lang w:eastAsia="ru-RU"/>
        </w:rPr>
        <w:t xml:space="preserve"> </w:t>
      </w:r>
      <w:r w:rsidR="00D47AD1" w:rsidRPr="00E85451">
        <w:rPr>
          <w:rFonts w:ascii="Times New Roman" w:hAnsi="Times New Roman" w:cs="Times New Roman"/>
          <w:b/>
          <w:iCs/>
          <w:color w:val="000000"/>
          <w:sz w:val="28"/>
          <w:szCs w:val="28"/>
        </w:rPr>
        <w:t xml:space="preserve">Методика организации занятий </w:t>
      </w:r>
      <w:r w:rsidR="00D47AD1" w:rsidRPr="00E85451">
        <w:rPr>
          <w:rFonts w:ascii="Times New Roman" w:hAnsi="Times New Roman" w:cs="Times New Roman"/>
          <w:i/>
          <w:iCs/>
          <w:color w:val="000000"/>
          <w:sz w:val="28"/>
          <w:szCs w:val="28"/>
        </w:rPr>
        <w:t>.</w:t>
      </w:r>
      <w:r w:rsidR="00D47AD1" w:rsidRPr="00E85451">
        <w:rPr>
          <w:rStyle w:val="apple-converted-space"/>
          <w:rFonts w:ascii="Times New Roman" w:hAnsi="Times New Roman" w:cs="Times New Roman"/>
          <w:i/>
          <w:iCs/>
          <w:color w:val="000000"/>
          <w:sz w:val="28"/>
          <w:szCs w:val="28"/>
        </w:rPr>
        <w:t> </w:t>
      </w:r>
    </w:p>
    <w:p w:rsidR="00D47AD1" w:rsidRPr="00E85451" w:rsidRDefault="00D47AD1" w:rsidP="00E85451">
      <w:pPr>
        <w:pStyle w:val="ConsPlusNormal"/>
        <w:spacing w:line="276" w:lineRule="auto"/>
        <w:rPr>
          <w:rFonts w:ascii="Times New Roman" w:hAnsi="Times New Roman" w:cs="Times New Roman"/>
          <w:color w:val="000000"/>
          <w:sz w:val="28"/>
          <w:szCs w:val="28"/>
          <w:shd w:val="clear" w:color="auto" w:fill="FFFFFF"/>
        </w:rPr>
      </w:pPr>
      <w:r w:rsidRPr="00E85451">
        <w:rPr>
          <w:rFonts w:ascii="Times New Roman" w:hAnsi="Times New Roman" w:cs="Times New Roman"/>
          <w:color w:val="000000"/>
          <w:sz w:val="28"/>
          <w:szCs w:val="28"/>
          <w:shd w:val="clear" w:color="auto" w:fill="FFFFFF"/>
        </w:rPr>
        <w:t>Методы и приемы, используемые при организации занятий . Спортивный инвентарь и оборудование, применяемое при проведении занятий. Меры профилактики и предупреждения травматизма при занятиях.</w:t>
      </w:r>
    </w:p>
    <w:p w:rsidR="00D47AD1" w:rsidRPr="00E85451" w:rsidRDefault="00D47AD1" w:rsidP="00E85451">
      <w:pPr>
        <w:pStyle w:val="ConsPlusNormal"/>
        <w:spacing w:line="276" w:lineRule="auto"/>
        <w:rPr>
          <w:rFonts w:ascii="Times New Roman" w:hAnsi="Times New Roman" w:cs="Times New Roman"/>
          <w:i/>
          <w:iCs/>
          <w:color w:val="000000"/>
          <w:sz w:val="28"/>
          <w:szCs w:val="28"/>
        </w:rPr>
      </w:pPr>
      <w:r w:rsidRPr="00E85451">
        <w:rPr>
          <w:rFonts w:ascii="Times New Roman" w:hAnsi="Times New Roman" w:cs="Times New Roman"/>
          <w:b/>
          <w:iCs/>
          <w:color w:val="000000"/>
          <w:sz w:val="28"/>
          <w:szCs w:val="28"/>
        </w:rPr>
        <w:t>Методика обучения технике и тактике</w:t>
      </w:r>
      <w:r w:rsidRPr="00E85451">
        <w:rPr>
          <w:rFonts w:ascii="Times New Roman" w:hAnsi="Times New Roman" w:cs="Times New Roman"/>
          <w:i/>
          <w:iCs/>
          <w:color w:val="000000"/>
          <w:sz w:val="28"/>
          <w:szCs w:val="28"/>
        </w:rPr>
        <w:t>.</w:t>
      </w:r>
    </w:p>
    <w:p w:rsidR="00D47AD1" w:rsidRPr="00E85451" w:rsidRDefault="00D47AD1" w:rsidP="00E85451">
      <w:pPr>
        <w:pStyle w:val="ConsPlusNormal"/>
        <w:spacing w:line="276" w:lineRule="auto"/>
        <w:rPr>
          <w:rFonts w:ascii="Times New Roman" w:hAnsi="Times New Roman" w:cs="Times New Roman"/>
          <w:color w:val="000000"/>
          <w:sz w:val="28"/>
          <w:szCs w:val="28"/>
          <w:shd w:val="clear" w:color="auto" w:fill="FFFFFF"/>
        </w:rPr>
      </w:pPr>
      <w:r w:rsidRPr="00E85451">
        <w:rPr>
          <w:rFonts w:ascii="Times New Roman" w:hAnsi="Times New Roman" w:cs="Times New Roman"/>
          <w:color w:val="000000"/>
          <w:sz w:val="28"/>
          <w:szCs w:val="28"/>
          <w:shd w:val="clear" w:color="auto" w:fill="FFFFFF"/>
        </w:rPr>
        <w:t>Технические и тактические действия фигуристов. Обязанности судей, тренеров и участников.</w:t>
      </w:r>
      <w:r w:rsidRPr="00E85451">
        <w:rPr>
          <w:rStyle w:val="apple-converted-space"/>
          <w:rFonts w:ascii="Times New Roman" w:hAnsi="Times New Roman" w:cs="Times New Roman"/>
          <w:color w:val="000000"/>
          <w:sz w:val="28"/>
          <w:szCs w:val="28"/>
          <w:shd w:val="clear" w:color="auto" w:fill="FFFFFF"/>
        </w:rPr>
        <w:t xml:space="preserve"> </w:t>
      </w:r>
      <w:r w:rsidRPr="00E85451">
        <w:rPr>
          <w:rFonts w:ascii="Times New Roman" w:hAnsi="Times New Roman" w:cs="Times New Roman"/>
          <w:color w:val="000000"/>
          <w:sz w:val="28"/>
          <w:szCs w:val="28"/>
          <w:shd w:val="clear" w:color="auto" w:fill="FFFFFF"/>
        </w:rPr>
        <w:t>Специальные и подготовительные упражнения, используемые для развития физических качеств.</w:t>
      </w:r>
    </w:p>
    <w:p w:rsidR="00D47AD1" w:rsidRPr="00E85451" w:rsidRDefault="00D47AD1" w:rsidP="00E85451">
      <w:pPr>
        <w:pStyle w:val="ConsPlusNormal"/>
        <w:spacing w:line="276" w:lineRule="auto"/>
        <w:rPr>
          <w:rStyle w:val="1"/>
          <w:rFonts w:ascii="Times New Roman" w:hAnsi="Times New Roman" w:cs="Times New Roman"/>
          <w:b/>
          <w:sz w:val="28"/>
          <w:szCs w:val="28"/>
        </w:rPr>
      </w:pPr>
      <w:r w:rsidRPr="00E85451">
        <w:rPr>
          <w:rStyle w:val="apple-converted-space"/>
          <w:rFonts w:ascii="Times New Roman" w:hAnsi="Times New Roman" w:cs="Times New Roman"/>
          <w:b/>
          <w:color w:val="000000"/>
          <w:sz w:val="28"/>
          <w:szCs w:val="28"/>
          <w:shd w:val="clear" w:color="auto" w:fill="FFFFFF"/>
        </w:rPr>
        <w:t> </w:t>
      </w:r>
      <w:r w:rsidRPr="00E85451">
        <w:rPr>
          <w:rStyle w:val="1"/>
          <w:rFonts w:ascii="Times New Roman" w:hAnsi="Times New Roman" w:cs="Times New Roman"/>
          <w:b/>
          <w:sz w:val="28"/>
          <w:szCs w:val="28"/>
        </w:rPr>
        <w:t xml:space="preserve"> Установка перед соревнованиями и разбор ошибок .</w:t>
      </w:r>
    </w:p>
    <w:p w:rsidR="00D47AD1" w:rsidRPr="00E85451" w:rsidRDefault="00D47AD1" w:rsidP="00E85451">
      <w:pPr>
        <w:ind w:firstLine="708"/>
        <w:rPr>
          <w:rFonts w:ascii="Times New Roman" w:hAnsi="Times New Roman" w:cs="Times New Roman"/>
          <w:sz w:val="28"/>
          <w:szCs w:val="28"/>
        </w:rPr>
      </w:pPr>
      <w:r w:rsidRPr="00E85451">
        <w:rPr>
          <w:rFonts w:ascii="Times New Roman" w:hAnsi="Times New Roman" w:cs="Times New Roman"/>
          <w:sz w:val="28"/>
          <w:szCs w:val="28"/>
        </w:rPr>
        <w:t>Значение предстоящих соревнований. Особенности  техники  противника. Проявление моральных и волевых качеств в ходе соревнований. Выполнение своих обязанностей. Использование технических протоколов для разбора итогов соревнований.</w:t>
      </w:r>
    </w:p>
    <w:p w:rsidR="00D47AD1" w:rsidRPr="00E85451" w:rsidRDefault="00D47AD1" w:rsidP="00E85451">
      <w:pPr>
        <w:rPr>
          <w:rStyle w:val="1"/>
          <w:rFonts w:ascii="Times New Roman" w:hAnsi="Times New Roman" w:cs="Times New Roman"/>
          <w:b/>
          <w:color w:val="000000"/>
          <w:sz w:val="28"/>
          <w:szCs w:val="28"/>
        </w:rPr>
      </w:pPr>
      <w:r w:rsidRPr="00E85451">
        <w:rPr>
          <w:rStyle w:val="1"/>
          <w:rFonts w:ascii="Times New Roman" w:hAnsi="Times New Roman" w:cs="Times New Roman"/>
          <w:b/>
          <w:color w:val="000000"/>
          <w:sz w:val="28"/>
          <w:szCs w:val="28"/>
        </w:rPr>
        <w:t xml:space="preserve">Основы техники и тактики </w:t>
      </w:r>
    </w:p>
    <w:p w:rsidR="00D47AD1" w:rsidRPr="00E85451" w:rsidRDefault="00D47AD1" w:rsidP="00E85451">
      <w:pPr>
        <w:ind w:firstLine="708"/>
        <w:rPr>
          <w:rFonts w:ascii="Times New Roman" w:hAnsi="Times New Roman" w:cs="Times New Roman"/>
          <w:sz w:val="28"/>
          <w:szCs w:val="28"/>
        </w:rPr>
      </w:pPr>
      <w:r w:rsidRPr="00E85451">
        <w:rPr>
          <w:rFonts w:ascii="Times New Roman" w:hAnsi="Times New Roman" w:cs="Times New Roman"/>
          <w:sz w:val="28"/>
          <w:szCs w:val="28"/>
        </w:rPr>
        <w:t>Понятие о спортивной технике.  Характеристика основных технических приемов, целесообразность и особенности применения их в различных ситуациях. Анализ и пути развития техники катания..</w:t>
      </w:r>
    </w:p>
    <w:p w:rsidR="00D47AD1" w:rsidRPr="00E85451" w:rsidRDefault="00D47AD1" w:rsidP="00E85451">
      <w:pPr>
        <w:ind w:firstLine="708"/>
        <w:rPr>
          <w:rFonts w:ascii="Times New Roman" w:hAnsi="Times New Roman" w:cs="Times New Roman"/>
          <w:sz w:val="28"/>
          <w:szCs w:val="28"/>
        </w:rPr>
      </w:pPr>
      <w:r w:rsidRPr="00E85451">
        <w:rPr>
          <w:rFonts w:ascii="Times New Roman" w:hAnsi="Times New Roman" w:cs="Times New Roman"/>
          <w:sz w:val="28"/>
          <w:szCs w:val="28"/>
        </w:rPr>
        <w:t>Рост требований к расширению технического арсенала. Индивидуализация техники. Значение контроля за уровнем технической подготовленности. Методы контроля педагогические наблюдения, контрольные упражнения и нормативы по технике.</w:t>
      </w:r>
    </w:p>
    <w:p w:rsidR="00D47AD1" w:rsidRPr="00E85451" w:rsidRDefault="00D47AD1" w:rsidP="00E85451">
      <w:pPr>
        <w:ind w:firstLine="708"/>
        <w:rPr>
          <w:rFonts w:ascii="Times New Roman" w:hAnsi="Times New Roman" w:cs="Times New Roman"/>
          <w:sz w:val="28"/>
          <w:szCs w:val="28"/>
        </w:rPr>
      </w:pPr>
      <w:r w:rsidRPr="00E85451">
        <w:rPr>
          <w:rFonts w:ascii="Times New Roman" w:hAnsi="Times New Roman" w:cs="Times New Roman"/>
          <w:sz w:val="28"/>
          <w:szCs w:val="28"/>
        </w:rPr>
        <w:t xml:space="preserve">Общие понятия о стратегии, тактике, системе и стилях катания. Общие особенности тактики.. Средства тактики. Индивидуальная тактика, ее содержание и значение </w:t>
      </w:r>
    </w:p>
    <w:p w:rsidR="00D47AD1" w:rsidRPr="00E85451" w:rsidRDefault="00D47AD1" w:rsidP="00E85451">
      <w:pPr>
        <w:rPr>
          <w:rFonts w:ascii="Times New Roman" w:hAnsi="Times New Roman" w:cs="Times New Roman"/>
          <w:b/>
          <w:sz w:val="28"/>
          <w:szCs w:val="28"/>
        </w:rPr>
      </w:pPr>
      <w:r w:rsidRPr="00E85451">
        <w:rPr>
          <w:rFonts w:ascii="Times New Roman" w:hAnsi="Times New Roman" w:cs="Times New Roman"/>
          <w:b/>
          <w:sz w:val="28"/>
          <w:szCs w:val="28"/>
        </w:rPr>
        <w:t xml:space="preserve"> Правила и организация проведения соревнований</w:t>
      </w:r>
    </w:p>
    <w:p w:rsidR="00D47AD1" w:rsidRPr="00E85451" w:rsidRDefault="00D47AD1" w:rsidP="00E85451">
      <w:pPr>
        <w:ind w:firstLine="708"/>
        <w:rPr>
          <w:rFonts w:ascii="Times New Roman" w:hAnsi="Times New Roman" w:cs="Times New Roman"/>
          <w:sz w:val="28"/>
          <w:szCs w:val="28"/>
        </w:rPr>
      </w:pPr>
      <w:r w:rsidRPr="00E85451">
        <w:rPr>
          <w:rFonts w:ascii="Times New Roman" w:hAnsi="Times New Roman" w:cs="Times New Roman"/>
          <w:sz w:val="28"/>
          <w:szCs w:val="28"/>
        </w:rPr>
        <w:lastRenderedPageBreak/>
        <w:t>Изучение правил соревнований. Права и обязанности участников. Роль тренера команды, его права и обязанности.</w:t>
      </w:r>
    </w:p>
    <w:p w:rsidR="00612251" w:rsidRPr="00E85451" w:rsidRDefault="00D47AD1" w:rsidP="00E85451">
      <w:pPr>
        <w:ind w:firstLine="708"/>
        <w:rPr>
          <w:rFonts w:ascii="Times New Roman" w:hAnsi="Times New Roman" w:cs="Times New Roman"/>
          <w:sz w:val="28"/>
          <w:szCs w:val="28"/>
        </w:rPr>
      </w:pPr>
      <w:r w:rsidRPr="00E85451">
        <w:rPr>
          <w:rFonts w:ascii="Times New Roman" w:hAnsi="Times New Roman" w:cs="Times New Roman"/>
          <w:sz w:val="28"/>
          <w:szCs w:val="28"/>
        </w:rPr>
        <w:t>Обязанности судей. Способы судейства Значение спортивных соревнований. Требования, предъявляемые к организации и проведению соревнований..</w:t>
      </w:r>
      <w:r w:rsidR="00612251" w:rsidRPr="00E85451">
        <w:rPr>
          <w:rFonts w:ascii="Times New Roman" w:eastAsia="Times New Roman" w:hAnsi="Times New Roman" w:cs="Times New Roman"/>
          <w:color w:val="000000"/>
          <w:sz w:val="28"/>
          <w:szCs w:val="28"/>
          <w:lang w:eastAsia="ru-RU"/>
        </w:rPr>
        <w:t>Основные виды соревнований. Права и обязанности участников. Состав судейской коллегии. Роль судей, их права и обязанности. Правила оценки элементов при исполнении короткой и произвольной программ.</w:t>
      </w:r>
      <w:r w:rsidR="00612251" w:rsidRPr="00E85451">
        <w:rPr>
          <w:rFonts w:ascii="Times New Roman" w:eastAsia="Times New Roman" w:hAnsi="Times New Roman" w:cs="Times New Roman"/>
          <w:bCs/>
          <w:color w:val="000000"/>
          <w:sz w:val="28"/>
          <w:szCs w:val="28"/>
          <w:lang w:eastAsia="ru-RU"/>
        </w:rPr>
        <w:t>Терминология фигурного катания на коньках.</w:t>
      </w:r>
      <w:r w:rsidR="00612251" w:rsidRPr="00E85451">
        <w:rPr>
          <w:rFonts w:ascii="Times New Roman" w:eastAsia="Times New Roman" w:hAnsi="Times New Roman" w:cs="Times New Roman"/>
          <w:color w:val="000000"/>
          <w:sz w:val="28"/>
          <w:szCs w:val="28"/>
          <w:lang w:eastAsia="ru-RU"/>
        </w:rPr>
        <w:t xml:space="preserve">Названия элементов. </w:t>
      </w:r>
    </w:p>
    <w:p w:rsidR="00FF7BDE" w:rsidRPr="00E85451" w:rsidRDefault="00FF7BDE" w:rsidP="00E85451">
      <w:pPr>
        <w:pStyle w:val="a5"/>
        <w:rPr>
          <w:rFonts w:ascii="Times New Roman" w:hAnsi="Times New Roman" w:cs="Times New Roman"/>
          <w:b/>
          <w:sz w:val="28"/>
          <w:szCs w:val="28"/>
        </w:rPr>
      </w:pPr>
    </w:p>
    <w:p w:rsidR="00D47AD1" w:rsidRPr="00E85451" w:rsidRDefault="00FF7BDE" w:rsidP="00E85451">
      <w:pPr>
        <w:pStyle w:val="a5"/>
        <w:rPr>
          <w:rFonts w:ascii="Times New Roman" w:hAnsi="Times New Roman" w:cs="Times New Roman"/>
          <w:b/>
          <w:sz w:val="28"/>
          <w:szCs w:val="28"/>
        </w:rPr>
      </w:pPr>
      <w:r w:rsidRPr="00E85451">
        <w:rPr>
          <w:rFonts w:ascii="Times New Roman" w:hAnsi="Times New Roman" w:cs="Times New Roman"/>
          <w:b/>
          <w:sz w:val="28"/>
          <w:szCs w:val="28"/>
        </w:rPr>
        <w:t xml:space="preserve">           </w:t>
      </w:r>
    </w:p>
    <w:p w:rsidR="00FF7BDE" w:rsidRPr="00E85451" w:rsidRDefault="00D47AD1" w:rsidP="00E85451">
      <w:pPr>
        <w:pStyle w:val="a5"/>
        <w:rPr>
          <w:rFonts w:ascii="Times New Roman" w:hAnsi="Times New Roman" w:cs="Times New Roman"/>
          <w:b/>
          <w:sz w:val="28"/>
          <w:szCs w:val="28"/>
        </w:rPr>
      </w:pPr>
      <w:r w:rsidRPr="00E85451">
        <w:rPr>
          <w:rFonts w:ascii="Times New Roman" w:hAnsi="Times New Roman" w:cs="Times New Roman"/>
          <w:b/>
          <w:sz w:val="28"/>
          <w:szCs w:val="28"/>
        </w:rPr>
        <w:t xml:space="preserve">                                    </w:t>
      </w:r>
      <w:r w:rsidR="00FF7BDE" w:rsidRPr="00E85451">
        <w:rPr>
          <w:rFonts w:ascii="Times New Roman" w:hAnsi="Times New Roman" w:cs="Times New Roman"/>
          <w:b/>
          <w:sz w:val="28"/>
          <w:szCs w:val="28"/>
        </w:rPr>
        <w:t xml:space="preserve">  НАЧАЛЬНАЯ ПОДГОТОВКА</w:t>
      </w:r>
    </w:p>
    <w:p w:rsidR="00612251" w:rsidRPr="00E85451" w:rsidRDefault="00612251" w:rsidP="00E85451">
      <w:pPr>
        <w:pStyle w:val="ConsPlusNormal"/>
        <w:spacing w:line="276" w:lineRule="auto"/>
        <w:rPr>
          <w:rFonts w:ascii="Times New Roman" w:hAnsi="Times New Roman" w:cs="Times New Roman"/>
          <w:b/>
          <w:sz w:val="28"/>
          <w:szCs w:val="28"/>
        </w:rPr>
      </w:pPr>
      <w:r w:rsidRPr="00E85451">
        <w:rPr>
          <w:rFonts w:ascii="Times New Roman" w:hAnsi="Times New Roman" w:cs="Times New Roman"/>
          <w:b/>
          <w:sz w:val="28"/>
          <w:szCs w:val="28"/>
        </w:rPr>
        <w:t xml:space="preserve">Учебный предмет </w:t>
      </w:r>
      <w:r w:rsidR="0068055C" w:rsidRPr="00E85451">
        <w:rPr>
          <w:rFonts w:ascii="Times New Roman" w:hAnsi="Times New Roman" w:cs="Times New Roman"/>
          <w:b/>
          <w:sz w:val="28"/>
          <w:szCs w:val="28"/>
        </w:rPr>
        <w:t>3.2</w:t>
      </w:r>
      <w:r w:rsidRPr="00E85451">
        <w:rPr>
          <w:rFonts w:ascii="Times New Roman" w:hAnsi="Times New Roman" w:cs="Times New Roman"/>
          <w:b/>
          <w:sz w:val="28"/>
          <w:szCs w:val="28"/>
        </w:rPr>
        <w:t xml:space="preserve"> «Технико-тактическая  подготовка</w:t>
      </w:r>
      <w:r w:rsidR="005B07ED" w:rsidRPr="00E85451">
        <w:rPr>
          <w:rFonts w:ascii="Times New Roman" w:hAnsi="Times New Roman" w:cs="Times New Roman"/>
          <w:b/>
          <w:sz w:val="28"/>
          <w:szCs w:val="28"/>
        </w:rPr>
        <w:t>»</w:t>
      </w:r>
    </w:p>
    <w:p w:rsidR="00FB2961" w:rsidRPr="00E85451" w:rsidRDefault="00FB2961" w:rsidP="00E85451">
      <w:pPr>
        <w:shd w:val="clear" w:color="auto" w:fill="FFFFFF"/>
        <w:spacing w:before="100" w:beforeAutospacing="1" w:after="0"/>
        <w:ind w:left="36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Техническая подготовка по фигурному катанию на коньках</w:t>
      </w:r>
    </w:p>
    <w:p w:rsidR="00FB2961" w:rsidRPr="00E85451" w:rsidRDefault="00D47AD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1 Падение. Торможение .</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основная стойка у борта с опорой руками и без них; полу приседы и приседы, ходьба на коньках вперед, назад, боком с опорой на борт и без опоры; ходьба приставными шагами; ходьба в полу приседе; ходьба на зубцах, остановка «плугом» вперед; остановка плугом с продвижением, Т-остановка наружу ребром с обоих ног.</w:t>
      </w:r>
    </w:p>
    <w:p w:rsidR="00FB2961" w:rsidRPr="00E85451" w:rsidRDefault="00D47AD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2.</w:t>
      </w:r>
      <w:r w:rsidR="00FB2961" w:rsidRPr="00E85451">
        <w:rPr>
          <w:rFonts w:ascii="Times New Roman" w:eastAsia="Times New Roman" w:hAnsi="Times New Roman" w:cs="Times New Roman"/>
          <w:color w:val="000000"/>
          <w:sz w:val="28"/>
          <w:szCs w:val="28"/>
          <w:lang w:eastAsia="ru-RU"/>
        </w:rPr>
        <w:t> </w:t>
      </w:r>
      <w:r w:rsidR="00FB2961" w:rsidRPr="00E85451">
        <w:rPr>
          <w:rFonts w:ascii="Times New Roman" w:eastAsia="Times New Roman" w:hAnsi="Times New Roman" w:cs="Times New Roman"/>
          <w:b/>
          <w:bCs/>
          <w:color w:val="000000"/>
          <w:sz w:val="28"/>
          <w:szCs w:val="28"/>
          <w:lang w:eastAsia="ru-RU"/>
        </w:rPr>
        <w:t>Скольжение.</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скольжение на двух ногах; стартовые движения и скольжение со старта элементам со сменой ребра, фронта и направления движения; рёберному скольжению, так как одноопорное скольжение по дугам разной кривизны является базовым движением в технике фигурного катания на коньках. фонарики, змейки, скольжение вперед и назад; скольжение «елочкой»; скольжение в полу приседе, приседе, по прямой, дуге, виражу, кругу; перетяжки вперед и назад; скольжение по дуге вперед и назад, реберное скольжение по дуге; перебежка вперед и назад; смена направления скольжения; смена фронта скольжения чередование ходьбы с длительным скольжением, передвижение с приседами, фонарики 1 вперед – 1 назад, фонарики вперед: 2-3 подряд, элементы шаговых дорожек, шаги с тройками, перетяжками, поворотные элементы: тройки, многократные тройки</w:t>
      </w:r>
    </w:p>
    <w:p w:rsidR="00FB2961" w:rsidRPr="00E85451" w:rsidRDefault="00D47AD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Тема</w:t>
      </w:r>
      <w:r w:rsidR="00FB2961" w:rsidRPr="00E85451">
        <w:rPr>
          <w:rFonts w:ascii="Times New Roman" w:eastAsia="Times New Roman" w:hAnsi="Times New Roman" w:cs="Times New Roman"/>
          <w:b/>
          <w:bCs/>
          <w:color w:val="000000"/>
          <w:sz w:val="28"/>
          <w:szCs w:val="28"/>
          <w:lang w:eastAsia="ru-RU"/>
        </w:rPr>
        <w:t>.3.</w:t>
      </w:r>
      <w:r w:rsidR="00FB2961" w:rsidRPr="00E85451">
        <w:rPr>
          <w:rFonts w:ascii="Times New Roman" w:eastAsia="Times New Roman" w:hAnsi="Times New Roman" w:cs="Times New Roman"/>
          <w:color w:val="000000"/>
          <w:sz w:val="28"/>
          <w:szCs w:val="28"/>
          <w:lang w:eastAsia="ru-RU"/>
        </w:rPr>
        <w:t> </w:t>
      </w:r>
      <w:r w:rsidR="00FB2961" w:rsidRPr="00E85451">
        <w:rPr>
          <w:rFonts w:ascii="Times New Roman" w:eastAsia="Times New Roman" w:hAnsi="Times New Roman" w:cs="Times New Roman"/>
          <w:b/>
          <w:bCs/>
          <w:color w:val="000000"/>
          <w:sz w:val="28"/>
          <w:szCs w:val="28"/>
          <w:lang w:eastAsia="ru-RU"/>
        </w:rPr>
        <w:t>Прыжки.</w:t>
      </w:r>
    </w:p>
    <w:p w:rsidR="00FB2961" w:rsidRPr="00E85451" w:rsidRDefault="00FB2961" w:rsidP="00E85451">
      <w:pPr>
        <w:shd w:val="clear" w:color="auto" w:fill="FFFFFF"/>
        <w:spacing w:before="100" w:beforeAutospacing="1" w:after="115"/>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lastRenderedPageBreak/>
        <w:t>Содержание материала: </w:t>
      </w:r>
      <w:r w:rsidRPr="00E85451">
        <w:rPr>
          <w:rFonts w:ascii="Times New Roman" w:eastAsia="Times New Roman" w:hAnsi="Times New Roman" w:cs="Times New Roman"/>
          <w:color w:val="000000"/>
          <w:sz w:val="28"/>
          <w:szCs w:val="28"/>
          <w:lang w:eastAsia="ru-RU"/>
        </w:rPr>
        <w:t>обучение</w:t>
      </w:r>
      <w:r w:rsidRPr="00E85451">
        <w:rPr>
          <w:rFonts w:ascii="Times New Roman" w:eastAsia="Times New Roman" w:hAnsi="Times New Roman" w:cs="Times New Roman"/>
          <w:b/>
          <w:bCs/>
          <w:i/>
          <w:iCs/>
          <w:color w:val="000000"/>
          <w:sz w:val="28"/>
          <w:szCs w:val="28"/>
          <w:lang w:eastAsia="ru-RU"/>
        </w:rPr>
        <w:t> </w:t>
      </w:r>
      <w:r w:rsidRPr="00E85451">
        <w:rPr>
          <w:rFonts w:ascii="Times New Roman" w:eastAsia="Times New Roman" w:hAnsi="Times New Roman" w:cs="Times New Roman"/>
          <w:color w:val="000000"/>
          <w:sz w:val="28"/>
          <w:szCs w:val="28"/>
          <w:lang w:eastAsia="ru-RU"/>
        </w:rPr>
        <w:t>прыжковым элементам 0,5; 1; оборот с различных подходов, прыжки в один оборот в каскаде или комбинации; прыжки перекидной, сальхов, тулуп, риттбергер в 1 оборот.</w:t>
      </w:r>
    </w:p>
    <w:p w:rsidR="00FB2961" w:rsidRPr="00E85451" w:rsidRDefault="005B07ED"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Тема</w:t>
      </w:r>
      <w:r w:rsidR="00FB2961" w:rsidRPr="00E85451">
        <w:rPr>
          <w:rFonts w:ascii="Times New Roman" w:eastAsia="Times New Roman" w:hAnsi="Times New Roman" w:cs="Times New Roman"/>
          <w:b/>
          <w:bCs/>
          <w:color w:val="000000"/>
          <w:sz w:val="28"/>
          <w:szCs w:val="28"/>
          <w:lang w:eastAsia="ru-RU"/>
        </w:rPr>
        <w:t>.4. Вращение.</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вращения на двух, одной ноге на месте, вращение на двух ногах в приседе, циркули вперед и назад, с захода, вращения стоя «винт», в волчке, в ласточке.</w:t>
      </w:r>
    </w:p>
    <w:p w:rsidR="00FB2961" w:rsidRPr="00E85451" w:rsidRDefault="005B07ED"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.5.</w:t>
      </w:r>
      <w:r w:rsidR="00FB2961" w:rsidRPr="00E85451">
        <w:rPr>
          <w:rFonts w:ascii="Times New Roman" w:eastAsia="Times New Roman" w:hAnsi="Times New Roman" w:cs="Times New Roman"/>
          <w:color w:val="000000"/>
          <w:sz w:val="28"/>
          <w:szCs w:val="28"/>
          <w:lang w:eastAsia="ru-RU"/>
        </w:rPr>
        <w:t> </w:t>
      </w:r>
      <w:r w:rsidR="00FB2961" w:rsidRPr="00E85451">
        <w:rPr>
          <w:rFonts w:ascii="Times New Roman" w:eastAsia="Times New Roman" w:hAnsi="Times New Roman" w:cs="Times New Roman"/>
          <w:b/>
          <w:bCs/>
          <w:color w:val="000000"/>
          <w:sz w:val="28"/>
          <w:szCs w:val="28"/>
          <w:lang w:eastAsia="ru-RU"/>
        </w:rPr>
        <w:t>Спирали.</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спирали вперёд, назад, со сменой ноги, по дугам в различных позициях.</w:t>
      </w:r>
    </w:p>
    <w:p w:rsidR="00FB2961" w:rsidRPr="00E85451" w:rsidRDefault="005B07ED"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Тема 6.</w:t>
      </w:r>
      <w:r w:rsidR="00FB2961" w:rsidRPr="00E85451">
        <w:rPr>
          <w:rFonts w:ascii="Times New Roman" w:eastAsia="Times New Roman" w:hAnsi="Times New Roman" w:cs="Times New Roman"/>
          <w:b/>
          <w:bCs/>
          <w:color w:val="000000"/>
          <w:sz w:val="28"/>
          <w:szCs w:val="28"/>
          <w:lang w:eastAsia="ru-RU"/>
        </w:rPr>
        <w:t xml:space="preserve"> Самостоятельная работа.</w:t>
      </w:r>
    </w:p>
    <w:p w:rsidR="00FB2961" w:rsidRPr="00E85451" w:rsidRDefault="001E3E48"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416" w:rsidRPr="00E85451">
        <w:rPr>
          <w:rFonts w:ascii="Times New Roman" w:eastAsia="Times New Roman" w:hAnsi="Times New Roman" w:cs="Times New Roman"/>
          <w:b/>
          <w:color w:val="000000"/>
          <w:sz w:val="28"/>
          <w:szCs w:val="28"/>
          <w:lang w:eastAsia="ru-RU"/>
        </w:rPr>
        <w:t>Тренировочный Этап</w:t>
      </w:r>
    </w:p>
    <w:p w:rsidR="00FB2961" w:rsidRPr="00E85451" w:rsidRDefault="00CE2416"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.1 Падение. Торможение .</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основная стойка у борта с опорой руками и без них; полу приседы и приседы, ходьба на коньках вперед, назад, боком с опорой на борт и без опоры; ходьба приставными шагами; ходьба в полу приседе; ходьба на зубцах, остановка «плугом» вперед; остановка плугом с продвижением, Т-остановка наружу ребром с обоих ног.</w:t>
      </w:r>
    </w:p>
    <w:p w:rsidR="00FB2961" w:rsidRPr="00E85451" w:rsidRDefault="00CE2416"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.2.</w:t>
      </w:r>
      <w:r w:rsidR="00FB2961" w:rsidRPr="00E85451">
        <w:rPr>
          <w:rFonts w:ascii="Times New Roman" w:eastAsia="Times New Roman" w:hAnsi="Times New Roman" w:cs="Times New Roman"/>
          <w:color w:val="000000"/>
          <w:sz w:val="28"/>
          <w:szCs w:val="28"/>
          <w:lang w:eastAsia="ru-RU"/>
        </w:rPr>
        <w:t> </w:t>
      </w:r>
      <w:r w:rsidR="00FB2961" w:rsidRPr="00E85451">
        <w:rPr>
          <w:rFonts w:ascii="Times New Roman" w:eastAsia="Times New Roman" w:hAnsi="Times New Roman" w:cs="Times New Roman"/>
          <w:b/>
          <w:bCs/>
          <w:color w:val="000000"/>
          <w:sz w:val="28"/>
          <w:szCs w:val="28"/>
          <w:lang w:eastAsia="ru-RU"/>
        </w:rPr>
        <w:t>Скольжение.</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скольжение на двух ногах; стартовые движения и скольжение со старта элементам со сменой ребра, фронта и направления движения; рёберному скольжению, так как одноопорное скольжение по дугам разной кривизны является базовым движением в технике фигурного катания на коньках. фонарики, змейки, скольжение вперед и назад; скольжение «елочкой»; скольжение в полу приседе, приседе, по прямой, дуге, виражу, кругу; перетяжки вперед и назад; скольжение по дуге вперед и назад, реберное скольжение по дуге; перебежка вперед и назад; смена направления скольжения; смена фронта скольжения чередование ходьбы с длительным скольжением, передвижение с приседами, фонарики 1 вперед – 1 назад, фонарики вперед: 2-3 подряд, элементы шаговых дорожек, шаги с тройками, перетяжками, поворотные элементы: тройки, многократные тройки</w:t>
      </w:r>
    </w:p>
    <w:p w:rsidR="00FB2961" w:rsidRPr="00E85451" w:rsidRDefault="00CE2416"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lastRenderedPageBreak/>
        <w:t xml:space="preserve">Тема </w:t>
      </w:r>
      <w:r w:rsidR="00FB2961" w:rsidRPr="00E85451">
        <w:rPr>
          <w:rFonts w:ascii="Times New Roman" w:eastAsia="Times New Roman" w:hAnsi="Times New Roman" w:cs="Times New Roman"/>
          <w:b/>
          <w:bCs/>
          <w:color w:val="000000"/>
          <w:sz w:val="28"/>
          <w:szCs w:val="28"/>
          <w:lang w:eastAsia="ru-RU"/>
        </w:rPr>
        <w:t>3.</w:t>
      </w:r>
      <w:r w:rsidR="00FB2961" w:rsidRPr="00E85451">
        <w:rPr>
          <w:rFonts w:ascii="Times New Roman" w:eastAsia="Times New Roman" w:hAnsi="Times New Roman" w:cs="Times New Roman"/>
          <w:color w:val="000000"/>
          <w:sz w:val="28"/>
          <w:szCs w:val="28"/>
          <w:lang w:eastAsia="ru-RU"/>
        </w:rPr>
        <w:t> </w:t>
      </w:r>
      <w:r w:rsidR="00FB2961" w:rsidRPr="00E85451">
        <w:rPr>
          <w:rFonts w:ascii="Times New Roman" w:eastAsia="Times New Roman" w:hAnsi="Times New Roman" w:cs="Times New Roman"/>
          <w:b/>
          <w:bCs/>
          <w:color w:val="000000"/>
          <w:sz w:val="28"/>
          <w:szCs w:val="28"/>
          <w:lang w:eastAsia="ru-RU"/>
        </w:rPr>
        <w:t>Прыжки.</w:t>
      </w:r>
    </w:p>
    <w:p w:rsidR="00FB2961" w:rsidRPr="00E85451" w:rsidRDefault="00FB2961" w:rsidP="00E85451">
      <w:pPr>
        <w:shd w:val="clear" w:color="auto" w:fill="FFFFFF"/>
        <w:spacing w:before="100" w:beforeAutospacing="1" w:after="115"/>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 </w:t>
      </w:r>
      <w:r w:rsidRPr="00E85451">
        <w:rPr>
          <w:rFonts w:ascii="Times New Roman" w:eastAsia="Times New Roman" w:hAnsi="Times New Roman" w:cs="Times New Roman"/>
          <w:color w:val="000000"/>
          <w:sz w:val="28"/>
          <w:szCs w:val="28"/>
          <w:lang w:eastAsia="ru-RU"/>
        </w:rPr>
        <w:t>обучение</w:t>
      </w:r>
      <w:r w:rsidRPr="00E85451">
        <w:rPr>
          <w:rFonts w:ascii="Times New Roman" w:eastAsia="Times New Roman" w:hAnsi="Times New Roman" w:cs="Times New Roman"/>
          <w:b/>
          <w:bCs/>
          <w:i/>
          <w:iCs/>
          <w:color w:val="000000"/>
          <w:sz w:val="28"/>
          <w:szCs w:val="28"/>
          <w:lang w:eastAsia="ru-RU"/>
        </w:rPr>
        <w:t> </w:t>
      </w:r>
      <w:r w:rsidRPr="00E85451">
        <w:rPr>
          <w:rFonts w:ascii="Times New Roman" w:eastAsia="Times New Roman" w:hAnsi="Times New Roman" w:cs="Times New Roman"/>
          <w:color w:val="000000"/>
          <w:sz w:val="28"/>
          <w:szCs w:val="28"/>
          <w:lang w:eastAsia="ru-RU"/>
        </w:rPr>
        <w:t>прыжковым элементам 0,5; 1; оборот с различных подходов, прыжки в один оборот в каскаде или комбинации; прыжки перекидной, сальхов, тулуп, риттбергер в 1 оборот.</w:t>
      </w:r>
    </w:p>
    <w:p w:rsidR="00FB2961" w:rsidRPr="00E85451" w:rsidRDefault="00CE2416"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4. Вращение.</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вращения на двух, одной ноге на месте, вращение на двух ногах в приседе, циркули вперед и назад, с захода, вращения стоя «винт», в волчке, в ласточке.</w:t>
      </w:r>
    </w:p>
    <w:p w:rsidR="00FB2961" w:rsidRPr="00E85451" w:rsidRDefault="00CE2416"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.5.</w:t>
      </w:r>
      <w:r w:rsidR="00FB2961" w:rsidRPr="00E85451">
        <w:rPr>
          <w:rFonts w:ascii="Times New Roman" w:eastAsia="Times New Roman" w:hAnsi="Times New Roman" w:cs="Times New Roman"/>
          <w:color w:val="000000"/>
          <w:sz w:val="28"/>
          <w:szCs w:val="28"/>
          <w:lang w:eastAsia="ru-RU"/>
        </w:rPr>
        <w:t> </w:t>
      </w:r>
      <w:r w:rsidR="00FB2961" w:rsidRPr="00E85451">
        <w:rPr>
          <w:rFonts w:ascii="Times New Roman" w:eastAsia="Times New Roman" w:hAnsi="Times New Roman" w:cs="Times New Roman"/>
          <w:b/>
          <w:bCs/>
          <w:color w:val="000000"/>
          <w:sz w:val="28"/>
          <w:szCs w:val="28"/>
          <w:lang w:eastAsia="ru-RU"/>
        </w:rPr>
        <w:t>Спирали.</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спирали вперёд, назад, со сменой ноги, по дугам в различных позициях.</w:t>
      </w:r>
    </w:p>
    <w:p w:rsidR="00CE69DB" w:rsidRPr="001E3E48" w:rsidRDefault="00CE2416" w:rsidP="001E3E48">
      <w:pPr>
        <w:spacing w:line="360" w:lineRule="auto"/>
        <w:jc w:val="center"/>
        <w:rPr>
          <w:rFonts w:ascii="Times New Roman" w:hAnsi="Times New Roman" w:cs="Times New Roman"/>
          <w:sz w:val="28"/>
          <w:szCs w:val="28"/>
        </w:rPr>
      </w:pPr>
      <w:r w:rsidRPr="00E85451">
        <w:rPr>
          <w:rFonts w:ascii="Times New Roman" w:hAnsi="Times New Roman" w:cs="Times New Roman"/>
          <w:b/>
          <w:sz w:val="28"/>
          <w:szCs w:val="28"/>
        </w:rPr>
        <w:t xml:space="preserve">Предметная область </w:t>
      </w:r>
      <w:r w:rsidRPr="00E85451">
        <w:rPr>
          <w:rFonts w:ascii="Times New Roman" w:eastAsia="Times New Roman" w:hAnsi="Times New Roman" w:cs="Times New Roman"/>
          <w:b/>
          <w:bCs/>
          <w:color w:val="000000"/>
          <w:sz w:val="28"/>
          <w:szCs w:val="28"/>
          <w:lang w:eastAsia="ru-RU"/>
        </w:rPr>
        <w:t xml:space="preserve"> 4</w:t>
      </w:r>
      <w:r w:rsidR="00CE69DB" w:rsidRPr="00E85451">
        <w:rPr>
          <w:rFonts w:ascii="Times New Roman" w:eastAsia="Times New Roman" w:hAnsi="Times New Roman" w:cs="Times New Roman"/>
          <w:b/>
          <w:bCs/>
          <w:color w:val="000000"/>
          <w:sz w:val="28"/>
          <w:szCs w:val="28"/>
          <w:lang w:eastAsia="ru-RU"/>
        </w:rPr>
        <w:t>. «Хореография»</w:t>
      </w:r>
    </w:p>
    <w:p w:rsidR="00CE69DB" w:rsidRPr="00E85451" w:rsidRDefault="00CE69DB" w:rsidP="001E3E48">
      <w:pPr>
        <w:shd w:val="clear" w:color="auto" w:fill="FFFFFF"/>
        <w:spacing w:before="100" w:beforeAutospacing="1" w:after="0"/>
        <w:ind w:left="1320"/>
        <w:jc w:val="center"/>
        <w:rPr>
          <w:rFonts w:ascii="Times New Roman" w:eastAsia="Times New Roman" w:hAnsi="Times New Roman" w:cs="Times New Roman"/>
          <w:b/>
          <w:bCs/>
          <w:color w:val="000000"/>
          <w:sz w:val="28"/>
          <w:szCs w:val="28"/>
          <w:u w:val="single"/>
          <w:lang w:eastAsia="ru-RU"/>
        </w:rPr>
      </w:pPr>
      <w:r w:rsidRPr="00E85451">
        <w:rPr>
          <w:rFonts w:ascii="Times New Roman" w:hAnsi="Times New Roman" w:cs="Times New Roman"/>
          <w:b/>
          <w:sz w:val="28"/>
          <w:szCs w:val="28"/>
        </w:rPr>
        <w:t>Учебный предмет</w:t>
      </w:r>
      <w:r w:rsidR="00551FE5" w:rsidRPr="00E85451">
        <w:rPr>
          <w:rFonts w:ascii="Times New Roman" w:hAnsi="Times New Roman" w:cs="Times New Roman"/>
          <w:b/>
          <w:sz w:val="28"/>
          <w:szCs w:val="28"/>
        </w:rPr>
        <w:t xml:space="preserve"> </w:t>
      </w:r>
      <w:r w:rsidRPr="00E85451">
        <w:rPr>
          <w:rFonts w:ascii="Times New Roman" w:hAnsi="Times New Roman" w:cs="Times New Roman"/>
          <w:b/>
          <w:sz w:val="28"/>
          <w:szCs w:val="28"/>
        </w:rPr>
        <w:t xml:space="preserve"> 4.1.</w:t>
      </w:r>
      <w:r w:rsidRPr="00E85451">
        <w:rPr>
          <w:rFonts w:ascii="Times New Roman" w:eastAsia="Times New Roman" w:hAnsi="Times New Roman" w:cs="Times New Roman"/>
          <w:b/>
          <w:bCs/>
          <w:color w:val="000000"/>
          <w:sz w:val="28"/>
          <w:szCs w:val="28"/>
          <w:u w:val="single"/>
          <w:lang w:eastAsia="ru-RU"/>
        </w:rPr>
        <w:t xml:space="preserve"> Хореография</w:t>
      </w:r>
    </w:p>
    <w:p w:rsidR="00551FE5" w:rsidRPr="00E85451" w:rsidRDefault="00551FE5" w:rsidP="001E3E48">
      <w:pPr>
        <w:shd w:val="clear" w:color="auto" w:fill="FFFFFF"/>
        <w:spacing w:before="100" w:beforeAutospacing="1" w:after="0"/>
        <w:ind w:left="1320"/>
        <w:jc w:val="center"/>
        <w:rPr>
          <w:rFonts w:ascii="Times New Roman" w:eastAsia="Times New Roman" w:hAnsi="Times New Roman" w:cs="Times New Roman"/>
          <w:color w:val="000000"/>
          <w:sz w:val="28"/>
          <w:szCs w:val="28"/>
          <w:lang w:eastAsia="ru-RU"/>
        </w:rPr>
      </w:pPr>
      <w:r w:rsidRPr="00E85451">
        <w:rPr>
          <w:rFonts w:ascii="Times New Roman" w:hAnsi="Times New Roman" w:cs="Times New Roman"/>
          <w:b/>
          <w:sz w:val="28"/>
          <w:szCs w:val="28"/>
        </w:rPr>
        <w:t>Начальная подготовка</w:t>
      </w:r>
    </w:p>
    <w:p w:rsidR="00CE69DB" w:rsidRPr="00E85451" w:rsidRDefault="00551FE5" w:rsidP="001E3E48">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Тема </w:t>
      </w:r>
      <w:r w:rsidR="00CE69DB" w:rsidRPr="00E85451">
        <w:rPr>
          <w:rFonts w:ascii="Times New Roman" w:eastAsia="Times New Roman" w:hAnsi="Times New Roman" w:cs="Times New Roman"/>
          <w:b/>
          <w:bCs/>
          <w:color w:val="000000"/>
          <w:sz w:val="28"/>
          <w:szCs w:val="28"/>
          <w:lang w:eastAsia="ru-RU"/>
        </w:rPr>
        <w:t>.1. Партер.</w:t>
      </w:r>
    </w:p>
    <w:p w:rsidR="00CE69DB" w:rsidRPr="00E85451" w:rsidRDefault="00CE69DB" w:rsidP="00E85451">
      <w:pPr>
        <w:numPr>
          <w:ilvl w:val="0"/>
          <w:numId w:val="19"/>
        </w:numPr>
        <w:shd w:val="clear" w:color="auto" w:fill="FFFFFF"/>
        <w:spacing w:before="100" w:beforeAutospacing="1" w:after="0"/>
        <w:ind w:left="132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b/>
          <w:bCs/>
          <w:color w:val="000000"/>
          <w:sz w:val="28"/>
          <w:szCs w:val="28"/>
          <w:lang w:eastAsia="ru-RU"/>
        </w:rPr>
        <w:t>: </w:t>
      </w:r>
      <w:r w:rsidRPr="00E85451">
        <w:rPr>
          <w:rFonts w:ascii="Times New Roman" w:eastAsia="Times New Roman" w:hAnsi="Times New Roman" w:cs="Times New Roman"/>
          <w:color w:val="000000"/>
          <w:sz w:val="28"/>
          <w:szCs w:val="28"/>
          <w:lang w:eastAsia="ru-RU"/>
        </w:rPr>
        <w:t>Упражнение на напряжение и расслабление мышц тела. Упражнения для улучшения эластичности мышц плеча и предплечья </w:t>
      </w:r>
      <w:r w:rsidRPr="00E85451">
        <w:rPr>
          <w:rFonts w:ascii="Times New Roman" w:eastAsia="Times New Roman" w:hAnsi="Times New Roman" w:cs="Times New Roman"/>
          <w:color w:val="000000"/>
          <w:sz w:val="28"/>
          <w:szCs w:val="28"/>
          <w:lang w:eastAsia="ru-RU"/>
        </w:rPr>
        <w:br/>
        <w:t>Упражнения для развития гибкости плечевого и поясничного суставов, на подвижность голеностопного сустава, на развитие шага, на развитие гибкости, на укрепление позвоночника, на развитие и укрепление брюшного пресса, на развитие выворотности ног, на развитие мышц паха; растяжка ног (вперед, в сторону); наклоны корпуса к ногам; упражнение на полу (шпагат), «корзинка», «лодочка»,</w:t>
      </w:r>
    </w:p>
    <w:p w:rsidR="00CE69DB" w:rsidRPr="00E85451" w:rsidRDefault="00551FE5"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Тема 2</w:t>
      </w:r>
      <w:r w:rsidR="00CE69DB" w:rsidRPr="00E85451">
        <w:rPr>
          <w:rFonts w:ascii="Times New Roman" w:eastAsia="Times New Roman" w:hAnsi="Times New Roman" w:cs="Times New Roman"/>
          <w:b/>
          <w:bCs/>
          <w:color w:val="000000"/>
          <w:sz w:val="28"/>
          <w:szCs w:val="28"/>
          <w:lang w:eastAsia="ru-RU"/>
        </w:rPr>
        <w:t>. Экзерсис у станка.</w:t>
      </w:r>
    </w:p>
    <w:p w:rsidR="00CE69DB" w:rsidRPr="00E85451" w:rsidRDefault="00CE69DB"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Содержание материала: </w:t>
      </w:r>
      <w:r w:rsidRPr="00E85451">
        <w:rPr>
          <w:rFonts w:ascii="Times New Roman" w:eastAsia="Times New Roman" w:hAnsi="Times New Roman" w:cs="Times New Roman"/>
          <w:color w:val="000000"/>
          <w:sz w:val="28"/>
          <w:szCs w:val="28"/>
          <w:lang w:eastAsia="ru-RU"/>
        </w:rPr>
        <w:t>Постановка корпуса, ног, рук, головы. Позиция ног (1,2,3,6). Battment tendu по 1ой позиции (начиная в сторону). Demi plie по 1ой позиции Demi plie по 2, 3 позициям.Понятие </w:t>
      </w:r>
      <w:r w:rsidRPr="00E85451">
        <w:rPr>
          <w:rFonts w:ascii="Times New Roman" w:eastAsia="Times New Roman" w:hAnsi="Times New Roman" w:cs="Times New Roman"/>
          <w:color w:val="000000"/>
          <w:sz w:val="28"/>
          <w:szCs w:val="28"/>
          <w:lang w:val="en-US" w:eastAsia="ru-RU"/>
        </w:rPr>
        <w:t>en</w:t>
      </w:r>
      <w:r w:rsidRPr="00E85451">
        <w:rPr>
          <w:rFonts w:ascii="Times New Roman" w:eastAsia="Times New Roman" w:hAnsi="Times New Roman" w:cs="Times New Roman"/>
          <w:color w:val="000000"/>
          <w:sz w:val="28"/>
          <w:szCs w:val="28"/>
          <w:lang w:eastAsia="ru-RU"/>
        </w:rPr>
        <w:t> </w:t>
      </w:r>
      <w:r w:rsidRPr="00E85451">
        <w:rPr>
          <w:rFonts w:ascii="Times New Roman" w:eastAsia="Times New Roman" w:hAnsi="Times New Roman" w:cs="Times New Roman"/>
          <w:color w:val="000000"/>
          <w:sz w:val="28"/>
          <w:szCs w:val="28"/>
          <w:lang w:val="en-US" w:eastAsia="ru-RU"/>
        </w:rPr>
        <w:t>dehors</w:t>
      </w:r>
      <w:r w:rsidRPr="00E85451">
        <w:rPr>
          <w:rFonts w:ascii="Times New Roman" w:eastAsia="Times New Roman" w:hAnsi="Times New Roman" w:cs="Times New Roman"/>
          <w:color w:val="000000"/>
          <w:sz w:val="28"/>
          <w:szCs w:val="28"/>
          <w:lang w:eastAsia="ru-RU"/>
        </w:rPr>
        <w:t> </w:t>
      </w:r>
      <w:r w:rsidRPr="00E85451">
        <w:rPr>
          <w:rFonts w:ascii="Times New Roman" w:eastAsia="Times New Roman" w:hAnsi="Times New Roman" w:cs="Times New Roman"/>
          <w:color w:val="000000"/>
          <w:sz w:val="28"/>
          <w:szCs w:val="28"/>
          <w:lang w:val="en-US" w:eastAsia="ru-RU"/>
        </w:rPr>
        <w:t>et</w:t>
      </w:r>
      <w:r w:rsidRPr="00E85451">
        <w:rPr>
          <w:rFonts w:ascii="Times New Roman" w:eastAsia="Times New Roman" w:hAnsi="Times New Roman" w:cs="Times New Roman"/>
          <w:color w:val="000000"/>
          <w:sz w:val="28"/>
          <w:szCs w:val="28"/>
          <w:lang w:eastAsia="ru-RU"/>
        </w:rPr>
        <w:t> </w:t>
      </w:r>
      <w:r w:rsidRPr="00E85451">
        <w:rPr>
          <w:rFonts w:ascii="Times New Roman" w:eastAsia="Times New Roman" w:hAnsi="Times New Roman" w:cs="Times New Roman"/>
          <w:color w:val="000000"/>
          <w:sz w:val="28"/>
          <w:szCs w:val="28"/>
          <w:lang w:val="en-US" w:eastAsia="ru-RU"/>
        </w:rPr>
        <w:t>endedan</w:t>
      </w:r>
      <w:r w:rsidRPr="00E85451">
        <w:rPr>
          <w:rFonts w:ascii="Times New Roman" w:eastAsia="Times New Roman" w:hAnsi="Times New Roman" w:cs="Times New Roman"/>
          <w:color w:val="000000"/>
          <w:sz w:val="28"/>
          <w:szCs w:val="28"/>
          <w:lang w:eastAsia="ru-RU"/>
        </w:rPr>
        <w:t>:</w:t>
      </w:r>
      <w:r w:rsidRPr="00E85451">
        <w:rPr>
          <w:rFonts w:ascii="Times New Roman" w:eastAsia="Times New Roman" w:hAnsi="Times New Roman" w:cs="Times New Roman"/>
          <w:color w:val="000000"/>
          <w:sz w:val="28"/>
          <w:szCs w:val="28"/>
          <w:lang w:val="en-US" w:eastAsia="ru-RU"/>
        </w:rPr>
        <w:t>demi</w:t>
      </w:r>
      <w:r w:rsidRPr="00E85451">
        <w:rPr>
          <w:rFonts w:ascii="Times New Roman" w:eastAsia="Times New Roman" w:hAnsi="Times New Roman" w:cs="Times New Roman"/>
          <w:color w:val="000000"/>
          <w:sz w:val="28"/>
          <w:szCs w:val="28"/>
          <w:lang w:eastAsia="ru-RU"/>
        </w:rPr>
        <w:t> – </w:t>
      </w:r>
      <w:r w:rsidRPr="00E85451">
        <w:rPr>
          <w:rFonts w:ascii="Times New Roman" w:eastAsia="Times New Roman" w:hAnsi="Times New Roman" w:cs="Times New Roman"/>
          <w:color w:val="000000"/>
          <w:sz w:val="28"/>
          <w:szCs w:val="28"/>
          <w:lang w:val="en-US" w:eastAsia="ru-RU"/>
        </w:rPr>
        <w:t>rounds</w:t>
      </w:r>
      <w:r w:rsidRPr="00E85451">
        <w:rPr>
          <w:rFonts w:ascii="Times New Roman" w:eastAsia="Times New Roman" w:hAnsi="Times New Roman" w:cs="Times New Roman"/>
          <w:color w:val="000000"/>
          <w:sz w:val="28"/>
          <w:szCs w:val="28"/>
          <w:lang w:eastAsia="ru-RU"/>
        </w:rPr>
        <w:t> </w:t>
      </w:r>
      <w:r w:rsidRPr="00E85451">
        <w:rPr>
          <w:rFonts w:ascii="Times New Roman" w:eastAsia="Times New Roman" w:hAnsi="Times New Roman" w:cs="Times New Roman"/>
          <w:color w:val="000000"/>
          <w:sz w:val="28"/>
          <w:szCs w:val="28"/>
          <w:lang w:val="en-US" w:eastAsia="ru-RU"/>
        </w:rPr>
        <w:t>de</w:t>
      </w:r>
      <w:r w:rsidRPr="00E85451">
        <w:rPr>
          <w:rFonts w:ascii="Times New Roman" w:eastAsia="Times New Roman" w:hAnsi="Times New Roman" w:cs="Times New Roman"/>
          <w:color w:val="000000"/>
          <w:sz w:val="28"/>
          <w:szCs w:val="28"/>
          <w:lang w:eastAsia="ru-RU"/>
        </w:rPr>
        <w:t> </w:t>
      </w:r>
      <w:r w:rsidRPr="00E85451">
        <w:rPr>
          <w:rFonts w:ascii="Times New Roman" w:eastAsia="Times New Roman" w:hAnsi="Times New Roman" w:cs="Times New Roman"/>
          <w:color w:val="000000"/>
          <w:sz w:val="28"/>
          <w:szCs w:val="28"/>
          <w:lang w:val="en-US" w:eastAsia="ru-RU"/>
        </w:rPr>
        <w:t>gamb</w:t>
      </w:r>
      <w:r w:rsidRPr="00E85451">
        <w:rPr>
          <w:rFonts w:ascii="Times New Roman" w:eastAsia="Times New Roman" w:hAnsi="Times New Roman" w:cs="Times New Roman"/>
          <w:color w:val="000000"/>
          <w:sz w:val="28"/>
          <w:szCs w:val="28"/>
          <w:lang w:eastAsia="ru-RU"/>
        </w:rPr>
        <w:t> </w:t>
      </w:r>
      <w:r w:rsidRPr="00E85451">
        <w:rPr>
          <w:rFonts w:ascii="Times New Roman" w:eastAsia="Times New Roman" w:hAnsi="Times New Roman" w:cs="Times New Roman"/>
          <w:color w:val="000000"/>
          <w:sz w:val="28"/>
          <w:szCs w:val="28"/>
          <w:lang w:val="en-US" w:eastAsia="ru-RU"/>
        </w:rPr>
        <w:t>par</w:t>
      </w:r>
      <w:r w:rsidRPr="00E85451">
        <w:rPr>
          <w:rFonts w:ascii="Times New Roman" w:eastAsia="Times New Roman" w:hAnsi="Times New Roman" w:cs="Times New Roman"/>
          <w:color w:val="000000"/>
          <w:sz w:val="28"/>
          <w:szCs w:val="28"/>
          <w:lang w:eastAsia="ru-RU"/>
        </w:rPr>
        <w:t> </w:t>
      </w:r>
      <w:r w:rsidRPr="00E85451">
        <w:rPr>
          <w:rFonts w:ascii="Times New Roman" w:eastAsia="Times New Roman" w:hAnsi="Times New Roman" w:cs="Times New Roman"/>
          <w:color w:val="000000"/>
          <w:sz w:val="28"/>
          <w:szCs w:val="28"/>
          <w:lang w:val="en-US" w:eastAsia="ru-RU"/>
        </w:rPr>
        <w:t>terr</w:t>
      </w:r>
      <w:r w:rsidRPr="00E85451">
        <w:rPr>
          <w:rFonts w:ascii="Times New Roman" w:eastAsia="Times New Roman" w:hAnsi="Times New Roman" w:cs="Times New Roman"/>
          <w:color w:val="000000"/>
          <w:sz w:val="28"/>
          <w:szCs w:val="28"/>
          <w:lang w:eastAsia="ru-RU"/>
        </w:rPr>
        <w:t> </w:t>
      </w:r>
      <w:r w:rsidRPr="00E85451">
        <w:rPr>
          <w:rFonts w:ascii="Times New Roman" w:eastAsia="Times New Roman" w:hAnsi="Times New Roman" w:cs="Times New Roman"/>
          <w:color w:val="000000"/>
          <w:sz w:val="28"/>
          <w:szCs w:val="28"/>
          <w:lang w:val="en-US" w:eastAsia="ru-RU"/>
        </w:rPr>
        <w:t>en</w:t>
      </w:r>
      <w:r w:rsidRPr="00E85451">
        <w:rPr>
          <w:rFonts w:ascii="Times New Roman" w:eastAsia="Times New Roman" w:hAnsi="Times New Roman" w:cs="Times New Roman"/>
          <w:color w:val="000000"/>
          <w:sz w:val="28"/>
          <w:szCs w:val="28"/>
          <w:lang w:eastAsia="ru-RU"/>
        </w:rPr>
        <w:t> </w:t>
      </w:r>
      <w:r w:rsidRPr="00E85451">
        <w:rPr>
          <w:rFonts w:ascii="Times New Roman" w:eastAsia="Times New Roman" w:hAnsi="Times New Roman" w:cs="Times New Roman"/>
          <w:color w:val="000000"/>
          <w:sz w:val="28"/>
          <w:szCs w:val="28"/>
          <w:lang w:val="en-US" w:eastAsia="ru-RU"/>
        </w:rPr>
        <w:t>dehors</w:t>
      </w:r>
      <w:r w:rsidRPr="00E85451">
        <w:rPr>
          <w:rFonts w:ascii="Times New Roman" w:eastAsia="Times New Roman" w:hAnsi="Times New Roman" w:cs="Times New Roman"/>
          <w:color w:val="000000"/>
          <w:sz w:val="28"/>
          <w:szCs w:val="28"/>
          <w:lang w:eastAsia="ru-RU"/>
        </w:rPr>
        <w:t> </w:t>
      </w:r>
      <w:r w:rsidRPr="00E85451">
        <w:rPr>
          <w:rFonts w:ascii="Times New Roman" w:eastAsia="Times New Roman" w:hAnsi="Times New Roman" w:cs="Times New Roman"/>
          <w:color w:val="000000"/>
          <w:sz w:val="28"/>
          <w:szCs w:val="28"/>
          <w:lang w:val="en-US" w:eastAsia="ru-RU"/>
        </w:rPr>
        <w:t>et</w:t>
      </w:r>
      <w:r w:rsidRPr="00E85451">
        <w:rPr>
          <w:rFonts w:ascii="Times New Roman" w:eastAsia="Times New Roman" w:hAnsi="Times New Roman" w:cs="Times New Roman"/>
          <w:color w:val="000000"/>
          <w:sz w:val="28"/>
          <w:szCs w:val="28"/>
          <w:lang w:eastAsia="ru-RU"/>
        </w:rPr>
        <w:t> </w:t>
      </w:r>
      <w:r w:rsidRPr="00E85451">
        <w:rPr>
          <w:rFonts w:ascii="Times New Roman" w:eastAsia="Times New Roman" w:hAnsi="Times New Roman" w:cs="Times New Roman"/>
          <w:color w:val="000000"/>
          <w:sz w:val="28"/>
          <w:szCs w:val="28"/>
          <w:lang w:val="en-US" w:eastAsia="ru-RU"/>
        </w:rPr>
        <w:t>en</w:t>
      </w:r>
      <w:r w:rsidRPr="00E85451">
        <w:rPr>
          <w:rFonts w:ascii="Times New Roman" w:eastAsia="Times New Roman" w:hAnsi="Times New Roman" w:cs="Times New Roman"/>
          <w:color w:val="000000"/>
          <w:sz w:val="28"/>
          <w:szCs w:val="28"/>
          <w:lang w:eastAsia="ru-RU"/>
        </w:rPr>
        <w:t> </w:t>
      </w:r>
      <w:r w:rsidRPr="00E85451">
        <w:rPr>
          <w:rFonts w:ascii="Times New Roman" w:eastAsia="Times New Roman" w:hAnsi="Times New Roman" w:cs="Times New Roman"/>
          <w:color w:val="000000"/>
          <w:sz w:val="28"/>
          <w:szCs w:val="28"/>
          <w:lang w:val="en-US" w:eastAsia="ru-RU"/>
        </w:rPr>
        <w:t>dedans</w:t>
      </w:r>
      <w:r w:rsidRPr="00E85451">
        <w:rPr>
          <w:rFonts w:ascii="Times New Roman" w:eastAsia="Times New Roman" w:hAnsi="Times New Roman" w:cs="Times New Roman"/>
          <w:color w:val="000000"/>
          <w:sz w:val="28"/>
          <w:szCs w:val="28"/>
          <w:lang w:eastAsia="ru-RU"/>
        </w:rPr>
        <w:t xml:space="preserve">.Bettement tendus jetes по 1 позиции (лицом к станку).Releve на полупальцах по 1, 2, 3 позициям (лицом к </w:t>
      </w:r>
      <w:r w:rsidRPr="00E85451">
        <w:rPr>
          <w:rFonts w:ascii="Times New Roman" w:eastAsia="Times New Roman" w:hAnsi="Times New Roman" w:cs="Times New Roman"/>
          <w:color w:val="000000"/>
          <w:sz w:val="28"/>
          <w:szCs w:val="28"/>
          <w:lang w:eastAsia="ru-RU"/>
        </w:rPr>
        <w:lastRenderedPageBreak/>
        <w:t>станку).Положение ноги </w:t>
      </w:r>
      <w:r w:rsidRPr="00E85451">
        <w:rPr>
          <w:rFonts w:ascii="Times New Roman" w:eastAsia="Times New Roman" w:hAnsi="Times New Roman" w:cs="Times New Roman"/>
          <w:color w:val="000000"/>
          <w:sz w:val="28"/>
          <w:szCs w:val="28"/>
          <w:lang w:val="en-US" w:eastAsia="ru-RU"/>
        </w:rPr>
        <w:t>sur</w:t>
      </w:r>
      <w:r w:rsidRPr="00E85451">
        <w:rPr>
          <w:rFonts w:ascii="Times New Roman" w:eastAsia="Times New Roman" w:hAnsi="Times New Roman" w:cs="Times New Roman"/>
          <w:color w:val="000000"/>
          <w:sz w:val="28"/>
          <w:szCs w:val="28"/>
          <w:lang w:eastAsia="ru-RU"/>
        </w:rPr>
        <w:t>-</w:t>
      </w:r>
      <w:r w:rsidRPr="00E85451">
        <w:rPr>
          <w:rFonts w:ascii="Times New Roman" w:eastAsia="Times New Roman" w:hAnsi="Times New Roman" w:cs="Times New Roman"/>
          <w:color w:val="000000"/>
          <w:sz w:val="28"/>
          <w:szCs w:val="28"/>
          <w:lang w:val="en-US" w:eastAsia="ru-RU"/>
        </w:rPr>
        <w:t>le</w:t>
      </w:r>
      <w:r w:rsidRPr="00E85451">
        <w:rPr>
          <w:rFonts w:ascii="Times New Roman" w:eastAsia="Times New Roman" w:hAnsi="Times New Roman" w:cs="Times New Roman"/>
          <w:color w:val="000000"/>
          <w:sz w:val="28"/>
          <w:szCs w:val="28"/>
          <w:lang w:eastAsia="ru-RU"/>
        </w:rPr>
        <w:t>-</w:t>
      </w:r>
      <w:r w:rsidRPr="00E85451">
        <w:rPr>
          <w:rFonts w:ascii="Times New Roman" w:eastAsia="Times New Roman" w:hAnsi="Times New Roman" w:cs="Times New Roman"/>
          <w:color w:val="000000"/>
          <w:sz w:val="28"/>
          <w:szCs w:val="28"/>
          <w:lang w:val="en-US" w:eastAsia="ru-RU"/>
        </w:rPr>
        <w:t>cou</w:t>
      </w:r>
      <w:r w:rsidRPr="00E85451">
        <w:rPr>
          <w:rFonts w:ascii="Times New Roman" w:eastAsia="Times New Roman" w:hAnsi="Times New Roman" w:cs="Times New Roman"/>
          <w:color w:val="000000"/>
          <w:sz w:val="28"/>
          <w:szCs w:val="28"/>
          <w:lang w:eastAsia="ru-RU"/>
        </w:rPr>
        <w:t>-</w:t>
      </w:r>
      <w:r w:rsidRPr="00E85451">
        <w:rPr>
          <w:rFonts w:ascii="Times New Roman" w:eastAsia="Times New Roman" w:hAnsi="Times New Roman" w:cs="Times New Roman"/>
          <w:color w:val="000000"/>
          <w:sz w:val="28"/>
          <w:szCs w:val="28"/>
          <w:lang w:val="en-US" w:eastAsia="ru-RU"/>
        </w:rPr>
        <w:t>de</w:t>
      </w:r>
      <w:r w:rsidRPr="00E85451">
        <w:rPr>
          <w:rFonts w:ascii="Times New Roman" w:eastAsia="Times New Roman" w:hAnsi="Times New Roman" w:cs="Times New Roman"/>
          <w:color w:val="000000"/>
          <w:sz w:val="28"/>
          <w:szCs w:val="28"/>
          <w:lang w:eastAsia="ru-RU"/>
        </w:rPr>
        <w:t>-</w:t>
      </w:r>
      <w:r w:rsidRPr="00E85451">
        <w:rPr>
          <w:rFonts w:ascii="Times New Roman" w:eastAsia="Times New Roman" w:hAnsi="Times New Roman" w:cs="Times New Roman"/>
          <w:color w:val="000000"/>
          <w:sz w:val="28"/>
          <w:szCs w:val="28"/>
          <w:lang w:val="en-US" w:eastAsia="ru-RU"/>
        </w:rPr>
        <w:t>pied</w:t>
      </w:r>
      <w:r w:rsidRPr="00E85451">
        <w:rPr>
          <w:rFonts w:ascii="Times New Roman" w:eastAsia="Times New Roman" w:hAnsi="Times New Roman" w:cs="Times New Roman"/>
          <w:color w:val="000000"/>
          <w:sz w:val="28"/>
          <w:szCs w:val="28"/>
          <w:lang w:eastAsia="ru-RU"/>
        </w:rPr>
        <w:t>«учебное» для </w:t>
      </w:r>
      <w:r w:rsidRPr="00E85451">
        <w:rPr>
          <w:rFonts w:ascii="Times New Roman" w:eastAsia="Times New Roman" w:hAnsi="Times New Roman" w:cs="Times New Roman"/>
          <w:color w:val="000000"/>
          <w:sz w:val="28"/>
          <w:szCs w:val="28"/>
          <w:lang w:val="en-US" w:eastAsia="ru-RU"/>
        </w:rPr>
        <w:t>beattement</w:t>
      </w:r>
      <w:r w:rsidRPr="00E85451">
        <w:rPr>
          <w:rFonts w:ascii="Times New Roman" w:eastAsia="Times New Roman" w:hAnsi="Times New Roman" w:cs="Times New Roman"/>
          <w:color w:val="000000"/>
          <w:sz w:val="28"/>
          <w:szCs w:val="28"/>
          <w:lang w:eastAsia="ru-RU"/>
        </w:rPr>
        <w:t> </w:t>
      </w:r>
      <w:r w:rsidRPr="00E85451">
        <w:rPr>
          <w:rFonts w:ascii="Times New Roman" w:eastAsia="Times New Roman" w:hAnsi="Times New Roman" w:cs="Times New Roman"/>
          <w:color w:val="000000"/>
          <w:sz w:val="28"/>
          <w:szCs w:val="28"/>
          <w:lang w:val="en-US" w:eastAsia="ru-RU"/>
        </w:rPr>
        <w:t>frape</w:t>
      </w:r>
      <w:r w:rsidRPr="00E85451">
        <w:rPr>
          <w:rFonts w:ascii="Times New Roman" w:eastAsia="Times New Roman" w:hAnsi="Times New Roman" w:cs="Times New Roman"/>
          <w:color w:val="000000"/>
          <w:sz w:val="28"/>
          <w:szCs w:val="28"/>
          <w:lang w:eastAsia="ru-RU"/>
        </w:rPr>
        <w:t>. battement frapes в пол, в сторону на 35;по всем направлениям.Растяжка.</w:t>
      </w:r>
    </w:p>
    <w:p w:rsidR="00CE69DB" w:rsidRPr="00E85451" w:rsidRDefault="00551FE5"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Тема 3</w:t>
      </w:r>
      <w:r w:rsidR="00CE69DB" w:rsidRPr="00E85451">
        <w:rPr>
          <w:rFonts w:ascii="Times New Roman" w:eastAsia="Times New Roman" w:hAnsi="Times New Roman" w:cs="Times New Roman"/>
          <w:b/>
          <w:bCs/>
          <w:color w:val="000000"/>
          <w:sz w:val="28"/>
          <w:szCs w:val="28"/>
          <w:lang w:eastAsia="ru-RU"/>
        </w:rPr>
        <w:t>. Аллегро.</w:t>
      </w:r>
    </w:p>
    <w:p w:rsidR="00CE69DB" w:rsidRPr="00E85451" w:rsidRDefault="00CE69DB" w:rsidP="00E85451">
      <w:pPr>
        <w:shd w:val="clear" w:color="auto" w:fill="FFFFFF"/>
        <w:spacing w:before="100" w:beforeAutospacing="1" w:after="0"/>
        <w:rPr>
          <w:rFonts w:ascii="Times New Roman" w:eastAsia="Times New Roman" w:hAnsi="Times New Roman" w:cs="Times New Roman"/>
          <w:color w:val="000000"/>
          <w:sz w:val="28"/>
          <w:szCs w:val="28"/>
          <w:lang w:val="en-US" w:eastAsia="ru-RU"/>
        </w:rPr>
      </w:pPr>
      <w:r w:rsidRPr="00E85451">
        <w:rPr>
          <w:rFonts w:ascii="Times New Roman" w:eastAsia="Times New Roman" w:hAnsi="Times New Roman" w:cs="Times New Roman"/>
          <w:b/>
          <w:bCs/>
          <w:i/>
          <w:iCs/>
          <w:color w:val="000000"/>
          <w:sz w:val="28"/>
          <w:szCs w:val="28"/>
          <w:lang w:eastAsia="ru-RU"/>
        </w:rPr>
        <w:t>Содержание материала</w:t>
      </w:r>
      <w:r w:rsidRPr="00E85451">
        <w:rPr>
          <w:rFonts w:ascii="Times New Roman" w:eastAsia="Times New Roman" w:hAnsi="Times New Roman" w:cs="Times New Roman"/>
          <w:b/>
          <w:bCs/>
          <w:color w:val="000000"/>
          <w:sz w:val="28"/>
          <w:szCs w:val="28"/>
          <w:lang w:eastAsia="ru-RU"/>
        </w:rPr>
        <w:t>: </w:t>
      </w:r>
      <w:r w:rsidRPr="00E85451">
        <w:rPr>
          <w:rFonts w:ascii="Times New Roman" w:eastAsia="Times New Roman" w:hAnsi="Times New Roman" w:cs="Times New Roman"/>
          <w:color w:val="000000"/>
          <w:sz w:val="28"/>
          <w:szCs w:val="28"/>
          <w:lang w:val="en-US" w:eastAsia="ru-RU"/>
        </w:rPr>
        <w:t>saut</w:t>
      </w:r>
      <w:r w:rsidRPr="00E85451">
        <w:rPr>
          <w:rFonts w:ascii="Times New Roman" w:eastAsia="Times New Roman" w:hAnsi="Times New Roman" w:cs="Times New Roman"/>
          <w:color w:val="000000"/>
          <w:sz w:val="28"/>
          <w:szCs w:val="28"/>
          <w:lang w:eastAsia="ru-RU"/>
        </w:rPr>
        <w:t>é по 1 позиции в комбинации с releve на полупальцах (на музыкальный размер 2/4: одно releve и два saute). Разножка</w:t>
      </w:r>
      <w:r w:rsidRPr="00E85451">
        <w:rPr>
          <w:rFonts w:ascii="Times New Roman" w:eastAsia="Times New Roman" w:hAnsi="Times New Roman" w:cs="Times New Roman"/>
          <w:color w:val="000000"/>
          <w:sz w:val="28"/>
          <w:szCs w:val="28"/>
          <w:lang w:val="en-US" w:eastAsia="ru-RU"/>
        </w:rPr>
        <w:t> </w:t>
      </w:r>
      <w:r w:rsidRPr="00E85451">
        <w:rPr>
          <w:rFonts w:ascii="Times New Roman" w:eastAsia="Times New Roman" w:hAnsi="Times New Roman" w:cs="Times New Roman"/>
          <w:color w:val="000000"/>
          <w:sz w:val="28"/>
          <w:szCs w:val="28"/>
          <w:lang w:eastAsia="ru-RU"/>
        </w:rPr>
        <w:t>из</w:t>
      </w:r>
      <w:r w:rsidRPr="00E85451">
        <w:rPr>
          <w:rFonts w:ascii="Times New Roman" w:eastAsia="Times New Roman" w:hAnsi="Times New Roman" w:cs="Times New Roman"/>
          <w:color w:val="000000"/>
          <w:sz w:val="28"/>
          <w:szCs w:val="28"/>
          <w:lang w:val="en-US" w:eastAsia="ru-RU"/>
        </w:rPr>
        <w:t> 1 </w:t>
      </w:r>
      <w:r w:rsidRPr="00E85451">
        <w:rPr>
          <w:rFonts w:ascii="Times New Roman" w:eastAsia="Times New Roman" w:hAnsi="Times New Roman" w:cs="Times New Roman"/>
          <w:color w:val="000000"/>
          <w:sz w:val="28"/>
          <w:szCs w:val="28"/>
          <w:lang w:eastAsia="ru-RU"/>
        </w:rPr>
        <w:t>позиции</w:t>
      </w:r>
      <w:r w:rsidRPr="00E85451">
        <w:rPr>
          <w:rFonts w:ascii="Times New Roman" w:eastAsia="Times New Roman" w:hAnsi="Times New Roman" w:cs="Times New Roman"/>
          <w:color w:val="000000"/>
          <w:sz w:val="28"/>
          <w:szCs w:val="28"/>
          <w:lang w:val="en-US" w:eastAsia="ru-RU"/>
        </w:rPr>
        <w:t> </w:t>
      </w:r>
      <w:r w:rsidRPr="00E85451">
        <w:rPr>
          <w:rFonts w:ascii="Times New Roman" w:eastAsia="Times New Roman" w:hAnsi="Times New Roman" w:cs="Times New Roman"/>
          <w:color w:val="000000"/>
          <w:sz w:val="28"/>
          <w:szCs w:val="28"/>
          <w:lang w:eastAsia="ru-RU"/>
        </w:rPr>
        <w:t>в</w:t>
      </w:r>
      <w:r w:rsidRPr="00E85451">
        <w:rPr>
          <w:rFonts w:ascii="Times New Roman" w:eastAsia="Times New Roman" w:hAnsi="Times New Roman" w:cs="Times New Roman"/>
          <w:color w:val="000000"/>
          <w:sz w:val="28"/>
          <w:szCs w:val="28"/>
          <w:lang w:val="en-US" w:eastAsia="ru-RU"/>
        </w:rPr>
        <w:t> 1-</w:t>
      </w:r>
      <w:r w:rsidRPr="00E85451">
        <w:rPr>
          <w:rFonts w:ascii="Times New Roman" w:eastAsia="Times New Roman" w:hAnsi="Times New Roman" w:cs="Times New Roman"/>
          <w:color w:val="000000"/>
          <w:sz w:val="28"/>
          <w:szCs w:val="28"/>
          <w:lang w:eastAsia="ru-RU"/>
        </w:rPr>
        <w:t>ую</w:t>
      </w:r>
      <w:r w:rsidRPr="00E85451">
        <w:rPr>
          <w:rFonts w:ascii="Times New Roman" w:eastAsia="Times New Roman" w:hAnsi="Times New Roman" w:cs="Times New Roman"/>
          <w:color w:val="000000"/>
          <w:sz w:val="28"/>
          <w:szCs w:val="28"/>
          <w:lang w:val="en-US" w:eastAsia="ru-RU"/>
        </w:rPr>
        <w:t>,</w:t>
      </w:r>
      <w:r w:rsidRPr="00E85451">
        <w:rPr>
          <w:rFonts w:ascii="Times New Roman" w:eastAsia="Times New Roman" w:hAnsi="Times New Roman" w:cs="Times New Roman"/>
          <w:b/>
          <w:bCs/>
          <w:color w:val="000000"/>
          <w:sz w:val="28"/>
          <w:szCs w:val="28"/>
          <w:lang w:val="en-US" w:eastAsia="ru-RU"/>
        </w:rPr>
        <w:t> </w:t>
      </w:r>
      <w:r w:rsidRPr="00E85451">
        <w:rPr>
          <w:rFonts w:ascii="Times New Roman" w:eastAsia="Times New Roman" w:hAnsi="Times New Roman" w:cs="Times New Roman"/>
          <w:color w:val="000000"/>
          <w:sz w:val="28"/>
          <w:szCs w:val="28"/>
          <w:lang w:val="en-US" w:eastAsia="ru-RU"/>
        </w:rPr>
        <w:t>changement de pied; echappe; assemble</w:t>
      </w:r>
      <w:r w:rsidRPr="00E85451">
        <w:rPr>
          <w:rFonts w:ascii="Times New Roman" w:eastAsia="Times New Roman" w:hAnsi="Times New Roman" w:cs="Times New Roman"/>
          <w:b/>
          <w:bCs/>
          <w:color w:val="000000"/>
          <w:sz w:val="28"/>
          <w:szCs w:val="28"/>
          <w:lang w:val="en-US" w:eastAsia="ru-RU"/>
        </w:rPr>
        <w:t>; </w:t>
      </w:r>
      <w:r w:rsidRPr="00E85451">
        <w:rPr>
          <w:rFonts w:ascii="Times New Roman" w:eastAsia="Times New Roman" w:hAnsi="Times New Roman" w:cs="Times New Roman"/>
          <w:color w:val="000000"/>
          <w:sz w:val="28"/>
          <w:szCs w:val="28"/>
          <w:lang w:val="en-US" w:eastAsia="ru-RU"/>
        </w:rPr>
        <w:t>jete; clissade; sissone; grand pas de chat; grand jete.</w:t>
      </w:r>
    </w:p>
    <w:p w:rsidR="00551FE5" w:rsidRPr="00E85451" w:rsidRDefault="00551FE5" w:rsidP="00E85451">
      <w:pPr>
        <w:shd w:val="clear" w:color="auto" w:fill="FFFFFF"/>
        <w:spacing w:before="100" w:beforeAutospacing="1" w:after="0"/>
        <w:rPr>
          <w:rFonts w:ascii="Times New Roman" w:eastAsia="Times New Roman" w:hAnsi="Times New Roman" w:cs="Times New Roman"/>
          <w:b/>
          <w:bCs/>
          <w:color w:val="000000"/>
          <w:sz w:val="28"/>
          <w:szCs w:val="28"/>
          <w:lang w:eastAsia="ru-RU"/>
        </w:rPr>
      </w:pPr>
      <w:r w:rsidRPr="00432E21">
        <w:rPr>
          <w:rFonts w:ascii="Times New Roman" w:eastAsia="Times New Roman" w:hAnsi="Times New Roman" w:cs="Times New Roman"/>
          <w:b/>
          <w:bCs/>
          <w:color w:val="000000"/>
          <w:sz w:val="28"/>
          <w:szCs w:val="28"/>
          <w:lang w:val="en-US" w:eastAsia="ru-RU"/>
        </w:rPr>
        <w:t xml:space="preserve">                                                      </w:t>
      </w:r>
      <w:r w:rsidRPr="00E85451">
        <w:rPr>
          <w:rFonts w:ascii="Times New Roman" w:eastAsia="Times New Roman" w:hAnsi="Times New Roman" w:cs="Times New Roman"/>
          <w:b/>
          <w:bCs/>
          <w:color w:val="000000"/>
          <w:sz w:val="28"/>
          <w:szCs w:val="28"/>
          <w:lang w:eastAsia="ru-RU"/>
        </w:rPr>
        <w:t>Тренировочный этап</w:t>
      </w:r>
    </w:p>
    <w:p w:rsidR="00CE69DB" w:rsidRPr="00E85451" w:rsidRDefault="00551FE5"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Тема 1</w:t>
      </w:r>
      <w:r w:rsidR="00CE69DB" w:rsidRPr="00E85451">
        <w:rPr>
          <w:rFonts w:ascii="Times New Roman" w:eastAsia="Times New Roman" w:hAnsi="Times New Roman" w:cs="Times New Roman"/>
          <w:b/>
          <w:bCs/>
          <w:color w:val="000000"/>
          <w:sz w:val="28"/>
          <w:szCs w:val="28"/>
          <w:lang w:eastAsia="ru-RU"/>
        </w:rPr>
        <w:t>.Экзерсис на середине зала.</w:t>
      </w:r>
    </w:p>
    <w:p w:rsidR="00551FE5" w:rsidRPr="00432E21" w:rsidRDefault="00CE69DB"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Содержание материала</w:t>
      </w:r>
      <w:r w:rsidRPr="00E85451">
        <w:rPr>
          <w:rFonts w:ascii="Times New Roman" w:eastAsia="Times New Roman" w:hAnsi="Times New Roman" w:cs="Times New Roman"/>
          <w:color w:val="000000"/>
          <w:sz w:val="28"/>
          <w:szCs w:val="28"/>
          <w:lang w:eastAsia="ru-RU"/>
        </w:rPr>
        <w:t>: Экзерсис «Par terr». Поклон. Позиция рук: подготовительное положение, 1, 2, 3 позиции (сначала при неполной выворотности). Экзерсис</w:t>
      </w:r>
      <w:r w:rsidRPr="00E85451">
        <w:rPr>
          <w:rFonts w:ascii="Times New Roman" w:eastAsia="Times New Roman" w:hAnsi="Times New Roman" w:cs="Times New Roman"/>
          <w:color w:val="000000"/>
          <w:sz w:val="28"/>
          <w:szCs w:val="28"/>
          <w:lang w:val="en-US" w:eastAsia="ru-RU"/>
        </w:rPr>
        <w:t> </w:t>
      </w:r>
      <w:r w:rsidRPr="00E85451">
        <w:rPr>
          <w:rFonts w:ascii="Times New Roman" w:eastAsia="Times New Roman" w:hAnsi="Times New Roman" w:cs="Times New Roman"/>
          <w:color w:val="000000"/>
          <w:sz w:val="28"/>
          <w:szCs w:val="28"/>
          <w:lang w:eastAsia="ru-RU"/>
        </w:rPr>
        <w:t>«</w:t>
      </w:r>
      <w:r w:rsidRPr="00E85451">
        <w:rPr>
          <w:rFonts w:ascii="Times New Roman" w:eastAsia="Times New Roman" w:hAnsi="Times New Roman" w:cs="Times New Roman"/>
          <w:color w:val="000000"/>
          <w:sz w:val="28"/>
          <w:szCs w:val="28"/>
          <w:lang w:val="en-US" w:eastAsia="ru-RU"/>
        </w:rPr>
        <w:t>Par</w:t>
      </w:r>
      <w:r w:rsidRPr="00E85451">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val="en-US" w:eastAsia="ru-RU"/>
        </w:rPr>
        <w:t>tere</w:t>
      </w:r>
      <w:r w:rsidRPr="00E85451">
        <w:rPr>
          <w:rFonts w:ascii="Times New Roman" w:eastAsia="Times New Roman" w:hAnsi="Times New Roman" w:cs="Times New Roman"/>
          <w:color w:val="000000"/>
          <w:sz w:val="28"/>
          <w:szCs w:val="28"/>
          <w:lang w:eastAsia="ru-RU"/>
        </w:rPr>
        <w:t>».</w:t>
      </w:r>
      <w:r w:rsidRPr="00E85451">
        <w:rPr>
          <w:rFonts w:ascii="Times New Roman" w:eastAsia="Times New Roman" w:hAnsi="Times New Roman" w:cs="Times New Roman"/>
          <w:color w:val="000000"/>
          <w:sz w:val="28"/>
          <w:szCs w:val="28"/>
          <w:lang w:val="en-US" w:eastAsia="ru-RU"/>
        </w:rPr>
        <w:t> Demi</w:t>
      </w:r>
      <w:r w:rsidRPr="00E85451">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val="en-US" w:eastAsia="ru-RU"/>
        </w:rPr>
        <w:t>plie </w:t>
      </w:r>
      <w:r w:rsidRPr="00E85451">
        <w:rPr>
          <w:rFonts w:ascii="Times New Roman" w:eastAsia="Times New Roman" w:hAnsi="Times New Roman" w:cs="Times New Roman"/>
          <w:color w:val="000000"/>
          <w:sz w:val="28"/>
          <w:szCs w:val="28"/>
          <w:lang w:eastAsia="ru-RU"/>
        </w:rPr>
        <w:t>по</w:t>
      </w:r>
      <w:r w:rsidRPr="00E85451">
        <w:rPr>
          <w:rFonts w:ascii="Times New Roman" w:eastAsia="Times New Roman" w:hAnsi="Times New Roman" w:cs="Times New Roman"/>
          <w:color w:val="000000"/>
          <w:sz w:val="28"/>
          <w:szCs w:val="28"/>
          <w:lang w:val="en-US" w:eastAsia="ru-RU"/>
        </w:rPr>
        <w:t> </w:t>
      </w:r>
      <w:r w:rsidRPr="00E85451">
        <w:rPr>
          <w:rFonts w:ascii="Times New Roman" w:eastAsia="Times New Roman" w:hAnsi="Times New Roman" w:cs="Times New Roman"/>
          <w:color w:val="000000"/>
          <w:sz w:val="28"/>
          <w:szCs w:val="28"/>
          <w:lang w:eastAsia="ru-RU"/>
        </w:rPr>
        <w:t>1</w:t>
      </w:r>
      <w:r w:rsidRPr="00E85451">
        <w:rPr>
          <w:rFonts w:ascii="Times New Roman" w:eastAsia="Times New Roman" w:hAnsi="Times New Roman" w:cs="Times New Roman"/>
          <w:color w:val="000000"/>
          <w:sz w:val="28"/>
          <w:szCs w:val="28"/>
          <w:lang w:val="en-US" w:eastAsia="ru-RU"/>
        </w:rPr>
        <w:t> </w:t>
      </w:r>
      <w:r w:rsidRPr="00E85451">
        <w:rPr>
          <w:rFonts w:ascii="Times New Roman" w:eastAsia="Times New Roman" w:hAnsi="Times New Roman" w:cs="Times New Roman"/>
          <w:color w:val="000000"/>
          <w:sz w:val="28"/>
          <w:szCs w:val="28"/>
          <w:lang w:eastAsia="ru-RU"/>
        </w:rPr>
        <w:t>и</w:t>
      </w:r>
      <w:r w:rsidRPr="00E85451">
        <w:rPr>
          <w:rFonts w:ascii="Times New Roman" w:eastAsia="Times New Roman" w:hAnsi="Times New Roman" w:cs="Times New Roman"/>
          <w:color w:val="000000"/>
          <w:sz w:val="28"/>
          <w:szCs w:val="28"/>
          <w:lang w:val="en-US" w:eastAsia="ru-RU"/>
        </w:rPr>
        <w:t> </w:t>
      </w:r>
      <w:r w:rsidRPr="00E85451">
        <w:rPr>
          <w:rFonts w:ascii="Times New Roman" w:eastAsia="Times New Roman" w:hAnsi="Times New Roman" w:cs="Times New Roman"/>
          <w:color w:val="000000"/>
          <w:sz w:val="28"/>
          <w:szCs w:val="28"/>
          <w:lang w:eastAsia="ru-RU"/>
        </w:rPr>
        <w:t>2</w:t>
      </w:r>
      <w:r w:rsidRPr="00E85451">
        <w:rPr>
          <w:rFonts w:ascii="Times New Roman" w:eastAsia="Times New Roman" w:hAnsi="Times New Roman" w:cs="Times New Roman"/>
          <w:color w:val="000000"/>
          <w:sz w:val="28"/>
          <w:szCs w:val="28"/>
          <w:lang w:val="en-US" w:eastAsia="ru-RU"/>
        </w:rPr>
        <w:t> </w:t>
      </w:r>
      <w:r w:rsidRPr="00E85451">
        <w:rPr>
          <w:rFonts w:ascii="Times New Roman" w:eastAsia="Times New Roman" w:hAnsi="Times New Roman" w:cs="Times New Roman"/>
          <w:color w:val="000000"/>
          <w:sz w:val="28"/>
          <w:szCs w:val="28"/>
          <w:lang w:eastAsia="ru-RU"/>
        </w:rPr>
        <w:t>позициям.1е</w:t>
      </w:r>
      <w:r w:rsidRPr="00E85451">
        <w:rPr>
          <w:rFonts w:ascii="Times New Roman" w:eastAsia="Times New Roman" w:hAnsi="Times New Roman" w:cs="Times New Roman"/>
          <w:color w:val="000000"/>
          <w:sz w:val="28"/>
          <w:szCs w:val="28"/>
          <w:lang w:val="en-US" w:eastAsia="ru-RU"/>
        </w:rPr>
        <w:t> port</w:t>
      </w:r>
      <w:r w:rsidRPr="00E85451">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val="en-US" w:eastAsia="ru-RU"/>
        </w:rPr>
        <w:t>de</w:t>
      </w:r>
      <w:r w:rsidRPr="00E85451">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val="en-US" w:eastAsia="ru-RU"/>
        </w:rPr>
        <w:t>bras</w:t>
      </w:r>
      <w:r w:rsidRPr="00E85451">
        <w:rPr>
          <w:rFonts w:ascii="Times New Roman" w:eastAsia="Times New Roman" w:hAnsi="Times New Roman" w:cs="Times New Roman"/>
          <w:color w:val="000000"/>
          <w:sz w:val="28"/>
          <w:szCs w:val="28"/>
          <w:lang w:eastAsia="ru-RU"/>
        </w:rPr>
        <w:t>.Releve на полупальцах по 1ой позиции. Танцевальные шаги: легкий с носка; pas eleve (боковой подъемный шаг) на музыкальный размер 2/4, 3/4. pas glisse (скользящий шаг) на музыкальный размер 2/4, 3/4. Battement tendu из 1ой позиции вперед и назад. Battement tendu jetes из 1ой позиции в сторону на 45 градусов. Releve lent из 1ой позиции в сторону на 45 градусов. Проучивание 5ой позиции ног. Releve на полупальцах по 5ой позиции. Положении</w:t>
      </w:r>
      <w:r w:rsidRPr="00432E21">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eastAsia="ru-RU"/>
        </w:rPr>
        <w:t>ноги</w:t>
      </w:r>
      <w:r w:rsidRPr="00E85451">
        <w:rPr>
          <w:rFonts w:ascii="Times New Roman" w:eastAsia="Times New Roman" w:hAnsi="Times New Roman" w:cs="Times New Roman"/>
          <w:color w:val="000000"/>
          <w:sz w:val="28"/>
          <w:szCs w:val="28"/>
          <w:lang w:val="en-US" w:eastAsia="ru-RU"/>
        </w:rPr>
        <w:t> sur</w:t>
      </w:r>
      <w:r w:rsidRPr="00432E21">
        <w:rPr>
          <w:rFonts w:ascii="Times New Roman" w:eastAsia="Times New Roman" w:hAnsi="Times New Roman" w:cs="Times New Roman"/>
          <w:color w:val="000000"/>
          <w:sz w:val="28"/>
          <w:szCs w:val="28"/>
          <w:lang w:eastAsia="ru-RU"/>
        </w:rPr>
        <w:t>-</w:t>
      </w:r>
      <w:r w:rsidRPr="00E85451">
        <w:rPr>
          <w:rFonts w:ascii="Times New Roman" w:eastAsia="Times New Roman" w:hAnsi="Times New Roman" w:cs="Times New Roman"/>
          <w:color w:val="000000"/>
          <w:sz w:val="28"/>
          <w:szCs w:val="28"/>
          <w:lang w:val="en-US" w:eastAsia="ru-RU"/>
        </w:rPr>
        <w:t>le</w:t>
      </w:r>
      <w:r w:rsidRPr="00432E21">
        <w:rPr>
          <w:rFonts w:ascii="Times New Roman" w:eastAsia="Times New Roman" w:hAnsi="Times New Roman" w:cs="Times New Roman"/>
          <w:color w:val="000000"/>
          <w:sz w:val="28"/>
          <w:szCs w:val="28"/>
          <w:lang w:eastAsia="ru-RU"/>
        </w:rPr>
        <w:t>-</w:t>
      </w:r>
      <w:r w:rsidRPr="00E85451">
        <w:rPr>
          <w:rFonts w:ascii="Times New Roman" w:eastAsia="Times New Roman" w:hAnsi="Times New Roman" w:cs="Times New Roman"/>
          <w:color w:val="000000"/>
          <w:sz w:val="28"/>
          <w:szCs w:val="28"/>
          <w:lang w:val="en-US" w:eastAsia="ru-RU"/>
        </w:rPr>
        <w:t>cou</w:t>
      </w:r>
      <w:r w:rsidRPr="00432E21">
        <w:rPr>
          <w:rFonts w:ascii="Times New Roman" w:eastAsia="Times New Roman" w:hAnsi="Times New Roman" w:cs="Times New Roman"/>
          <w:color w:val="000000"/>
          <w:sz w:val="28"/>
          <w:szCs w:val="28"/>
          <w:lang w:eastAsia="ru-RU"/>
        </w:rPr>
        <w:t>-</w:t>
      </w:r>
      <w:r w:rsidRPr="00E85451">
        <w:rPr>
          <w:rFonts w:ascii="Times New Roman" w:eastAsia="Times New Roman" w:hAnsi="Times New Roman" w:cs="Times New Roman"/>
          <w:color w:val="000000"/>
          <w:sz w:val="28"/>
          <w:szCs w:val="28"/>
          <w:lang w:val="en-US" w:eastAsia="ru-RU"/>
        </w:rPr>
        <w:t>de</w:t>
      </w:r>
      <w:r w:rsidRPr="00432E21">
        <w:rPr>
          <w:rFonts w:ascii="Times New Roman" w:eastAsia="Times New Roman" w:hAnsi="Times New Roman" w:cs="Times New Roman"/>
          <w:color w:val="000000"/>
          <w:sz w:val="28"/>
          <w:szCs w:val="28"/>
          <w:lang w:eastAsia="ru-RU"/>
        </w:rPr>
        <w:t>-</w:t>
      </w:r>
      <w:r w:rsidRPr="00E85451">
        <w:rPr>
          <w:rFonts w:ascii="Times New Roman" w:eastAsia="Times New Roman" w:hAnsi="Times New Roman" w:cs="Times New Roman"/>
          <w:color w:val="000000"/>
          <w:sz w:val="28"/>
          <w:szCs w:val="28"/>
          <w:lang w:val="en-US" w:eastAsia="ru-RU"/>
        </w:rPr>
        <w:t>pied </w:t>
      </w:r>
      <w:r w:rsidRPr="00432E21">
        <w:rPr>
          <w:rFonts w:ascii="Times New Roman" w:eastAsia="Times New Roman" w:hAnsi="Times New Roman" w:cs="Times New Roman"/>
          <w:color w:val="000000"/>
          <w:sz w:val="28"/>
          <w:szCs w:val="28"/>
          <w:lang w:eastAsia="ru-RU"/>
        </w:rPr>
        <w:t>«</w:t>
      </w:r>
      <w:r w:rsidRPr="00E85451">
        <w:rPr>
          <w:rFonts w:ascii="Times New Roman" w:eastAsia="Times New Roman" w:hAnsi="Times New Roman" w:cs="Times New Roman"/>
          <w:color w:val="000000"/>
          <w:sz w:val="28"/>
          <w:szCs w:val="28"/>
          <w:lang w:eastAsia="ru-RU"/>
        </w:rPr>
        <w:t>условное</w:t>
      </w:r>
      <w:r w:rsidRPr="00432E21">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eastAsia="ru-RU"/>
        </w:rPr>
        <w:t>для</w:t>
      </w:r>
      <w:r w:rsidRPr="00E85451">
        <w:rPr>
          <w:rFonts w:ascii="Times New Roman" w:eastAsia="Times New Roman" w:hAnsi="Times New Roman" w:cs="Times New Roman"/>
          <w:color w:val="000000"/>
          <w:sz w:val="28"/>
          <w:szCs w:val="28"/>
          <w:lang w:val="en-US" w:eastAsia="ru-RU"/>
        </w:rPr>
        <w:t> batterment foundus</w:t>
      </w:r>
      <w:r w:rsidRPr="00432E21">
        <w:rPr>
          <w:rFonts w:ascii="Times New Roman" w:eastAsia="Times New Roman" w:hAnsi="Times New Roman" w:cs="Times New Roman"/>
          <w:color w:val="000000"/>
          <w:sz w:val="28"/>
          <w:szCs w:val="28"/>
          <w:lang w:eastAsia="ru-RU"/>
        </w:rPr>
        <w:t>:</w:t>
      </w:r>
      <w:r w:rsidRPr="00E85451">
        <w:rPr>
          <w:rFonts w:ascii="Times New Roman" w:eastAsia="Times New Roman" w:hAnsi="Times New Roman" w:cs="Times New Roman"/>
          <w:color w:val="000000"/>
          <w:sz w:val="28"/>
          <w:szCs w:val="28"/>
          <w:lang w:val="en-US" w:eastAsia="ru-RU"/>
        </w:rPr>
        <w:t> batterment</w:t>
      </w:r>
      <w:r w:rsidRPr="00432E21">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val="en-US" w:eastAsia="ru-RU"/>
        </w:rPr>
        <w:t>foundus</w:t>
      </w:r>
      <w:r w:rsidRPr="00432E21">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eastAsia="ru-RU"/>
        </w:rPr>
        <w:t>в</w:t>
      </w:r>
      <w:r w:rsidRPr="00432E21">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eastAsia="ru-RU"/>
        </w:rPr>
        <w:t>сторону</w:t>
      </w:r>
      <w:r w:rsidRPr="00432E21">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eastAsia="ru-RU"/>
        </w:rPr>
        <w:t>в</w:t>
      </w:r>
      <w:r w:rsidRPr="00432E21">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eastAsia="ru-RU"/>
        </w:rPr>
        <w:t>пол</w:t>
      </w:r>
      <w:r w:rsidRPr="00432E21">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eastAsia="ru-RU"/>
        </w:rPr>
        <w:t>на</w:t>
      </w:r>
      <w:r w:rsidRPr="00432E21">
        <w:rPr>
          <w:rFonts w:ascii="Times New Roman" w:eastAsia="Times New Roman" w:hAnsi="Times New Roman" w:cs="Times New Roman"/>
          <w:color w:val="000000"/>
          <w:sz w:val="28"/>
          <w:szCs w:val="28"/>
          <w:lang w:eastAsia="ru-RU"/>
        </w:rPr>
        <w:t xml:space="preserve"> 45 </w:t>
      </w:r>
      <w:r w:rsidRPr="00E85451">
        <w:rPr>
          <w:rFonts w:ascii="Times New Roman" w:eastAsia="Times New Roman" w:hAnsi="Times New Roman" w:cs="Times New Roman"/>
          <w:color w:val="000000"/>
          <w:sz w:val="28"/>
          <w:szCs w:val="28"/>
          <w:lang w:eastAsia="ru-RU"/>
        </w:rPr>
        <w:t>градусов</w:t>
      </w:r>
      <w:r w:rsidRPr="00432E21">
        <w:rPr>
          <w:rFonts w:ascii="Times New Roman" w:eastAsia="Times New Roman" w:hAnsi="Times New Roman" w:cs="Times New Roman"/>
          <w:color w:val="000000"/>
          <w:sz w:val="28"/>
          <w:szCs w:val="28"/>
          <w:lang w:eastAsia="ru-RU"/>
        </w:rPr>
        <w:t>;</w:t>
      </w:r>
      <w:r w:rsidRPr="00E85451">
        <w:rPr>
          <w:rFonts w:ascii="Times New Roman" w:eastAsia="Times New Roman" w:hAnsi="Times New Roman" w:cs="Times New Roman"/>
          <w:color w:val="000000"/>
          <w:sz w:val="28"/>
          <w:szCs w:val="28"/>
          <w:lang w:val="en-US" w:eastAsia="ru-RU"/>
        </w:rPr>
        <w:t> </w:t>
      </w:r>
      <w:r w:rsidRPr="00E85451">
        <w:rPr>
          <w:rFonts w:ascii="Times New Roman" w:eastAsia="Times New Roman" w:hAnsi="Times New Roman" w:cs="Times New Roman"/>
          <w:color w:val="000000"/>
          <w:sz w:val="28"/>
          <w:szCs w:val="28"/>
          <w:lang w:eastAsia="ru-RU"/>
        </w:rPr>
        <w:t>по</w:t>
      </w:r>
      <w:r w:rsidRPr="00432E21">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eastAsia="ru-RU"/>
        </w:rPr>
        <w:t>всем</w:t>
      </w:r>
      <w:r w:rsidRPr="00432E21">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eastAsia="ru-RU"/>
        </w:rPr>
        <w:t>направлениям</w:t>
      </w:r>
      <w:r w:rsidRPr="00432E21">
        <w:rPr>
          <w:rFonts w:ascii="Times New Roman" w:eastAsia="Times New Roman" w:hAnsi="Times New Roman" w:cs="Times New Roman"/>
          <w:color w:val="000000"/>
          <w:sz w:val="28"/>
          <w:szCs w:val="28"/>
          <w:lang w:eastAsia="ru-RU"/>
        </w:rPr>
        <w:t>.</w:t>
      </w:r>
      <w:r w:rsidR="00551FE5" w:rsidRPr="00432E21">
        <w:rPr>
          <w:rFonts w:ascii="Times New Roman" w:eastAsia="Times New Roman" w:hAnsi="Times New Roman" w:cs="Times New Roman"/>
          <w:b/>
          <w:bCs/>
          <w:color w:val="000000"/>
          <w:sz w:val="28"/>
          <w:szCs w:val="28"/>
          <w:lang w:eastAsia="ru-RU"/>
        </w:rPr>
        <w:t xml:space="preserve"> :</w:t>
      </w:r>
      <w:r w:rsidR="00551FE5" w:rsidRPr="00E85451">
        <w:rPr>
          <w:rFonts w:ascii="Times New Roman" w:eastAsia="Times New Roman" w:hAnsi="Times New Roman" w:cs="Times New Roman"/>
          <w:b/>
          <w:bCs/>
          <w:color w:val="000000"/>
          <w:sz w:val="28"/>
          <w:szCs w:val="28"/>
          <w:lang w:val="en-US" w:eastAsia="ru-RU"/>
        </w:rPr>
        <w:t> </w:t>
      </w:r>
      <w:r w:rsidR="00551FE5" w:rsidRPr="00E85451">
        <w:rPr>
          <w:rFonts w:ascii="Times New Roman" w:eastAsia="Times New Roman" w:hAnsi="Times New Roman" w:cs="Times New Roman"/>
          <w:color w:val="000000"/>
          <w:sz w:val="28"/>
          <w:szCs w:val="28"/>
          <w:lang w:val="en-US" w:eastAsia="ru-RU"/>
        </w:rPr>
        <w:t>stretch</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plie</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battement</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tendu</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battement</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jete</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rond</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de</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jambe</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par</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terre</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battement</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fondu</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battement</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frappe</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rond</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de</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jambe</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en</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fair</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adagio</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grand</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battement</w:t>
      </w:r>
      <w:r w:rsidR="00551FE5" w:rsidRPr="00432E21">
        <w:rPr>
          <w:rFonts w:ascii="Times New Roman" w:eastAsia="Times New Roman" w:hAnsi="Times New Roman" w:cs="Times New Roman"/>
          <w:color w:val="000000"/>
          <w:sz w:val="28"/>
          <w:szCs w:val="28"/>
          <w:lang w:eastAsia="ru-RU"/>
        </w:rPr>
        <w:t xml:space="preserve">; </w:t>
      </w:r>
      <w:r w:rsidR="00551FE5" w:rsidRPr="00E85451">
        <w:rPr>
          <w:rFonts w:ascii="Times New Roman" w:eastAsia="Times New Roman" w:hAnsi="Times New Roman" w:cs="Times New Roman"/>
          <w:color w:val="000000"/>
          <w:sz w:val="28"/>
          <w:szCs w:val="28"/>
          <w:lang w:val="en-US" w:eastAsia="ru-RU"/>
        </w:rPr>
        <w:t>releve</w:t>
      </w:r>
      <w:r w:rsidR="00551FE5" w:rsidRPr="00432E21">
        <w:rPr>
          <w:rFonts w:ascii="Times New Roman" w:eastAsia="Times New Roman" w:hAnsi="Times New Roman" w:cs="Times New Roman"/>
          <w:color w:val="000000"/>
          <w:sz w:val="28"/>
          <w:szCs w:val="28"/>
          <w:lang w:eastAsia="ru-RU"/>
        </w:rPr>
        <w:t>.</w:t>
      </w:r>
    </w:p>
    <w:p w:rsidR="00CE69DB" w:rsidRPr="00E85451" w:rsidRDefault="00CE69DB"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Тема</w:t>
      </w:r>
      <w:r w:rsidR="00551FE5" w:rsidRPr="00E85451">
        <w:rPr>
          <w:rFonts w:ascii="Times New Roman" w:eastAsia="Times New Roman" w:hAnsi="Times New Roman" w:cs="Times New Roman"/>
          <w:b/>
          <w:bCs/>
          <w:color w:val="000000"/>
          <w:sz w:val="28"/>
          <w:szCs w:val="28"/>
          <w:lang w:eastAsia="ru-RU"/>
        </w:rPr>
        <w:t xml:space="preserve">  2</w:t>
      </w:r>
      <w:r w:rsidRPr="00E85451">
        <w:rPr>
          <w:rFonts w:ascii="Times New Roman" w:eastAsia="Times New Roman" w:hAnsi="Times New Roman" w:cs="Times New Roman"/>
          <w:b/>
          <w:bCs/>
          <w:color w:val="000000"/>
          <w:sz w:val="28"/>
          <w:szCs w:val="28"/>
          <w:lang w:eastAsia="ru-RU"/>
        </w:rPr>
        <w:t>. Партер.</w:t>
      </w:r>
    </w:p>
    <w:p w:rsidR="00551FE5" w:rsidRPr="00E85451" w:rsidRDefault="00CE69DB"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i/>
          <w:iCs/>
          <w:color w:val="000000"/>
          <w:sz w:val="28"/>
          <w:szCs w:val="28"/>
          <w:lang w:eastAsia="ru-RU"/>
        </w:rPr>
        <w:t>Содержание</w:t>
      </w:r>
      <w:r w:rsidRPr="00E85451">
        <w:rPr>
          <w:rFonts w:ascii="Times New Roman" w:eastAsia="Times New Roman" w:hAnsi="Times New Roman" w:cs="Times New Roman"/>
          <w:b/>
          <w:bCs/>
          <w:i/>
          <w:iCs/>
          <w:color w:val="000000"/>
          <w:sz w:val="28"/>
          <w:szCs w:val="28"/>
          <w:lang w:val="en-US" w:eastAsia="ru-RU"/>
        </w:rPr>
        <w:t> </w:t>
      </w:r>
      <w:r w:rsidRPr="00E85451">
        <w:rPr>
          <w:rFonts w:ascii="Times New Roman" w:eastAsia="Times New Roman" w:hAnsi="Times New Roman" w:cs="Times New Roman"/>
          <w:b/>
          <w:bCs/>
          <w:i/>
          <w:iCs/>
          <w:color w:val="000000"/>
          <w:sz w:val="28"/>
          <w:szCs w:val="28"/>
          <w:lang w:eastAsia="ru-RU"/>
        </w:rPr>
        <w:t>материала</w:t>
      </w:r>
      <w:r w:rsidRPr="00E85451">
        <w:rPr>
          <w:rFonts w:ascii="Times New Roman" w:eastAsia="Times New Roman" w:hAnsi="Times New Roman" w:cs="Times New Roman"/>
          <w:b/>
          <w:bCs/>
          <w:color w:val="000000"/>
          <w:sz w:val="28"/>
          <w:szCs w:val="28"/>
          <w:lang w:eastAsia="ru-RU"/>
        </w:rPr>
        <w:t>:</w:t>
      </w:r>
      <w:r w:rsidRPr="00E85451">
        <w:rPr>
          <w:rFonts w:ascii="Times New Roman" w:eastAsia="Times New Roman" w:hAnsi="Times New Roman" w:cs="Times New Roman"/>
          <w:b/>
          <w:bCs/>
          <w:color w:val="000000"/>
          <w:sz w:val="28"/>
          <w:szCs w:val="28"/>
          <w:lang w:val="en-US" w:eastAsia="ru-RU"/>
        </w:rPr>
        <w:t> </w:t>
      </w:r>
      <w:r w:rsidR="00551FE5" w:rsidRPr="00E85451">
        <w:rPr>
          <w:rFonts w:ascii="Times New Roman" w:eastAsia="Times New Roman" w:hAnsi="Times New Roman" w:cs="Times New Roman"/>
          <w:color w:val="000000"/>
          <w:sz w:val="28"/>
          <w:szCs w:val="28"/>
          <w:lang w:eastAsia="ru-RU"/>
        </w:rPr>
        <w:t>Упражнение на напряжение и расслабление мышц тела. Упражнения для улучшения эластичности мышц плеча и предплечья </w:t>
      </w:r>
      <w:r w:rsidR="00551FE5" w:rsidRPr="00E85451">
        <w:rPr>
          <w:rFonts w:ascii="Times New Roman" w:eastAsia="Times New Roman" w:hAnsi="Times New Roman" w:cs="Times New Roman"/>
          <w:color w:val="000000"/>
          <w:sz w:val="28"/>
          <w:szCs w:val="28"/>
          <w:lang w:eastAsia="ru-RU"/>
        </w:rPr>
        <w:br/>
        <w:t>Упражнения для развития гибкости плечевого и поясничного суставов, на подвижность голеностопного сустава, на развитие шага, на развитие гибкости, на укрепление позвоночника, на развитие и укрепление брюшного пресса, на развитие выворотности ног, на развитие мышц паха; растяжка ног (вперед, в сторону); наклоны корпуса к ногам; упражнение на полу (шпагат), «корзинка», «лодочка», мостик и полумостик, «кольцо».</w:t>
      </w:r>
    </w:p>
    <w:p w:rsidR="00CE69DB" w:rsidRPr="00E85451" w:rsidRDefault="00CE69DB" w:rsidP="00E85451">
      <w:pPr>
        <w:shd w:val="clear" w:color="auto" w:fill="FFFFFF"/>
        <w:spacing w:before="100" w:beforeAutospacing="1" w:after="0"/>
        <w:rPr>
          <w:rFonts w:ascii="Times New Roman" w:eastAsia="Times New Roman" w:hAnsi="Times New Roman" w:cs="Times New Roman"/>
          <w:color w:val="000000"/>
          <w:sz w:val="28"/>
          <w:szCs w:val="28"/>
          <w:lang w:val="en-US" w:eastAsia="ru-RU"/>
        </w:rPr>
      </w:pPr>
      <w:r w:rsidRPr="00E85451">
        <w:rPr>
          <w:rFonts w:ascii="Times New Roman" w:eastAsia="Times New Roman" w:hAnsi="Times New Roman" w:cs="Times New Roman"/>
          <w:color w:val="000000"/>
          <w:sz w:val="28"/>
          <w:szCs w:val="28"/>
          <w:lang w:val="en-US" w:eastAsia="ru-RU"/>
        </w:rPr>
        <w:t>stretch; plie; battement tendu; battement jete; rond de jambe par terre; battement fondu; battement frappe; rond de jambe en fair; adagio; grand battement; releve.</w:t>
      </w:r>
    </w:p>
    <w:p w:rsidR="00551FE5" w:rsidRPr="00E85451" w:rsidRDefault="00551FE5" w:rsidP="00E85451">
      <w:pPr>
        <w:shd w:val="clear" w:color="auto" w:fill="FFFFFF"/>
        <w:spacing w:before="100" w:beforeAutospacing="1" w:after="0"/>
        <w:rPr>
          <w:rFonts w:ascii="Times New Roman" w:eastAsia="Times New Roman" w:hAnsi="Times New Roman" w:cs="Times New Roman"/>
          <w:b/>
          <w:bCs/>
          <w:color w:val="000000"/>
          <w:sz w:val="28"/>
          <w:szCs w:val="28"/>
          <w:lang w:eastAsia="ru-RU"/>
        </w:rPr>
      </w:pPr>
      <w:r w:rsidRPr="00E85451">
        <w:rPr>
          <w:rFonts w:ascii="Times New Roman" w:eastAsia="Times New Roman" w:hAnsi="Times New Roman" w:cs="Times New Roman"/>
          <w:b/>
          <w:bCs/>
          <w:color w:val="000000"/>
          <w:sz w:val="28"/>
          <w:szCs w:val="28"/>
          <w:lang w:eastAsia="ru-RU"/>
        </w:rPr>
        <w:lastRenderedPageBreak/>
        <w:t>Тема 3 Акробатика</w:t>
      </w:r>
    </w:p>
    <w:p w:rsidR="00CE69DB" w:rsidRPr="00E85451" w:rsidRDefault="00CE69DB"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мостик и полумостик, «кольцо».</w:t>
      </w:r>
      <w:r w:rsidRPr="00E85451">
        <w:rPr>
          <w:rFonts w:ascii="Times New Roman" w:eastAsia="Times New Roman" w:hAnsi="Times New Roman" w:cs="Times New Roman"/>
          <w:b/>
          <w:bCs/>
          <w:color w:val="000000"/>
          <w:sz w:val="28"/>
          <w:szCs w:val="28"/>
          <w:u w:val="single"/>
          <w:lang w:eastAsia="ru-RU"/>
        </w:rPr>
        <w:t xml:space="preserve"> </w:t>
      </w:r>
    </w:p>
    <w:p w:rsidR="001E3E48" w:rsidRPr="00E85451" w:rsidRDefault="00551FE5" w:rsidP="001E3E48">
      <w:pPr>
        <w:spacing w:line="360" w:lineRule="auto"/>
        <w:jc w:val="both"/>
        <w:rPr>
          <w:rFonts w:ascii="Times New Roman" w:hAnsi="Times New Roman" w:cs="Times New Roman"/>
          <w:sz w:val="28"/>
          <w:szCs w:val="28"/>
        </w:rPr>
      </w:pPr>
      <w:r w:rsidRPr="00E85451">
        <w:rPr>
          <w:rFonts w:ascii="Times New Roman" w:eastAsia="Times New Roman" w:hAnsi="Times New Roman" w:cs="Times New Roman"/>
          <w:b/>
          <w:bCs/>
          <w:color w:val="000000"/>
          <w:sz w:val="28"/>
          <w:szCs w:val="28"/>
          <w:lang w:eastAsia="ru-RU"/>
        </w:rPr>
        <w:t xml:space="preserve">                             </w:t>
      </w:r>
      <w:r w:rsidR="00FB2961" w:rsidRPr="00E85451">
        <w:rPr>
          <w:rFonts w:ascii="Times New Roman" w:eastAsia="Times New Roman" w:hAnsi="Times New Roman" w:cs="Times New Roman"/>
          <w:b/>
          <w:bCs/>
          <w:color w:val="000000"/>
          <w:sz w:val="28"/>
          <w:szCs w:val="28"/>
          <w:lang w:eastAsia="ru-RU"/>
        </w:rPr>
        <w:t>Самостоятельная работа</w:t>
      </w:r>
      <w:r w:rsidR="00CD2F3F">
        <w:rPr>
          <w:rFonts w:ascii="Times New Roman" w:hAnsi="Times New Roman" w:cs="Times New Roman"/>
          <w:sz w:val="28"/>
          <w:szCs w:val="28"/>
        </w:rPr>
        <w:t xml:space="preserve">- </w:t>
      </w:r>
      <w:r w:rsidR="001E3E48" w:rsidRPr="00E85451">
        <w:rPr>
          <w:rFonts w:ascii="Times New Roman" w:hAnsi="Times New Roman" w:cs="Times New Roman"/>
          <w:sz w:val="28"/>
          <w:szCs w:val="28"/>
        </w:rPr>
        <w:t xml:space="preserve"> </w:t>
      </w:r>
    </w:p>
    <w:p w:rsidR="00CD2F3F" w:rsidRDefault="00CD2F3F" w:rsidP="00CD2F3F">
      <w:pPr>
        <w:spacing w:line="360" w:lineRule="auto"/>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                      </w:t>
      </w:r>
      <w:r w:rsidR="00551FE5" w:rsidRPr="00E85451">
        <w:rPr>
          <w:rFonts w:ascii="Times New Roman" w:eastAsia="Times New Roman" w:hAnsi="Times New Roman" w:cs="Times New Roman"/>
          <w:b/>
          <w:bCs/>
          <w:color w:val="000000"/>
          <w:sz w:val="28"/>
          <w:szCs w:val="28"/>
          <w:lang w:eastAsia="ru-RU"/>
        </w:rPr>
        <w:t xml:space="preserve">Тема </w:t>
      </w:r>
      <w:r w:rsidR="00FB2961" w:rsidRPr="00E85451">
        <w:rPr>
          <w:rFonts w:ascii="Times New Roman" w:eastAsia="Times New Roman" w:hAnsi="Times New Roman" w:cs="Times New Roman"/>
          <w:b/>
          <w:bCs/>
          <w:color w:val="000000"/>
          <w:sz w:val="28"/>
          <w:szCs w:val="28"/>
          <w:lang w:eastAsia="ru-RU"/>
        </w:rPr>
        <w:t>1. Самостоятельная работа</w:t>
      </w:r>
    </w:p>
    <w:p w:rsidR="00FB2961" w:rsidRPr="00CD2F3F" w:rsidRDefault="00CD2F3F" w:rsidP="00CD2F3F">
      <w:pPr>
        <w:spacing w:line="360" w:lineRule="auto"/>
        <w:jc w:val="both"/>
        <w:rPr>
          <w:rFonts w:ascii="Times New Roman" w:hAnsi="Times New Roman" w:cs="Times New Roman"/>
          <w:sz w:val="28"/>
          <w:szCs w:val="28"/>
        </w:rPr>
      </w:pPr>
      <w:r w:rsidRPr="00CD2F3F">
        <w:rPr>
          <w:rFonts w:ascii="Times New Roman" w:eastAsia="Times New Roman" w:hAnsi="Times New Roman" w:cs="Times New Roman"/>
          <w:bCs/>
          <w:color w:val="000000"/>
          <w:sz w:val="28"/>
          <w:szCs w:val="28"/>
          <w:lang w:eastAsia="ru-RU"/>
        </w:rPr>
        <w:t>Выполнение упражнений самостоятельно с соблюдением т\б</w:t>
      </w:r>
      <w:r>
        <w:rPr>
          <w:rFonts w:ascii="Times New Roman" w:eastAsia="Times New Roman" w:hAnsi="Times New Roman" w:cs="Times New Roman"/>
          <w:bCs/>
          <w:color w:val="000000"/>
          <w:sz w:val="28"/>
          <w:szCs w:val="28"/>
          <w:lang w:eastAsia="ru-RU"/>
        </w:rPr>
        <w:t>.</w:t>
      </w:r>
    </w:p>
    <w:p w:rsidR="00FB2961" w:rsidRPr="00E85451" w:rsidRDefault="00551FE5"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       </w:t>
      </w:r>
      <w:r w:rsidR="00CD2F3F">
        <w:rPr>
          <w:rFonts w:ascii="Times New Roman" w:eastAsia="Times New Roman" w:hAnsi="Times New Roman" w:cs="Times New Roman"/>
          <w:b/>
          <w:bCs/>
          <w:color w:val="000000"/>
          <w:sz w:val="28"/>
          <w:szCs w:val="28"/>
          <w:lang w:eastAsia="ru-RU"/>
        </w:rPr>
        <w:t xml:space="preserve">                               </w:t>
      </w:r>
      <w:r w:rsidRPr="00E85451">
        <w:rPr>
          <w:rFonts w:ascii="Times New Roman" w:eastAsia="Times New Roman" w:hAnsi="Times New Roman" w:cs="Times New Roman"/>
          <w:b/>
          <w:bCs/>
          <w:color w:val="000000"/>
          <w:sz w:val="28"/>
          <w:szCs w:val="28"/>
          <w:lang w:eastAsia="ru-RU"/>
        </w:rPr>
        <w:t xml:space="preserve"> </w:t>
      </w:r>
      <w:r w:rsidR="00FB2961" w:rsidRPr="00E85451">
        <w:rPr>
          <w:rFonts w:ascii="Times New Roman" w:eastAsia="Times New Roman" w:hAnsi="Times New Roman" w:cs="Times New Roman"/>
          <w:b/>
          <w:bCs/>
          <w:color w:val="000000"/>
          <w:sz w:val="28"/>
          <w:szCs w:val="28"/>
          <w:lang w:eastAsia="ru-RU"/>
        </w:rPr>
        <w:t xml:space="preserve"> Инстр</w:t>
      </w:r>
      <w:r w:rsidRPr="00E85451">
        <w:rPr>
          <w:rFonts w:ascii="Times New Roman" w:eastAsia="Times New Roman" w:hAnsi="Times New Roman" w:cs="Times New Roman"/>
          <w:b/>
          <w:bCs/>
          <w:color w:val="000000"/>
          <w:sz w:val="28"/>
          <w:szCs w:val="28"/>
          <w:lang w:eastAsia="ru-RU"/>
        </w:rPr>
        <w:t>у</w:t>
      </w:r>
      <w:r w:rsidR="00FB2961" w:rsidRPr="00E85451">
        <w:rPr>
          <w:rFonts w:ascii="Times New Roman" w:eastAsia="Times New Roman" w:hAnsi="Times New Roman" w:cs="Times New Roman"/>
          <w:b/>
          <w:bCs/>
          <w:color w:val="000000"/>
          <w:sz w:val="28"/>
          <w:szCs w:val="28"/>
          <w:lang w:eastAsia="ru-RU"/>
        </w:rPr>
        <w:t>кторская и судейская практика.</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Учащиеся должны уметь подобрать основные упражнения для разминки и самостоятельно проводить её по заданию тренера.</w:t>
      </w:r>
    </w:p>
    <w:p w:rsidR="00FB2961" w:rsidRPr="00CD2F3F"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xml:space="preserve">- уметь </w:t>
      </w:r>
      <w:r w:rsidRPr="00CD2F3F">
        <w:rPr>
          <w:rFonts w:ascii="Times New Roman" w:eastAsia="Times New Roman" w:hAnsi="Times New Roman" w:cs="Times New Roman"/>
          <w:color w:val="000000"/>
          <w:sz w:val="28"/>
          <w:szCs w:val="28"/>
          <w:lang w:eastAsia="ru-RU"/>
        </w:rPr>
        <w:t>составлять конспект занятия и комплексы тренировочных занятий</w:t>
      </w:r>
    </w:p>
    <w:p w:rsidR="00CD2F3F" w:rsidRDefault="00FB2961" w:rsidP="00CD2F3F">
      <w:pPr>
        <w:shd w:val="clear" w:color="auto" w:fill="FFFFFF"/>
        <w:ind w:firstLine="709"/>
        <w:jc w:val="center"/>
        <w:rPr>
          <w:rFonts w:ascii="Times New Roman" w:hAnsi="Times New Roman" w:cs="Times New Roman"/>
          <w:b/>
          <w:sz w:val="28"/>
          <w:szCs w:val="28"/>
        </w:rPr>
      </w:pPr>
      <w:r w:rsidRPr="00CD2F3F">
        <w:rPr>
          <w:rFonts w:ascii="Times New Roman" w:eastAsia="Times New Roman" w:hAnsi="Times New Roman" w:cs="Times New Roman"/>
          <w:color w:val="000000"/>
          <w:sz w:val="28"/>
          <w:szCs w:val="28"/>
          <w:lang w:eastAsia="ru-RU"/>
        </w:rPr>
        <w:t>- принимать участие в судействе в учреждении в роли секретаря, контролера.</w:t>
      </w:r>
      <w:r w:rsidR="00CD2F3F" w:rsidRPr="00CD2F3F">
        <w:rPr>
          <w:rFonts w:ascii="Times New Roman" w:hAnsi="Times New Roman" w:cs="Times New Roman"/>
          <w:sz w:val="28"/>
          <w:szCs w:val="28"/>
        </w:rPr>
        <w:t xml:space="preserve"> </w:t>
      </w:r>
      <w:r w:rsidR="00CD2F3F">
        <w:rPr>
          <w:rFonts w:ascii="Times New Roman" w:hAnsi="Times New Roman" w:cs="Times New Roman"/>
          <w:b/>
          <w:sz w:val="28"/>
          <w:szCs w:val="28"/>
        </w:rPr>
        <w:t>Соревновательная подготовка</w:t>
      </w:r>
    </w:p>
    <w:p w:rsidR="00CD2F3F" w:rsidRPr="00CD2F3F" w:rsidRDefault="00CD2F3F" w:rsidP="00CD2F3F">
      <w:pPr>
        <w:shd w:val="clear" w:color="auto" w:fill="FFFFFF"/>
        <w:ind w:firstLine="709"/>
        <w:jc w:val="both"/>
        <w:rPr>
          <w:rFonts w:ascii="Times New Roman" w:hAnsi="Times New Roman" w:cs="Times New Roman"/>
          <w:color w:val="000000"/>
          <w:spacing w:val="-2"/>
          <w:sz w:val="28"/>
          <w:szCs w:val="28"/>
        </w:rPr>
      </w:pPr>
      <w:r w:rsidRPr="00CD2F3F">
        <w:rPr>
          <w:rFonts w:ascii="Times New Roman" w:hAnsi="Times New Roman" w:cs="Times New Roman"/>
          <w:b/>
          <w:sz w:val="28"/>
          <w:szCs w:val="28"/>
        </w:rPr>
        <w:t xml:space="preserve"> </w:t>
      </w:r>
      <w:r w:rsidRPr="00CD2F3F">
        <w:rPr>
          <w:rFonts w:ascii="Times New Roman" w:hAnsi="Times New Roman" w:cs="Times New Roman"/>
          <w:color w:val="000000"/>
          <w:spacing w:val="1"/>
          <w:sz w:val="28"/>
          <w:szCs w:val="28"/>
        </w:rPr>
        <w:t xml:space="preserve">По мере подготовленности, спортсмены могут быть принимать участие на </w:t>
      </w:r>
      <w:r w:rsidRPr="00CD2F3F">
        <w:rPr>
          <w:rFonts w:ascii="Times New Roman" w:hAnsi="Times New Roman" w:cs="Times New Roman"/>
          <w:color w:val="000000"/>
          <w:sz w:val="28"/>
          <w:szCs w:val="28"/>
        </w:rPr>
        <w:t xml:space="preserve">соревнованиях  , согласно календарному плану </w:t>
      </w:r>
      <w:r w:rsidRPr="00CD2F3F">
        <w:rPr>
          <w:rFonts w:ascii="Times New Roman" w:hAnsi="Times New Roman" w:cs="Times New Roman"/>
          <w:color w:val="000000"/>
          <w:spacing w:val="-2"/>
          <w:sz w:val="28"/>
          <w:szCs w:val="28"/>
        </w:rPr>
        <w:t>спортивно – массовых мероприятий.</w:t>
      </w:r>
    </w:p>
    <w:tbl>
      <w:tblPr>
        <w:tblW w:w="5000" w:type="pct"/>
        <w:tblCellSpacing w:w="5" w:type="nil"/>
        <w:tblCellMar>
          <w:left w:w="75" w:type="dxa"/>
          <w:right w:w="75" w:type="dxa"/>
        </w:tblCellMar>
        <w:tblLook w:val="0000" w:firstRow="0" w:lastRow="0" w:firstColumn="0" w:lastColumn="0" w:noHBand="0" w:noVBand="0"/>
      </w:tblPr>
      <w:tblGrid>
        <w:gridCol w:w="3109"/>
        <w:gridCol w:w="3404"/>
        <w:gridCol w:w="3559"/>
      </w:tblGrid>
      <w:tr w:rsidR="00CD2F3F" w:rsidRPr="00CD2F3F" w:rsidTr="00432E21">
        <w:trPr>
          <w:trHeight w:val="670"/>
          <w:tblCellSpacing w:w="5" w:type="nil"/>
        </w:trPr>
        <w:tc>
          <w:tcPr>
            <w:tcW w:w="1543" w:type="pct"/>
            <w:vMerge w:val="restart"/>
            <w:tcBorders>
              <w:top w:val="single" w:sz="8" w:space="0" w:color="auto"/>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Виды</w:t>
            </w:r>
          </w:p>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соревнований</w:t>
            </w:r>
          </w:p>
        </w:tc>
        <w:tc>
          <w:tcPr>
            <w:tcW w:w="3457" w:type="pct"/>
            <w:gridSpan w:val="2"/>
            <w:tcBorders>
              <w:top w:val="single" w:sz="8" w:space="0" w:color="auto"/>
              <w:left w:val="single" w:sz="8" w:space="0" w:color="auto"/>
              <w:bottom w:val="single" w:sz="4"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p>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Период начальной подготовки</w:t>
            </w:r>
          </w:p>
          <w:p w:rsidR="00CD2F3F" w:rsidRPr="00CD2F3F" w:rsidRDefault="00CD2F3F" w:rsidP="00432E21">
            <w:pPr>
              <w:autoSpaceDE w:val="0"/>
              <w:autoSpaceDN w:val="0"/>
              <w:adjustRightInd w:val="0"/>
              <w:jc w:val="center"/>
              <w:rPr>
                <w:rFonts w:ascii="Times New Roman" w:hAnsi="Times New Roman" w:cs="Times New Roman"/>
                <w:sz w:val="28"/>
                <w:szCs w:val="28"/>
              </w:rPr>
            </w:pPr>
          </w:p>
        </w:tc>
      </w:tr>
      <w:tr w:rsidR="00CD2F3F" w:rsidRPr="00CD2F3F" w:rsidTr="00432E21">
        <w:trPr>
          <w:trHeight w:val="120"/>
          <w:tblCellSpacing w:w="5" w:type="nil"/>
        </w:trPr>
        <w:tc>
          <w:tcPr>
            <w:tcW w:w="1543" w:type="pct"/>
            <w:vMerge/>
            <w:tcBorders>
              <w:top w:val="single" w:sz="8" w:space="0" w:color="auto"/>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p>
        </w:tc>
        <w:tc>
          <w:tcPr>
            <w:tcW w:w="1690" w:type="pct"/>
            <w:tcBorders>
              <w:top w:val="single" w:sz="4" w:space="0" w:color="auto"/>
              <w:left w:val="single" w:sz="8" w:space="0" w:color="auto"/>
              <w:right w:val="single" w:sz="4"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p>
        </w:tc>
        <w:tc>
          <w:tcPr>
            <w:tcW w:w="1766" w:type="pct"/>
            <w:tcBorders>
              <w:top w:val="single" w:sz="4" w:space="0" w:color="auto"/>
              <w:left w:val="single" w:sz="4"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p>
        </w:tc>
      </w:tr>
      <w:tr w:rsidR="00CD2F3F" w:rsidRPr="00CD2F3F" w:rsidTr="00432E21">
        <w:trPr>
          <w:trHeight w:val="600"/>
          <w:tblCellSpacing w:w="5" w:type="nil"/>
        </w:trPr>
        <w:tc>
          <w:tcPr>
            <w:tcW w:w="1543" w:type="pct"/>
            <w:vMerge/>
            <w:tcBorders>
              <w:left w:val="single" w:sz="8" w:space="0" w:color="auto"/>
              <w:bottom w:val="single" w:sz="8" w:space="0" w:color="auto"/>
              <w:right w:val="single" w:sz="8" w:space="0" w:color="auto"/>
            </w:tcBorders>
            <w:vAlign w:val="center"/>
          </w:tcPr>
          <w:p w:rsidR="00CD2F3F" w:rsidRPr="00CD2F3F" w:rsidRDefault="00CD2F3F" w:rsidP="00432E21">
            <w:pPr>
              <w:pStyle w:val="ConsPlusNormal"/>
              <w:jc w:val="center"/>
              <w:rPr>
                <w:rFonts w:ascii="Times New Roman" w:hAnsi="Times New Roman" w:cs="Times New Roman"/>
                <w:sz w:val="28"/>
                <w:szCs w:val="28"/>
              </w:rPr>
            </w:pPr>
          </w:p>
        </w:tc>
        <w:tc>
          <w:tcPr>
            <w:tcW w:w="1690" w:type="pct"/>
            <w:tcBorders>
              <w:left w:val="single" w:sz="8" w:space="0" w:color="auto"/>
              <w:bottom w:val="single" w:sz="8" w:space="0" w:color="auto"/>
              <w:right w:val="single" w:sz="4"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До</w:t>
            </w:r>
          </w:p>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года</w:t>
            </w:r>
          </w:p>
        </w:tc>
        <w:tc>
          <w:tcPr>
            <w:tcW w:w="1766" w:type="pct"/>
            <w:tcBorders>
              <w:left w:val="single" w:sz="4"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Свыше</w:t>
            </w:r>
          </w:p>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года</w:t>
            </w:r>
          </w:p>
        </w:tc>
      </w:tr>
      <w:tr w:rsidR="00CD2F3F" w:rsidRPr="00CD2F3F" w:rsidTr="00432E21">
        <w:trPr>
          <w:tblCellSpacing w:w="5" w:type="nil"/>
        </w:trPr>
        <w:tc>
          <w:tcPr>
            <w:tcW w:w="1543"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Контрольные</w:t>
            </w:r>
          </w:p>
        </w:tc>
        <w:tc>
          <w:tcPr>
            <w:tcW w:w="1690"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2 - 3</w:t>
            </w:r>
          </w:p>
        </w:tc>
        <w:tc>
          <w:tcPr>
            <w:tcW w:w="1766"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3 - 6</w:t>
            </w:r>
          </w:p>
        </w:tc>
      </w:tr>
      <w:tr w:rsidR="00CD2F3F" w:rsidRPr="00CD2F3F" w:rsidTr="00432E21">
        <w:trPr>
          <w:tblCellSpacing w:w="5" w:type="nil"/>
        </w:trPr>
        <w:tc>
          <w:tcPr>
            <w:tcW w:w="1543"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Отборочные</w:t>
            </w:r>
          </w:p>
        </w:tc>
        <w:tc>
          <w:tcPr>
            <w:tcW w:w="1690"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w:t>
            </w:r>
          </w:p>
        </w:tc>
        <w:tc>
          <w:tcPr>
            <w:tcW w:w="1766"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2 - 3</w:t>
            </w:r>
          </w:p>
        </w:tc>
      </w:tr>
      <w:tr w:rsidR="00CD2F3F" w:rsidRPr="00CD2F3F" w:rsidTr="00432E21">
        <w:trPr>
          <w:tblCellSpacing w:w="5" w:type="nil"/>
        </w:trPr>
        <w:tc>
          <w:tcPr>
            <w:tcW w:w="1543"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Основные</w:t>
            </w:r>
          </w:p>
        </w:tc>
        <w:tc>
          <w:tcPr>
            <w:tcW w:w="1690"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w:t>
            </w:r>
          </w:p>
        </w:tc>
        <w:tc>
          <w:tcPr>
            <w:tcW w:w="1766"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w:t>
            </w:r>
          </w:p>
        </w:tc>
      </w:tr>
    </w:tbl>
    <w:p w:rsidR="00CD2F3F" w:rsidRDefault="00CD2F3F" w:rsidP="00CD2F3F">
      <w:pPr>
        <w:shd w:val="clear" w:color="auto" w:fill="FFFFFF"/>
        <w:jc w:val="both"/>
        <w:rPr>
          <w:b/>
          <w:color w:val="000000"/>
          <w:spacing w:val="-2"/>
          <w:sz w:val="28"/>
          <w:szCs w:val="28"/>
        </w:rPr>
      </w:pPr>
    </w:p>
    <w:p w:rsidR="00CD2F3F" w:rsidRPr="00CD2F3F" w:rsidRDefault="00CD2F3F" w:rsidP="00CD2F3F">
      <w:pPr>
        <w:shd w:val="clear" w:color="auto" w:fill="FFFFFF"/>
        <w:ind w:left="851"/>
        <w:jc w:val="center"/>
        <w:rPr>
          <w:rFonts w:ascii="Times New Roman" w:hAnsi="Times New Roman" w:cs="Times New Roman"/>
          <w:b/>
          <w:sz w:val="28"/>
          <w:szCs w:val="28"/>
        </w:rPr>
      </w:pPr>
      <w:r w:rsidRPr="00CD2F3F">
        <w:rPr>
          <w:rFonts w:ascii="Times New Roman" w:hAnsi="Times New Roman" w:cs="Times New Roman"/>
          <w:b/>
          <w:sz w:val="28"/>
          <w:szCs w:val="28"/>
        </w:rPr>
        <w:t>Соревновательная подготовка для УТГ</w:t>
      </w:r>
    </w:p>
    <w:p w:rsidR="00CD2F3F" w:rsidRPr="00CD2F3F" w:rsidRDefault="00CD2F3F" w:rsidP="00CD2F3F">
      <w:pPr>
        <w:shd w:val="clear" w:color="auto" w:fill="FFFFFF"/>
        <w:ind w:left="1571"/>
        <w:rPr>
          <w:rFonts w:ascii="Times New Roman" w:hAnsi="Times New Roman" w:cs="Times New Roman"/>
          <w:b/>
          <w:sz w:val="28"/>
          <w:szCs w:val="28"/>
        </w:rPr>
      </w:pPr>
    </w:p>
    <w:p w:rsidR="00CD2F3F" w:rsidRPr="00CD2F3F" w:rsidRDefault="00CD2F3F" w:rsidP="00CD2F3F">
      <w:pPr>
        <w:shd w:val="clear" w:color="auto" w:fill="FFFFFF"/>
        <w:ind w:firstLine="709"/>
        <w:jc w:val="both"/>
        <w:rPr>
          <w:rFonts w:ascii="Times New Roman" w:hAnsi="Times New Roman" w:cs="Times New Roman"/>
          <w:color w:val="000000"/>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148"/>
        <w:gridCol w:w="2963"/>
        <w:gridCol w:w="2961"/>
      </w:tblGrid>
      <w:tr w:rsidR="00CD2F3F" w:rsidRPr="00CD2F3F" w:rsidTr="00432E21">
        <w:trPr>
          <w:trHeight w:val="1485"/>
          <w:tblCellSpacing w:w="5" w:type="nil"/>
        </w:trPr>
        <w:tc>
          <w:tcPr>
            <w:tcW w:w="2059" w:type="pct"/>
            <w:vMerge w:val="restart"/>
            <w:tcBorders>
              <w:top w:val="single" w:sz="8" w:space="0" w:color="auto"/>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Виды</w:t>
            </w:r>
          </w:p>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соревнований</w:t>
            </w:r>
          </w:p>
        </w:tc>
        <w:tc>
          <w:tcPr>
            <w:tcW w:w="2941" w:type="pct"/>
            <w:gridSpan w:val="2"/>
            <w:tcBorders>
              <w:top w:val="single" w:sz="8" w:space="0" w:color="auto"/>
              <w:left w:val="single" w:sz="8" w:space="0" w:color="auto"/>
              <w:bottom w:val="single" w:sz="4"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Тренировочный период</w:t>
            </w:r>
          </w:p>
          <w:p w:rsidR="00CD2F3F" w:rsidRPr="00CD2F3F" w:rsidRDefault="00CD2F3F" w:rsidP="00432E21">
            <w:pPr>
              <w:autoSpaceDE w:val="0"/>
              <w:autoSpaceDN w:val="0"/>
              <w:adjustRightInd w:val="0"/>
              <w:jc w:val="center"/>
              <w:rPr>
                <w:rFonts w:ascii="Times New Roman" w:hAnsi="Times New Roman" w:cs="Times New Roman"/>
                <w:sz w:val="28"/>
                <w:szCs w:val="28"/>
              </w:rPr>
            </w:pPr>
          </w:p>
        </w:tc>
      </w:tr>
      <w:tr w:rsidR="00CD2F3F" w:rsidRPr="00CD2F3F" w:rsidTr="00432E21">
        <w:trPr>
          <w:trHeight w:val="664"/>
          <w:tblCellSpacing w:w="5" w:type="nil"/>
        </w:trPr>
        <w:tc>
          <w:tcPr>
            <w:tcW w:w="2059" w:type="pct"/>
            <w:vMerge/>
            <w:tcBorders>
              <w:top w:val="single" w:sz="8" w:space="0" w:color="auto"/>
              <w:left w:val="single" w:sz="8" w:space="0" w:color="auto"/>
              <w:bottom w:val="single" w:sz="4"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p>
        </w:tc>
        <w:tc>
          <w:tcPr>
            <w:tcW w:w="1471" w:type="pct"/>
            <w:tcBorders>
              <w:top w:val="single" w:sz="4" w:space="0" w:color="auto"/>
              <w:left w:val="single" w:sz="8" w:space="0" w:color="auto"/>
              <w:bottom w:val="single" w:sz="4" w:space="0" w:color="auto"/>
              <w:right w:val="single" w:sz="4"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До двух лет</w:t>
            </w:r>
          </w:p>
        </w:tc>
        <w:tc>
          <w:tcPr>
            <w:tcW w:w="1471" w:type="pct"/>
            <w:tcBorders>
              <w:top w:val="single" w:sz="4" w:space="0" w:color="auto"/>
              <w:left w:val="single" w:sz="4" w:space="0" w:color="auto"/>
              <w:bottom w:val="single" w:sz="4"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Свыше двух лет</w:t>
            </w:r>
          </w:p>
        </w:tc>
      </w:tr>
      <w:tr w:rsidR="00CD2F3F" w:rsidRPr="00CD2F3F" w:rsidTr="00432E21">
        <w:trPr>
          <w:tblCellSpacing w:w="5" w:type="nil"/>
        </w:trPr>
        <w:tc>
          <w:tcPr>
            <w:tcW w:w="2059"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Контрольные</w:t>
            </w:r>
          </w:p>
        </w:tc>
        <w:tc>
          <w:tcPr>
            <w:tcW w:w="1471"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6 - 8</w:t>
            </w:r>
          </w:p>
        </w:tc>
        <w:tc>
          <w:tcPr>
            <w:tcW w:w="1471"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9 - 10</w:t>
            </w:r>
          </w:p>
        </w:tc>
      </w:tr>
      <w:tr w:rsidR="00CD2F3F" w:rsidRPr="00CD2F3F" w:rsidTr="00432E21">
        <w:trPr>
          <w:tblCellSpacing w:w="5" w:type="nil"/>
        </w:trPr>
        <w:tc>
          <w:tcPr>
            <w:tcW w:w="2059"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Отборочные</w:t>
            </w:r>
          </w:p>
        </w:tc>
        <w:tc>
          <w:tcPr>
            <w:tcW w:w="1471" w:type="pct"/>
            <w:tcBorders>
              <w:left w:val="single" w:sz="8" w:space="0" w:color="auto"/>
              <w:bottom w:val="single" w:sz="4" w:space="0" w:color="auto"/>
              <w:right w:val="single" w:sz="4"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4 - 5</w:t>
            </w:r>
          </w:p>
        </w:tc>
        <w:tc>
          <w:tcPr>
            <w:tcW w:w="1471" w:type="pct"/>
            <w:tcBorders>
              <w:left w:val="single" w:sz="4"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5 - 6</w:t>
            </w:r>
          </w:p>
        </w:tc>
      </w:tr>
      <w:tr w:rsidR="00CD2F3F" w:rsidRPr="00CD2F3F" w:rsidTr="00432E21">
        <w:trPr>
          <w:tblCellSpacing w:w="5" w:type="nil"/>
        </w:trPr>
        <w:tc>
          <w:tcPr>
            <w:tcW w:w="2059"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Основные</w:t>
            </w:r>
          </w:p>
        </w:tc>
        <w:tc>
          <w:tcPr>
            <w:tcW w:w="1471" w:type="pct"/>
            <w:tcBorders>
              <w:top w:val="single" w:sz="4" w:space="0" w:color="auto"/>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2 - 3</w:t>
            </w:r>
          </w:p>
        </w:tc>
        <w:tc>
          <w:tcPr>
            <w:tcW w:w="1471" w:type="pct"/>
            <w:tcBorders>
              <w:left w:val="single" w:sz="8" w:space="0" w:color="auto"/>
              <w:bottom w:val="single" w:sz="8" w:space="0" w:color="auto"/>
              <w:right w:val="single" w:sz="8" w:space="0" w:color="auto"/>
            </w:tcBorders>
            <w:vAlign w:val="center"/>
          </w:tcPr>
          <w:p w:rsidR="00CD2F3F" w:rsidRPr="00CD2F3F" w:rsidRDefault="00CD2F3F" w:rsidP="00432E21">
            <w:pPr>
              <w:autoSpaceDE w:val="0"/>
              <w:autoSpaceDN w:val="0"/>
              <w:adjustRightInd w:val="0"/>
              <w:jc w:val="center"/>
              <w:rPr>
                <w:rFonts w:ascii="Times New Roman" w:hAnsi="Times New Roman" w:cs="Times New Roman"/>
                <w:sz w:val="28"/>
                <w:szCs w:val="28"/>
              </w:rPr>
            </w:pPr>
            <w:r w:rsidRPr="00CD2F3F">
              <w:rPr>
                <w:rFonts w:ascii="Times New Roman" w:hAnsi="Times New Roman" w:cs="Times New Roman"/>
                <w:sz w:val="28"/>
                <w:szCs w:val="28"/>
              </w:rPr>
              <w:t>3 - 4</w:t>
            </w:r>
          </w:p>
        </w:tc>
      </w:tr>
    </w:tbl>
    <w:p w:rsidR="00CD2F3F" w:rsidRPr="00CD2F3F" w:rsidRDefault="00CD2F3F" w:rsidP="00CD2F3F">
      <w:pPr>
        <w:rPr>
          <w:rFonts w:ascii="Times New Roman" w:hAnsi="Times New Roman" w:cs="Times New Roman"/>
          <w:sz w:val="28"/>
          <w:szCs w:val="28"/>
        </w:rPr>
      </w:pPr>
      <w:r w:rsidRPr="00CD2F3F">
        <w:rPr>
          <w:rFonts w:ascii="Times New Roman" w:hAnsi="Times New Roman" w:cs="Times New Roman"/>
          <w:sz w:val="28"/>
          <w:szCs w:val="28"/>
        </w:rPr>
        <w:t>.</w:t>
      </w:r>
    </w:p>
    <w:p w:rsidR="00FB2961" w:rsidRPr="00E85451" w:rsidRDefault="00FB2961" w:rsidP="00CD2F3F">
      <w:pPr>
        <w:shd w:val="clear" w:color="auto" w:fill="FFFFFF"/>
        <w:spacing w:before="100" w:beforeAutospacing="1" w:after="0"/>
        <w:jc w:val="center"/>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ТРЕБОВАНИЯ ТЕХНИКИ БЕЗОПАСНОСТИ В ПРОЦЕССЕ РЕАЛИЗАЦИИ ПРОГРАММЫ.</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К занятиям допускаются лица, прошедшие инструктаж по технике безопасности, медицинский осмотр и допущенные к занятиям по состоянию здоровья. Инструктаж по технике безопасности проводится 2 раза в год с записью в журнал и росписью инструктируемого.</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При проведении занятий необходимо соблюдать правила поведения, расписание учебных занятий, установленные режимы занятий и отдыха. Запрещается выходить на лед без тренера-преподавателя. Обучающиеся, допустившие невыполнение или нарушение данной инструкции по технике безопасности, привлекаются к ответственности и немедленно отстраняются от занятий до повторного прохождения инструктажа, а со всеми обучающимися проводится внеплановый инструктаж по охране труда и технике безопасности.</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xml:space="preserve">Требования безопасности перед началом занятий. Тщательно проверить личный спортивный инвентарь (коньки, защитная форма). Не кататься на тесных или свободных коньках. Самые удобные — профессиональные коньки. Их делают только из натуральной кожи (никаких заменителей!), а лезвия — из английской стали. Обратите внимание на каблук — он должен быть наборным из кожаных пластин, это добавляет конькам жесткости. Профессиональные коньки выбирают «размер в размер», ботинок должен плотно облегать ногу. Поскольку кожа — не самый прочный на свете материал, она намокает, замерзает, трескается, то такие коньки чаще всего делают со съемными лезвиями (они вам прослужат всю </w:t>
      </w:r>
      <w:r w:rsidRPr="00E85451">
        <w:rPr>
          <w:rFonts w:ascii="Times New Roman" w:eastAsia="Times New Roman" w:hAnsi="Times New Roman" w:cs="Times New Roman"/>
          <w:color w:val="000000"/>
          <w:sz w:val="28"/>
          <w:szCs w:val="28"/>
          <w:lang w:eastAsia="ru-RU"/>
        </w:rPr>
        <w:lastRenderedPageBreak/>
        <w:t>жизнь). За один-два дня до предполагаемого выхода на лед, наденьте дома коньки на спортивный носок, туго зашнуруйте их, и походите в течение 20-30 минут, предварительно надев резиновые чехлы на лезвия.</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Ухаживание за коньками. Пластиковые чехлы для лезвий и по всем поверхностям кроме льда перемещайтесь только в них. Закончив кататься, обязательно насухо протрите лезвия тряпочкой, чтобы они не заржавели. Храните коньки в специальном тканевом мешке или в обычной обувной коробке, но ни в коем случае не в полиэтиленовом пакете, там они могут отсыреть и испортиться. Не забывайте точить коньки: если вы катаетесь постоянно, то заточка понадобится пару раз в месяц, если изредка, то раз в сезон.</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Научитесь падать. Начинающему фигуристу избежать падений все равно не получится, так что лучше научитесь делать это правильно. Если вы падаете вперед, то приземлиться нужно на всю наружную часть колена и бедра. При этом страховать себя нужно и руками, а точнее — кистями согнутых, пружинящих, но не очень напряженных рук. Ни в коем случае не подставляйте под удар плечо, оно «утянет» за собой голову, и «лобового столкновения» со льдом не избежать. Помните, что голова должна резко откинуться назад. Падая назад, нужно резко наклонить голову вперед, прижав подбородок к груди. Приземляться нужно на изогнутую дугой спину, причем копчик должен встретиться со льдом в последнюю очередь. Следите за осанкой. На льду категорически нельзя сутулиться: спина должна быть прямой, голову держите прямо, руки разведены в стороны ладонями вниз и подняты чуть выше талии. Именно в таком положении нужно делать свои первые шаги на коньках.</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Проверить место занятий и качество льда. На льду не должно быть посторонних лиц и предметов, которые могут стать причиной травмы.</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Требования безопасности во время занятий. Соблюдать дисциплину, строго выполнять все требования и указания тренера-преподавателя. Без разрешения тренера-преподавателя запрещается уходить с ледового поля, выполнять упражнения, включая виды упражнений, не требующих страховки.</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Провести разминку. Во время занятий запрещается жевать и употреблять пищу.</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xml:space="preserve">Требования безопасности в аварийных ситуациях. При возникновении неисправности спортивного оборудования и инвентаря прекратить занятия и сообщить об этом тренеру, администрации учреждения. Занятия продолжать только после исправления неисправности или замены спортивного инвентаря. </w:t>
      </w:r>
      <w:r w:rsidRPr="00E85451">
        <w:rPr>
          <w:rFonts w:ascii="Times New Roman" w:eastAsia="Times New Roman" w:hAnsi="Times New Roman" w:cs="Times New Roman"/>
          <w:color w:val="000000"/>
          <w:sz w:val="28"/>
          <w:szCs w:val="28"/>
          <w:lang w:eastAsia="ru-RU"/>
        </w:rPr>
        <w:lastRenderedPageBreak/>
        <w:t>При плохом самочувствии прекратить занятия и сообщить об этом тренеру-преподавателю. При получении травмы немедленно оказать первую помощь пострадавшему, при необходимости отправить его в ближайшее лечебное учреждение. О каждом несчастном случае, травме тренер обязан немедленно сообщить администрации Учреждения.</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Требования безопасности по окончания занятий. Принять душ или тщательно вымыть лицо и руки с мылом. Проверить исправность спортивного инвентаря и оборудования, коньки зачехлить. Убрать спортивный инвентарь и форму в отведенное для хранения место.</w:t>
      </w:r>
    </w:p>
    <w:p w:rsidR="00FB2961" w:rsidRPr="00E85451" w:rsidRDefault="00CD2F3F" w:rsidP="00CD2F3F">
      <w:pPr>
        <w:shd w:val="clear" w:color="auto" w:fill="FFFFFF"/>
        <w:spacing w:before="100" w:beforeAutospacing="1"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val="en-US" w:eastAsia="ru-RU"/>
        </w:rPr>
        <w:t>IV</w:t>
      </w:r>
      <w:r w:rsidR="00FB2961" w:rsidRPr="00E85451">
        <w:rPr>
          <w:rFonts w:ascii="Times New Roman" w:eastAsia="Times New Roman" w:hAnsi="Times New Roman" w:cs="Times New Roman"/>
          <w:b/>
          <w:bCs/>
          <w:color w:val="000000"/>
          <w:sz w:val="28"/>
          <w:szCs w:val="28"/>
          <w:lang w:eastAsia="ru-RU"/>
        </w:rPr>
        <w:t>.Система контроля и зачетные требования Программы.</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4.1. Методические указания по организации промежуточной (после каждого этапа (периода) обучения) и итоговой (после освоения Программы) аттестации обучающихся.</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Цель промежуточной аттестации:</w:t>
      </w:r>
    </w:p>
    <w:p w:rsidR="00FB2961" w:rsidRPr="00E85451" w:rsidRDefault="00FB2961" w:rsidP="00E85451">
      <w:pPr>
        <w:shd w:val="clear" w:color="auto" w:fill="FFFFFF"/>
        <w:spacing w:before="29" w:after="29"/>
        <w:ind w:left="53"/>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rsidR="00FB2961" w:rsidRPr="00E85451" w:rsidRDefault="00FB2961" w:rsidP="00E85451">
      <w:pPr>
        <w:shd w:val="clear" w:color="auto" w:fill="FFFFFF"/>
        <w:spacing w:before="29" w:after="29"/>
        <w:ind w:left="53"/>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Установление фактического уровня теоретических знаний и практических умений по предметам обязательного компонента учебного плана.</w:t>
      </w:r>
    </w:p>
    <w:p w:rsidR="00FB2961" w:rsidRPr="00E85451" w:rsidRDefault="00FB2961" w:rsidP="00E85451">
      <w:pPr>
        <w:shd w:val="clear" w:color="auto" w:fill="FFFFFF"/>
        <w:spacing w:before="29" w:after="29"/>
        <w:ind w:left="53"/>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Соотнесение этого уровня с требованиями образовательных программ спортивной подготовки.</w:t>
      </w:r>
    </w:p>
    <w:p w:rsidR="00FB2961" w:rsidRPr="00E85451" w:rsidRDefault="00FB2961" w:rsidP="00E85451">
      <w:pPr>
        <w:shd w:val="clear" w:color="auto" w:fill="FFFFFF"/>
        <w:spacing w:before="29" w:after="29"/>
        <w:ind w:left="53"/>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Контроль над выполнением учебных программ и календарно-тематического графика по ОФП, СФП.</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xml:space="preserve">Промежуточной аттестации подлежат обучающиеся всех этапов обучения. Формой промежуточной аттестации в Учреждении являются контрольно-переводные экзамены, обязательные для всех обучающихся, проводимые в порядке и сроках утвержденными локальными нормативными актами Учреждения. Промежуточная аттестация проводится один раз в год, по графику проведения принятом на тренерском совете и утвержденном приказом директора. Расписание проведения (график) промежуточной аттестации доводится до сведения тренеров-преподавателей, обучающихся не позднее, чем за 2 недели до начала аттестации. Промежуточная аттестация включает в себя оценивание результатов их учебы с фиксацией их нормативов в протоколах сдачи контрольных нормативов. Оценка баллов показателей общей физической подготовленности и специальной подготовки проводится в соответствии с </w:t>
      </w:r>
      <w:r w:rsidRPr="00E85451">
        <w:rPr>
          <w:rFonts w:ascii="Times New Roman" w:eastAsia="Times New Roman" w:hAnsi="Times New Roman" w:cs="Times New Roman"/>
          <w:color w:val="000000"/>
          <w:sz w:val="28"/>
          <w:szCs w:val="28"/>
          <w:lang w:eastAsia="ru-RU"/>
        </w:rPr>
        <w:lastRenderedPageBreak/>
        <w:t>контрольно-переводными нормативами по видам спорта и в соответствии с периодом обучения. Знания, умения и навыки обучающихся определяются по бальной системе от 1 до 5 баллов;</w:t>
      </w:r>
    </w:p>
    <w:p w:rsidR="007C5A6D" w:rsidRPr="00E85451" w:rsidRDefault="00FB2961" w:rsidP="00E85451">
      <w:pPr>
        <w:shd w:val="clear" w:color="auto" w:fill="FFFFFF"/>
        <w:spacing w:before="29" w:after="29"/>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A"/>
          <w:sz w:val="28"/>
          <w:szCs w:val="28"/>
          <w:lang w:eastAsia="ru-RU"/>
        </w:rPr>
        <w:t>Заполняются протоколы, которые хранятся в делах учреждения. </w:t>
      </w:r>
      <w:r w:rsidRPr="00E85451">
        <w:rPr>
          <w:rFonts w:ascii="Times New Roman" w:eastAsia="Times New Roman" w:hAnsi="Times New Roman" w:cs="Times New Roman"/>
          <w:color w:val="000000"/>
          <w:sz w:val="28"/>
          <w:szCs w:val="28"/>
          <w:lang w:eastAsia="ru-RU"/>
        </w:rPr>
        <w:t>Обучающиеся, не сдавшие по причине болезни переводные испытания, на основании решения Тренерского совета, при наличии медицинской справки могут сдать нормативы позднее.</w:t>
      </w:r>
      <w:r w:rsidRPr="00E85451">
        <w:rPr>
          <w:rFonts w:ascii="Times New Roman" w:eastAsia="Times New Roman" w:hAnsi="Times New Roman" w:cs="Times New Roman"/>
          <w:color w:val="00000A"/>
          <w:sz w:val="28"/>
          <w:szCs w:val="28"/>
          <w:lang w:eastAsia="ru-RU"/>
        </w:rPr>
        <w:t> </w:t>
      </w:r>
      <w:r w:rsidRPr="00E85451">
        <w:rPr>
          <w:rFonts w:ascii="Times New Roman" w:eastAsia="Times New Roman" w:hAnsi="Times New Roman" w:cs="Times New Roman"/>
          <w:color w:val="000000"/>
          <w:sz w:val="28"/>
          <w:szCs w:val="28"/>
          <w:lang w:eastAsia="ru-RU"/>
        </w:rPr>
        <w:t>Обучающиеся, не освоившие образовательные программы по болезни или по другой уважительной причине, могут быть оставлены на повторный год обучения решением Тренерского совета, но не более одного раза на этапе обучения. По заявлению родителей (законных представителей), обучающемуся предоставляется право досрочной сдачи тестовых упражнений. </w:t>
      </w:r>
      <w:r w:rsidRPr="00E85451">
        <w:rPr>
          <w:rFonts w:ascii="Times New Roman" w:eastAsia="Times New Roman" w:hAnsi="Times New Roman" w:cs="Times New Roman"/>
          <w:color w:val="00000A"/>
          <w:sz w:val="28"/>
          <w:szCs w:val="28"/>
          <w:lang w:eastAsia="ru-RU"/>
        </w:rPr>
        <w:t>По итогам сдачи контрольно переводных экзаменов и соответствию возраста, разрядных требований осуществляется перевод на следующий год обучения на основании решения тренерского совета и приказом директора учреждения.</w:t>
      </w:r>
    </w:p>
    <w:p w:rsidR="00095579" w:rsidRDefault="007C5A6D" w:rsidP="00E85451">
      <w:pPr>
        <w:shd w:val="clear" w:color="auto" w:fill="FFFFFF"/>
        <w:spacing w:before="29" w:after="29"/>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xml:space="preserve">               </w:t>
      </w:r>
    </w:p>
    <w:p w:rsidR="00FB2961" w:rsidRPr="00E85451" w:rsidRDefault="00FB2961" w:rsidP="00E85451">
      <w:pPr>
        <w:shd w:val="clear" w:color="auto" w:fill="FFFFFF"/>
        <w:spacing w:before="29" w:after="29"/>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color w:val="000000"/>
          <w:sz w:val="28"/>
          <w:szCs w:val="28"/>
          <w:lang w:eastAsia="ru-RU"/>
        </w:rPr>
        <w:t> </w:t>
      </w:r>
      <w:r w:rsidRPr="00E85451">
        <w:rPr>
          <w:rFonts w:ascii="Times New Roman" w:eastAsia="Times New Roman" w:hAnsi="Times New Roman" w:cs="Times New Roman"/>
          <w:b/>
          <w:color w:val="00000A"/>
          <w:sz w:val="28"/>
          <w:szCs w:val="28"/>
          <w:lang w:eastAsia="ru-RU"/>
        </w:rPr>
        <w:t>Итоговая аттестация</w:t>
      </w:r>
      <w:r w:rsidRPr="00E85451">
        <w:rPr>
          <w:rFonts w:ascii="Times New Roman" w:eastAsia="Times New Roman" w:hAnsi="Times New Roman" w:cs="Times New Roman"/>
          <w:color w:val="00000A"/>
          <w:sz w:val="28"/>
          <w:szCs w:val="28"/>
          <w:lang w:eastAsia="ru-RU"/>
        </w:rPr>
        <w:t xml:space="preserve"> обучающихся проводится по окончании полного курса обучения по Программе.</w:t>
      </w:r>
      <w:r w:rsidRPr="00E85451">
        <w:rPr>
          <w:rFonts w:ascii="Times New Roman" w:eastAsia="Times New Roman" w:hAnsi="Times New Roman" w:cs="Times New Roman"/>
          <w:color w:val="000000"/>
          <w:sz w:val="28"/>
          <w:szCs w:val="28"/>
          <w:lang w:eastAsia="ru-RU"/>
        </w:rPr>
        <w:t> Итоговая аттестация проводится по графику, утвержденному директором школы на основании Тренерского совета и доводится до сведения обучающихся, их родителей (законных представителей) не позднее чем за 1 месяц до начала итоговой аттестации.</w:t>
      </w:r>
      <w:r w:rsidRPr="00E85451">
        <w:rPr>
          <w:rFonts w:ascii="Times New Roman" w:eastAsia="Times New Roman" w:hAnsi="Times New Roman" w:cs="Times New Roman"/>
          <w:color w:val="00000A"/>
          <w:sz w:val="28"/>
          <w:szCs w:val="28"/>
          <w:lang w:eastAsia="ru-RU"/>
        </w:rPr>
        <w:t> Оценка показателей общей физической подготовленности и специальной подготовки проводится в соответствии с контрольно-переводными нормативами по фигурному катанию на коньках и в соответствии с периодом обучения.</w:t>
      </w:r>
      <w:r w:rsidRPr="00E85451">
        <w:rPr>
          <w:rFonts w:ascii="Times New Roman" w:eastAsia="Times New Roman" w:hAnsi="Times New Roman" w:cs="Times New Roman"/>
          <w:color w:val="000000"/>
          <w:sz w:val="28"/>
          <w:szCs w:val="28"/>
          <w:lang w:eastAsia="ru-RU"/>
        </w:rPr>
        <w:t> </w:t>
      </w:r>
      <w:r w:rsidRPr="00E85451">
        <w:rPr>
          <w:rFonts w:ascii="Times New Roman" w:eastAsia="Times New Roman" w:hAnsi="Times New Roman" w:cs="Times New Roman"/>
          <w:color w:val="00000A"/>
          <w:sz w:val="28"/>
          <w:szCs w:val="28"/>
          <w:lang w:eastAsia="ru-RU"/>
        </w:rPr>
        <w:t>Учреждение в соответствии с лицензией выдает лицам, прошедшим итоговую аттестацию, документ о соответствующем дополнительном образовании. Форма указанного документа устанавливается самим Учреждением. Указанный документ заверяется печатью Учреждения.</w:t>
      </w:r>
    </w:p>
    <w:p w:rsidR="007B6019" w:rsidRPr="00E85451" w:rsidRDefault="007B6019"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 </w:t>
      </w:r>
      <w:r w:rsidR="007C5A6D" w:rsidRPr="00E85451">
        <w:rPr>
          <w:rFonts w:ascii="Times New Roman" w:eastAsia="Times New Roman" w:hAnsi="Times New Roman" w:cs="Times New Roman"/>
          <w:color w:val="000000"/>
          <w:sz w:val="28"/>
          <w:szCs w:val="28"/>
          <w:lang w:eastAsia="ru-RU"/>
        </w:rPr>
        <w:t xml:space="preserve">Индивидуальный отбор </w:t>
      </w:r>
      <w:r w:rsidRPr="00E85451">
        <w:rPr>
          <w:rFonts w:ascii="Times New Roman" w:eastAsia="Times New Roman" w:hAnsi="Times New Roman" w:cs="Times New Roman"/>
          <w:color w:val="000000"/>
          <w:sz w:val="28"/>
          <w:szCs w:val="28"/>
          <w:lang w:eastAsia="ru-RU"/>
        </w:rPr>
        <w:t xml:space="preserve"> по Программе с 6 лет. Индивидуальный отбор проводится с целью выявления одаренности детей</w:t>
      </w:r>
      <w:r w:rsidR="007C5A6D" w:rsidRPr="00E85451">
        <w:rPr>
          <w:rFonts w:ascii="Times New Roman" w:eastAsia="Times New Roman" w:hAnsi="Times New Roman" w:cs="Times New Roman"/>
          <w:color w:val="000000"/>
          <w:sz w:val="28"/>
          <w:szCs w:val="28"/>
          <w:lang w:eastAsia="ru-RU"/>
        </w:rPr>
        <w:t xml:space="preserve"> в фигурном катании на коньках    </w:t>
      </w:r>
      <w:r w:rsidRPr="00E85451">
        <w:rPr>
          <w:rFonts w:ascii="Times New Roman" w:eastAsia="Times New Roman" w:hAnsi="Times New Roman" w:cs="Times New Roman"/>
          <w:color w:val="000000"/>
          <w:sz w:val="28"/>
          <w:szCs w:val="28"/>
          <w:lang w:eastAsia="ru-RU"/>
        </w:rPr>
        <w:t>оценка слуха</w:t>
      </w:r>
      <w:r w:rsidRPr="00E85451">
        <w:rPr>
          <w:rFonts w:ascii="Times New Roman" w:eastAsia="Times New Roman" w:hAnsi="Times New Roman" w:cs="Times New Roman"/>
          <w:i/>
          <w:iCs/>
          <w:color w:val="000000"/>
          <w:sz w:val="28"/>
          <w:szCs w:val="28"/>
          <w:lang w:eastAsia="ru-RU"/>
        </w:rPr>
        <w:t>. </w:t>
      </w:r>
      <w:r w:rsidRPr="00E85451">
        <w:rPr>
          <w:rFonts w:ascii="Times New Roman" w:eastAsia="Times New Roman" w:hAnsi="Times New Roman" w:cs="Times New Roman"/>
          <w:color w:val="000000"/>
          <w:sz w:val="28"/>
          <w:szCs w:val="28"/>
          <w:lang w:eastAsia="ru-RU"/>
        </w:rPr>
        <w:t xml:space="preserve"> </w:t>
      </w:r>
    </w:p>
    <w:p w:rsidR="00095579" w:rsidRDefault="00095579" w:rsidP="00095579">
      <w:pPr>
        <w:shd w:val="clear" w:color="auto" w:fill="FFFFFF"/>
        <w:spacing w:before="100" w:beforeAutospacing="1" w:after="0"/>
        <w:jc w:val="center"/>
        <w:rPr>
          <w:rFonts w:ascii="Times New Roman" w:eastAsia="Times New Roman" w:hAnsi="Times New Roman" w:cs="Times New Roman"/>
          <w:b/>
          <w:bCs/>
          <w:color w:val="000000"/>
          <w:sz w:val="28"/>
          <w:szCs w:val="28"/>
          <w:lang w:eastAsia="ru-RU"/>
        </w:rPr>
      </w:pPr>
    </w:p>
    <w:p w:rsidR="007B6019" w:rsidRPr="00E85451" w:rsidRDefault="007B6019" w:rsidP="00095579">
      <w:pPr>
        <w:shd w:val="clear" w:color="auto" w:fill="FFFFFF"/>
        <w:spacing w:before="100" w:beforeAutospacing="1" w:after="0"/>
        <w:jc w:val="center"/>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КРИТЕРИИ ОТБОРА ДЕТЕЙ В ГРУППЫ НАЧАЛЬНОЙ ПОДГОТОВКИ</w:t>
      </w:r>
    </w:p>
    <w:p w:rsidR="007B6019" w:rsidRDefault="007B6019" w:rsidP="00095579">
      <w:pPr>
        <w:shd w:val="clear" w:color="auto" w:fill="FFFFFF"/>
        <w:spacing w:before="100" w:beforeAutospacing="1" w:after="0"/>
        <w:jc w:val="center"/>
        <w:rPr>
          <w:rFonts w:ascii="Times New Roman" w:eastAsia="Times New Roman" w:hAnsi="Times New Roman" w:cs="Times New Roman"/>
          <w:b/>
          <w:bCs/>
          <w:color w:val="000000"/>
          <w:sz w:val="28"/>
          <w:szCs w:val="28"/>
          <w:lang w:eastAsia="ru-RU"/>
        </w:rPr>
      </w:pPr>
      <w:r w:rsidRPr="00E85451">
        <w:rPr>
          <w:rFonts w:ascii="Times New Roman" w:eastAsia="Times New Roman" w:hAnsi="Times New Roman" w:cs="Times New Roman"/>
          <w:b/>
          <w:bCs/>
          <w:color w:val="000000"/>
          <w:sz w:val="28"/>
          <w:szCs w:val="28"/>
          <w:lang w:eastAsia="ru-RU"/>
        </w:rPr>
        <w:t>(1 ГОД ОБУЧЕНИЯ ПО МЕТОДИКЕ АГАПОВОЙ В.В.)</w:t>
      </w:r>
    </w:p>
    <w:p w:rsidR="00095579" w:rsidRDefault="00095579" w:rsidP="00095579">
      <w:pPr>
        <w:shd w:val="clear" w:color="auto" w:fill="FFFFFF"/>
        <w:spacing w:before="100" w:beforeAutospacing="1" w:after="0"/>
        <w:jc w:val="center"/>
        <w:rPr>
          <w:rFonts w:ascii="Times New Roman" w:eastAsia="Times New Roman" w:hAnsi="Times New Roman" w:cs="Times New Roman"/>
          <w:b/>
          <w:bCs/>
          <w:color w:val="000000"/>
          <w:sz w:val="28"/>
          <w:szCs w:val="28"/>
          <w:lang w:eastAsia="ru-RU"/>
        </w:rPr>
      </w:pPr>
    </w:p>
    <w:p w:rsidR="00095579" w:rsidRDefault="00095579" w:rsidP="00095579">
      <w:pPr>
        <w:shd w:val="clear" w:color="auto" w:fill="FFFFFF"/>
        <w:spacing w:before="100" w:beforeAutospacing="1" w:after="0"/>
        <w:jc w:val="center"/>
        <w:rPr>
          <w:rFonts w:ascii="Times New Roman" w:eastAsia="Times New Roman" w:hAnsi="Times New Roman" w:cs="Times New Roman"/>
          <w:b/>
          <w:bCs/>
          <w:color w:val="000000"/>
          <w:sz w:val="28"/>
          <w:szCs w:val="28"/>
          <w:lang w:eastAsia="ru-RU"/>
        </w:rPr>
      </w:pPr>
    </w:p>
    <w:p w:rsidR="00095579" w:rsidRPr="00E85451" w:rsidRDefault="00095579" w:rsidP="00095579">
      <w:pPr>
        <w:shd w:val="clear" w:color="auto" w:fill="FFFFFF"/>
        <w:spacing w:before="100" w:beforeAutospacing="1" w:after="0"/>
        <w:jc w:val="center"/>
        <w:rPr>
          <w:rFonts w:ascii="Times New Roman" w:eastAsia="Times New Roman" w:hAnsi="Times New Roman" w:cs="Times New Roman"/>
          <w:color w:val="000000"/>
          <w:sz w:val="28"/>
          <w:szCs w:val="28"/>
          <w:lang w:eastAsia="ru-RU"/>
        </w:rPr>
      </w:pPr>
    </w:p>
    <w:tbl>
      <w:tblPr>
        <w:tblW w:w="9343" w:type="dxa"/>
        <w:tblCellSpacing w:w="0" w:type="dxa"/>
        <w:tblInd w:w="542" w:type="dxa"/>
        <w:tblCellMar>
          <w:top w:w="15" w:type="dxa"/>
          <w:left w:w="15" w:type="dxa"/>
          <w:bottom w:w="15" w:type="dxa"/>
          <w:right w:w="15" w:type="dxa"/>
        </w:tblCellMar>
        <w:tblLook w:val="04A0" w:firstRow="1" w:lastRow="0" w:firstColumn="1" w:lastColumn="0" w:noHBand="0" w:noVBand="1"/>
      </w:tblPr>
      <w:tblGrid>
        <w:gridCol w:w="2579"/>
        <w:gridCol w:w="2221"/>
        <w:gridCol w:w="2774"/>
        <w:gridCol w:w="2052"/>
      </w:tblGrid>
      <w:tr w:rsidR="007B6019" w:rsidRPr="00E85451" w:rsidTr="0048557D">
        <w:trPr>
          <w:tblCellSpacing w:w="0" w:type="dxa"/>
        </w:trPr>
        <w:tc>
          <w:tcPr>
            <w:tcW w:w="204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p>
        </w:tc>
        <w:tc>
          <w:tcPr>
            <w:tcW w:w="7301" w:type="dxa"/>
            <w:gridSpan w:val="3"/>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Характеристика и оценка</w:t>
            </w:r>
          </w:p>
        </w:tc>
      </w:tr>
      <w:tr w:rsidR="007B6019" w:rsidRPr="00E85451" w:rsidTr="0048557D">
        <w:trPr>
          <w:tblCellSpacing w:w="0" w:type="dxa"/>
        </w:trPr>
        <w:tc>
          <w:tcPr>
            <w:tcW w:w="2042" w:type="dxa"/>
            <w:vMerge/>
            <w:tcBorders>
              <w:top w:val="single" w:sz="6" w:space="0" w:color="00000A"/>
              <w:left w:val="single" w:sz="6" w:space="0" w:color="00000A"/>
              <w:bottom w:val="single" w:sz="6" w:space="0" w:color="00000A"/>
              <w:right w:val="single" w:sz="6" w:space="0" w:color="00000A"/>
            </w:tcBorders>
            <w:vAlign w:val="center"/>
            <w:hideMark/>
          </w:tcPr>
          <w:p w:rsidR="007B6019" w:rsidRPr="00E85451" w:rsidRDefault="007B6019" w:rsidP="00E85451">
            <w:pPr>
              <w:spacing w:after="0"/>
              <w:rPr>
                <w:rFonts w:ascii="Times New Roman" w:eastAsia="Times New Roman" w:hAnsi="Times New Roman" w:cs="Times New Roman"/>
                <w:sz w:val="28"/>
                <w:szCs w:val="28"/>
                <w:lang w:eastAsia="ru-RU"/>
              </w:rPr>
            </w:pPr>
          </w:p>
        </w:tc>
        <w:tc>
          <w:tcPr>
            <w:tcW w:w="223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Хорошо</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Удовлетворительно</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Плохо</w:t>
            </w:r>
          </w:p>
        </w:tc>
      </w:tr>
      <w:tr w:rsidR="007B6019" w:rsidRPr="00E85451" w:rsidTr="0048557D">
        <w:trPr>
          <w:tblCellSpacing w:w="0" w:type="dxa"/>
        </w:trPr>
        <w:tc>
          <w:tcPr>
            <w:tcW w:w="9343"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Оценка особенностей внешнего вида</w:t>
            </w:r>
          </w:p>
        </w:tc>
      </w:tr>
      <w:tr w:rsidR="007B6019" w:rsidRPr="00E85451" w:rsidTr="0048557D">
        <w:trPr>
          <w:tblCellSpacing w:w="0" w:type="dxa"/>
        </w:trPr>
        <w:tc>
          <w:tcPr>
            <w:tcW w:w="20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Длина шеи</w:t>
            </w:r>
          </w:p>
        </w:tc>
        <w:tc>
          <w:tcPr>
            <w:tcW w:w="223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Нормальная</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Средняя</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Короткая</w:t>
            </w:r>
          </w:p>
        </w:tc>
      </w:tr>
      <w:tr w:rsidR="007B6019" w:rsidRPr="00E85451" w:rsidTr="0048557D">
        <w:trPr>
          <w:tblCellSpacing w:w="0" w:type="dxa"/>
        </w:trPr>
        <w:tc>
          <w:tcPr>
            <w:tcW w:w="20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Форма спины</w:t>
            </w:r>
          </w:p>
        </w:tc>
        <w:tc>
          <w:tcPr>
            <w:tcW w:w="223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Прямая</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Сутуловатая</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Сутулая</w:t>
            </w:r>
          </w:p>
        </w:tc>
      </w:tr>
      <w:tr w:rsidR="007B6019" w:rsidRPr="00E85451" w:rsidTr="0048557D">
        <w:trPr>
          <w:tblCellSpacing w:w="0" w:type="dxa"/>
        </w:trPr>
        <w:tc>
          <w:tcPr>
            <w:tcW w:w="20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Длина ног</w:t>
            </w:r>
          </w:p>
        </w:tc>
        <w:tc>
          <w:tcPr>
            <w:tcW w:w="223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Длинные, нормальные</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Незначительно короче нормальной длины</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Короткие</w:t>
            </w:r>
          </w:p>
        </w:tc>
      </w:tr>
      <w:tr w:rsidR="007B6019" w:rsidRPr="00E85451" w:rsidTr="0048557D">
        <w:trPr>
          <w:tblCellSpacing w:w="0" w:type="dxa"/>
        </w:trPr>
        <w:tc>
          <w:tcPr>
            <w:tcW w:w="20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Форма ног</w:t>
            </w:r>
          </w:p>
        </w:tc>
        <w:tc>
          <w:tcPr>
            <w:tcW w:w="223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Прямые с незначительным искривлением икр, голени</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Значительное искривление голени – выступание внутренних лодыжек</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Х-образные, О-образные выступание внутренних надмыщелоков бедра</w:t>
            </w:r>
          </w:p>
        </w:tc>
      </w:tr>
      <w:tr w:rsidR="007B6019" w:rsidRPr="00E85451" w:rsidTr="0048557D">
        <w:trPr>
          <w:tblCellSpacing w:w="0" w:type="dxa"/>
        </w:trPr>
        <w:tc>
          <w:tcPr>
            <w:tcW w:w="20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Полнота ног</w:t>
            </w:r>
          </w:p>
        </w:tc>
        <w:tc>
          <w:tcPr>
            <w:tcW w:w="223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Нижнесредняя упитанность</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Средняя упитанность</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Выше средней упитанности</w:t>
            </w:r>
          </w:p>
        </w:tc>
      </w:tr>
      <w:tr w:rsidR="007B6019" w:rsidRPr="00E85451" w:rsidTr="0048557D">
        <w:trPr>
          <w:tblCellSpacing w:w="0" w:type="dxa"/>
        </w:trPr>
        <w:tc>
          <w:tcPr>
            <w:tcW w:w="20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Форма таза</w:t>
            </w:r>
          </w:p>
        </w:tc>
        <w:tc>
          <w:tcPr>
            <w:tcW w:w="223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Узкий</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Средний</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Широкий</w:t>
            </w:r>
          </w:p>
        </w:tc>
      </w:tr>
      <w:tr w:rsidR="007B6019" w:rsidRPr="00E85451" w:rsidTr="0048557D">
        <w:trPr>
          <w:tblCellSpacing w:w="0" w:type="dxa"/>
        </w:trPr>
        <w:tc>
          <w:tcPr>
            <w:tcW w:w="9343"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Подвижность в суставах</w:t>
            </w:r>
          </w:p>
        </w:tc>
      </w:tr>
      <w:tr w:rsidR="007B6019" w:rsidRPr="00E85451" w:rsidTr="0048557D">
        <w:trPr>
          <w:tblCellSpacing w:w="0" w:type="dxa"/>
        </w:trPr>
        <w:tc>
          <w:tcPr>
            <w:tcW w:w="20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15"/>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Подвижность тазобедренного сустава</w:t>
            </w:r>
          </w:p>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Пассивный подъем ноги вперед и вывод ее в сторону</w:t>
            </w:r>
          </w:p>
        </w:tc>
        <w:tc>
          <w:tcPr>
            <w:tcW w:w="223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Нога поднимается легко до уровня плеч вперед и в сторону</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Нога поднимается легко ниже уровня плеч вперед и в сторону, но не менее чем на 100º</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Нога поднимается ниже уровня 90º и отводится в сторону с напряжением</w:t>
            </w:r>
          </w:p>
        </w:tc>
      </w:tr>
      <w:tr w:rsidR="007B6019" w:rsidRPr="00E85451" w:rsidTr="0048557D">
        <w:trPr>
          <w:tblCellSpacing w:w="0" w:type="dxa"/>
        </w:trPr>
        <w:tc>
          <w:tcPr>
            <w:tcW w:w="20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Выворотность стоп: 1 хореографическая позиция</w:t>
            </w:r>
          </w:p>
        </w:tc>
        <w:tc>
          <w:tcPr>
            <w:tcW w:w="223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Спокойно опирается на всю ступню и может поднять пальцы ног вверх</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Стоит на всей стопе, но не может разогнуть пальцы ног вверх</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Опирается на большой палец ноги, ступни несколько свернуты внутрь</w:t>
            </w:r>
          </w:p>
        </w:tc>
      </w:tr>
      <w:tr w:rsidR="007B6019" w:rsidRPr="00E85451" w:rsidTr="0048557D">
        <w:trPr>
          <w:tblCellSpacing w:w="0" w:type="dxa"/>
        </w:trPr>
        <w:tc>
          <w:tcPr>
            <w:tcW w:w="20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 xml:space="preserve">Активное </w:t>
            </w:r>
            <w:r w:rsidRPr="00E85451">
              <w:rPr>
                <w:rFonts w:ascii="Times New Roman" w:eastAsia="Times New Roman" w:hAnsi="Times New Roman" w:cs="Times New Roman"/>
                <w:b/>
                <w:bCs/>
                <w:sz w:val="28"/>
                <w:szCs w:val="28"/>
                <w:lang w:eastAsia="ru-RU"/>
              </w:rPr>
              <w:lastRenderedPageBreak/>
              <w:t>скручивание корпуса, без смещения ног</w:t>
            </w:r>
          </w:p>
        </w:tc>
        <w:tc>
          <w:tcPr>
            <w:tcW w:w="223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 xml:space="preserve">Вращение </w:t>
            </w:r>
            <w:r w:rsidRPr="00E85451">
              <w:rPr>
                <w:rFonts w:ascii="Times New Roman" w:eastAsia="Times New Roman" w:hAnsi="Times New Roman" w:cs="Times New Roman"/>
                <w:sz w:val="28"/>
                <w:szCs w:val="28"/>
                <w:lang w:eastAsia="ru-RU"/>
              </w:rPr>
              <w:lastRenderedPageBreak/>
              <w:t>вправо или влево более чем 90º</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 xml:space="preserve">Вращение вправо </w:t>
            </w:r>
            <w:r w:rsidRPr="00E85451">
              <w:rPr>
                <w:rFonts w:ascii="Times New Roman" w:eastAsia="Times New Roman" w:hAnsi="Times New Roman" w:cs="Times New Roman"/>
                <w:sz w:val="28"/>
                <w:szCs w:val="28"/>
                <w:lang w:eastAsia="ru-RU"/>
              </w:rPr>
              <w:lastRenderedPageBreak/>
              <w:t>или влево менее чем на 90º</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 xml:space="preserve">Корпус мало </w:t>
            </w:r>
            <w:r w:rsidRPr="00E85451">
              <w:rPr>
                <w:rFonts w:ascii="Times New Roman" w:eastAsia="Times New Roman" w:hAnsi="Times New Roman" w:cs="Times New Roman"/>
                <w:sz w:val="28"/>
                <w:szCs w:val="28"/>
                <w:lang w:eastAsia="ru-RU"/>
              </w:rPr>
              <w:lastRenderedPageBreak/>
              <w:t>скручивается</w:t>
            </w:r>
          </w:p>
        </w:tc>
      </w:tr>
      <w:tr w:rsidR="007B6019" w:rsidRPr="00E85451" w:rsidTr="0048557D">
        <w:trPr>
          <w:tblCellSpacing w:w="0" w:type="dxa"/>
        </w:trPr>
        <w:tc>
          <w:tcPr>
            <w:tcW w:w="20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lastRenderedPageBreak/>
              <w:t>Гибкость позвоночника (Пассивный наклон вперед из стойки на прямых ногах, пятки и носки вместе)</w:t>
            </w:r>
          </w:p>
        </w:tc>
        <w:tc>
          <w:tcPr>
            <w:tcW w:w="223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Головой касается коленей ног</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 достает головой коленей ног, но достает ладонями до пола</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 достает кончиками пальцев до пола</w:t>
            </w:r>
          </w:p>
        </w:tc>
      </w:tr>
      <w:tr w:rsidR="007B6019" w:rsidRPr="00E85451" w:rsidTr="0048557D">
        <w:trPr>
          <w:tblCellSpacing w:w="0" w:type="dxa"/>
        </w:trPr>
        <w:tc>
          <w:tcPr>
            <w:tcW w:w="20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Наклон назад (стоя на прямых ногах держась руками за опору)</w:t>
            </w:r>
          </w:p>
        </w:tc>
        <w:tc>
          <w:tcPr>
            <w:tcW w:w="223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Хороший прогиб в пояснице и по всему позвоночнику</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Хороший прогиб в пояснице, но не по всей длине позвоночника</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Слабый прогиб в пояснице</w:t>
            </w:r>
          </w:p>
        </w:tc>
      </w:tr>
      <w:tr w:rsidR="007B6019" w:rsidRPr="00E85451" w:rsidTr="0048557D">
        <w:trPr>
          <w:tblCellSpacing w:w="0" w:type="dxa"/>
        </w:trPr>
        <w:tc>
          <w:tcPr>
            <w:tcW w:w="9343"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Состояние статокинетической системы</w:t>
            </w:r>
          </w:p>
        </w:tc>
      </w:tr>
      <w:tr w:rsidR="007B6019" w:rsidRPr="00E85451" w:rsidTr="0048557D">
        <w:trPr>
          <w:tblCellSpacing w:w="0" w:type="dxa"/>
        </w:trPr>
        <w:tc>
          <w:tcPr>
            <w:tcW w:w="4278"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u w:val="single"/>
                <w:lang w:eastAsia="ru-RU"/>
              </w:rPr>
              <w:t>Проба Ромберга</w:t>
            </w:r>
          </w:p>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Испытуемый с закрытыми глазами стоит в вертикальном положении, стопы ног на одной линии, одна перед другой, руки вытянуты вперед</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Устойчивое положение тела. Допустимо легкое покачивание</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 устойчивое положение тела, резкое отклонение тела в ту или в другую сторону</w:t>
            </w:r>
          </w:p>
        </w:tc>
      </w:tr>
      <w:tr w:rsidR="007B6019" w:rsidRPr="00E85451" w:rsidTr="0048557D">
        <w:trPr>
          <w:tblCellSpacing w:w="0" w:type="dxa"/>
        </w:trPr>
        <w:tc>
          <w:tcPr>
            <w:tcW w:w="4278"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u w:val="single"/>
                <w:lang w:eastAsia="ru-RU"/>
              </w:rPr>
              <w:t>Проба Яроцкого</w:t>
            </w:r>
          </w:p>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Непрерывное вращение головой в одну сторону темп: 2 вращения в секунду</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Сохранение равновесия в течение 20 секунд после начала упражнения</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Падение после 2 оборотов</w:t>
            </w:r>
          </w:p>
        </w:tc>
      </w:tr>
      <w:tr w:rsidR="007B6019" w:rsidRPr="00E85451" w:rsidTr="0048557D">
        <w:trPr>
          <w:tblCellSpacing w:w="0" w:type="dxa"/>
        </w:trPr>
        <w:tc>
          <w:tcPr>
            <w:tcW w:w="4278"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u w:val="single"/>
                <w:lang w:eastAsia="ru-RU"/>
              </w:rPr>
              <w:t>Отолитовая реакция Вочека</w:t>
            </w:r>
          </w:p>
          <w:p w:rsidR="007B6019" w:rsidRPr="00E85451" w:rsidRDefault="007B6019"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Испытуемый с закрытыми глазами на вращающемся кресле, туловище наклонено вперед на 90 градусов.</w:t>
            </w:r>
          </w:p>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Темп: 5 оборотов за 10 секунд, после 5-ти сек. паузы встать и выпрямиться</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Сохранение равновесия, легкое покачивание</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Резкое отклонение тела с вегетативным синдромом</w:t>
            </w:r>
          </w:p>
        </w:tc>
      </w:tr>
      <w:tr w:rsidR="007B6019" w:rsidRPr="00E85451" w:rsidTr="0048557D">
        <w:trPr>
          <w:tblCellSpacing w:w="0" w:type="dxa"/>
        </w:trPr>
        <w:tc>
          <w:tcPr>
            <w:tcW w:w="9343"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Оценка слуха</w:t>
            </w:r>
          </w:p>
        </w:tc>
      </w:tr>
      <w:tr w:rsidR="007B6019" w:rsidRPr="00E85451" w:rsidTr="0048557D">
        <w:trPr>
          <w:tblCellSpacing w:w="0" w:type="dxa"/>
        </w:trPr>
        <w:tc>
          <w:tcPr>
            <w:tcW w:w="4278"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Выстукивание заданного ритма</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Выстукивает правильно</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Выстукивает не правильно</w:t>
            </w:r>
          </w:p>
        </w:tc>
      </w:tr>
      <w:tr w:rsidR="007B6019" w:rsidRPr="00E85451" w:rsidTr="0048557D">
        <w:trPr>
          <w:tblCellSpacing w:w="0" w:type="dxa"/>
        </w:trPr>
        <w:tc>
          <w:tcPr>
            <w:tcW w:w="4278"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Ходьба под музыку с меняющимся ритмом, темпом</w:t>
            </w:r>
          </w:p>
        </w:tc>
        <w:tc>
          <w:tcPr>
            <w:tcW w:w="278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Ходьбой четко выражает темп музыки</w:t>
            </w:r>
          </w:p>
        </w:tc>
        <w:tc>
          <w:tcPr>
            <w:tcW w:w="228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7B6019" w:rsidRPr="00E85451" w:rsidRDefault="007B6019"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 выражает темп музыки</w:t>
            </w:r>
          </w:p>
        </w:tc>
      </w:tr>
    </w:tbl>
    <w:p w:rsidR="007B6019" w:rsidRPr="00E85451" w:rsidRDefault="007B6019"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p>
    <w:p w:rsidR="007B6019" w:rsidRPr="00E85451" w:rsidRDefault="00AC5E2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4.2.</w:t>
      </w:r>
      <w:r w:rsidR="007B6019" w:rsidRPr="00E85451">
        <w:rPr>
          <w:rFonts w:ascii="Times New Roman" w:eastAsia="Times New Roman" w:hAnsi="Times New Roman" w:cs="Times New Roman"/>
          <w:b/>
          <w:bCs/>
          <w:color w:val="000000"/>
          <w:sz w:val="28"/>
          <w:szCs w:val="28"/>
          <w:lang w:eastAsia="ru-RU"/>
        </w:rPr>
        <w:t>Вступительные испытания для зачисления в ГНП-1 г.о</w:t>
      </w:r>
    </w:p>
    <w:tbl>
      <w:tblPr>
        <w:tblpPr w:leftFromText="180" w:rightFromText="180" w:vertAnchor="text" w:horzAnchor="margin" w:tblpY="-307"/>
        <w:tblW w:w="9621" w:type="dxa"/>
        <w:tblCellSpacing w:w="0" w:type="dxa"/>
        <w:tblCellMar>
          <w:top w:w="15" w:type="dxa"/>
          <w:left w:w="15" w:type="dxa"/>
          <w:bottom w:w="15" w:type="dxa"/>
          <w:right w:w="15" w:type="dxa"/>
        </w:tblCellMar>
        <w:tblLook w:val="04A0" w:firstRow="1" w:lastRow="0" w:firstColumn="1" w:lastColumn="0" w:noHBand="0" w:noVBand="1"/>
      </w:tblPr>
      <w:tblGrid>
        <w:gridCol w:w="2895"/>
        <w:gridCol w:w="1611"/>
        <w:gridCol w:w="2182"/>
        <w:gridCol w:w="2933"/>
      </w:tblGrid>
      <w:tr w:rsidR="00095579" w:rsidRPr="00E85451" w:rsidTr="00095579">
        <w:trPr>
          <w:trHeight w:val="300"/>
          <w:tblCellSpacing w:w="0" w:type="dxa"/>
        </w:trPr>
        <w:tc>
          <w:tcPr>
            <w:tcW w:w="28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Контрольные упражнения</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Баллы</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Юноши</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Девушки</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Общая физическая подготовка</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в длину с места, см</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100</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100</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99</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99</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98</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98</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97</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97</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96 и менее</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96 и менее</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Подъем туловища, количество раз</w:t>
            </w:r>
          </w:p>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За 1 мин.</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 и менее</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 и менее</w:t>
            </w:r>
          </w:p>
        </w:tc>
      </w:tr>
      <w:tr w:rsidR="00095579" w:rsidRPr="00E85451" w:rsidTr="00095579">
        <w:trPr>
          <w:tblCellSpacing w:w="0" w:type="dxa"/>
        </w:trPr>
        <w:tc>
          <w:tcPr>
            <w:tcW w:w="2895" w:type="dxa"/>
            <w:tcBorders>
              <w:top w:val="single" w:sz="6" w:space="0" w:color="000001"/>
              <w:left w:val="single" w:sz="6" w:space="0" w:color="000001"/>
              <w:bottom w:val="single" w:sz="6" w:space="0" w:color="000001"/>
              <w:right w:val="single" w:sz="6" w:space="0" w:color="000001"/>
            </w:tcBorders>
            <w:vAlign w:val="center"/>
          </w:tcPr>
          <w:p w:rsidR="00095579" w:rsidRPr="00E85451" w:rsidRDefault="00095579" w:rsidP="00095579">
            <w:pPr>
              <w:spacing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Бег 30 м</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7,8</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8,0</w:t>
            </w:r>
          </w:p>
        </w:tc>
      </w:tr>
      <w:tr w:rsidR="00095579" w:rsidRPr="00E85451" w:rsidTr="00095579">
        <w:trPr>
          <w:tblCellSpacing w:w="0" w:type="dxa"/>
        </w:trPr>
        <w:tc>
          <w:tcPr>
            <w:tcW w:w="2895" w:type="dxa"/>
            <w:tcBorders>
              <w:top w:val="single" w:sz="6" w:space="0" w:color="000001"/>
              <w:left w:val="single" w:sz="6" w:space="0" w:color="000001"/>
              <w:bottom w:val="single" w:sz="6" w:space="0" w:color="000001"/>
              <w:right w:val="single" w:sz="6" w:space="0" w:color="000001"/>
            </w:tcBorders>
            <w:vAlign w:val="center"/>
          </w:tcPr>
          <w:p w:rsidR="00095579" w:rsidRPr="00E85451" w:rsidRDefault="00095579" w:rsidP="00095579">
            <w:pPr>
              <w:spacing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Челночный бег 3*10</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9,9</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10,0</w:t>
            </w:r>
          </w:p>
        </w:tc>
      </w:tr>
      <w:tr w:rsidR="00095579" w:rsidRPr="00E85451" w:rsidTr="00095579">
        <w:trPr>
          <w:tblCellSpacing w:w="0" w:type="dxa"/>
        </w:trPr>
        <w:tc>
          <w:tcPr>
            <w:tcW w:w="2895" w:type="dxa"/>
            <w:tcBorders>
              <w:top w:val="single" w:sz="6" w:space="0" w:color="000001"/>
              <w:left w:val="single" w:sz="6" w:space="0" w:color="000001"/>
              <w:bottom w:val="single" w:sz="6" w:space="0" w:color="000001"/>
              <w:right w:val="single" w:sz="6" w:space="0" w:color="000001"/>
            </w:tcBorders>
            <w:vAlign w:val="center"/>
          </w:tcPr>
          <w:p w:rsidR="00095579" w:rsidRPr="00E85451" w:rsidRDefault="00095579" w:rsidP="00095579">
            <w:pPr>
              <w:spacing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Отжиманиеза 1 мин</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6 баллов</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i/>
                <w:iCs/>
                <w:sz w:val="28"/>
                <w:szCs w:val="28"/>
                <w:lang w:eastAsia="ru-RU"/>
              </w:rPr>
              <w:t>Набрать не менее 6 баллов по общей физической подготовке</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Специальная физическая подготовка</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на скакалке на 2-х ногах, кол-во прыжков подряд</w:t>
            </w:r>
          </w:p>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За 1 мин</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48</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50</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45</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48</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43</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47</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40</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43</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20</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25</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Приседание в пистолетик (правая, левая нога), кол-во раз</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6 баллов</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 xml:space="preserve">Прыжок с поворотом (вправо, влево), </w:t>
            </w:r>
            <w:r w:rsidRPr="00E85451">
              <w:rPr>
                <w:rFonts w:ascii="Times New Roman" w:eastAsia="Times New Roman" w:hAnsi="Times New Roman" w:cs="Times New Roman"/>
                <w:sz w:val="28"/>
                <w:szCs w:val="28"/>
                <w:lang w:eastAsia="ru-RU"/>
              </w:rPr>
              <w:lastRenderedPageBreak/>
              <w:t>обороты</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5</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r w:rsidRPr="00E85451">
              <w:rPr>
                <w:rFonts w:ascii="Times New Roman" w:eastAsia="Times New Roman" w:hAnsi="Times New Roman" w:cs="Times New Roman"/>
                <w:sz w:val="28"/>
                <w:szCs w:val="28"/>
                <w:lang w:val="en-US" w:eastAsia="ru-RU"/>
              </w:rPr>
              <w:t>,0</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0,75</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0,75</w:t>
            </w:r>
          </w:p>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0,5</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0,5</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менее 0,5</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менее 0,5</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нет поворота (прыжка)</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нет поворота (прыжка)</w:t>
            </w:r>
          </w:p>
        </w:tc>
      </w:tr>
      <w:tr w:rsidR="00095579" w:rsidRPr="00E85451" w:rsidTr="00095579">
        <w:trPr>
          <w:tblCellSpacing w:w="0" w:type="dxa"/>
        </w:trPr>
        <w:tc>
          <w:tcPr>
            <w:tcW w:w="2895" w:type="dxa"/>
            <w:tcBorders>
              <w:top w:val="single" w:sz="6" w:space="0" w:color="000001"/>
              <w:left w:val="single" w:sz="6" w:space="0" w:color="000001"/>
              <w:bottom w:val="single" w:sz="6" w:space="0" w:color="000001"/>
              <w:right w:val="single" w:sz="6" w:space="0" w:color="000001"/>
            </w:tcBorders>
            <w:vAlign w:val="center"/>
          </w:tcPr>
          <w:p w:rsidR="00095579" w:rsidRPr="00E85451" w:rsidRDefault="00095579" w:rsidP="00095579">
            <w:pPr>
              <w:spacing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Выкрут назад\ ширина .хвата</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p>
        </w:tc>
        <w:tc>
          <w:tcPr>
            <w:tcW w:w="21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55 см</w:t>
            </w:r>
          </w:p>
        </w:tc>
        <w:tc>
          <w:tcPr>
            <w:tcW w:w="293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55 см</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6 баллов</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i/>
                <w:iCs/>
                <w:sz w:val="28"/>
                <w:szCs w:val="28"/>
                <w:lang w:eastAsia="ru-RU"/>
              </w:rPr>
              <w:t>Набрать не менее 15 баллов по специальной физической подготовке</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Хореографическая подготовка</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Упражнение «Лодочка»</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«Зачет»</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Прямые руки, ноги, ярко-выраженный прогиб в спине. Удержание позиции не менее 10 сек.</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«Незачет»</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Согнутые руки, ноги, отсутствие прогиба в спине. Удержание позиции менее 10 сек.</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Получить зачет</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Шпагаты (правый, левый, поперечный)</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«Зачет»</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Прямая спина, натянутые ступни, прямые колени. Отсутствие просвета между ногами полом.</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«Незачет»</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Согнутая спина, не натянутые ступни, просвет между ногами и полом.</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Получить 3 зачета</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Упражнение «Складка стоя»</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«Зачет»</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Колени не согнуты, грудь прижата к ногам. Удержание равновесия в течении 10 сек.</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«Незачет»</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Согнутые колени. Наличие просвета между коленями и туловищем. Удержание равновесия менее 10 сек.</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Получить зачет</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Упражнение на равновесие «Цапелька»</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«Зачет»</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Прямые руки, опорная нога, прямая спина. Удержание равновесия не менее 10 сек.</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«Незачет»</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Согнутые руки, опорная нога согнута, согнутая спина. Удержание равновесия менее 10 сек.</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Получить зачет</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i/>
                <w:iCs/>
                <w:sz w:val="28"/>
                <w:szCs w:val="28"/>
                <w:lang w:eastAsia="ru-RU"/>
              </w:rPr>
              <w:t>Получить не менее 5 зачетов по хореографической подготовке</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Технико-тактическая (ледовая) подготовка</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Скольжение ёлочкой вперед, назад</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Толчки ребром без зубцов, резвое скольжение, хорошая осанка.</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Отталкивание зубцом, резвое скольжение, хорошая осанка.</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Неуверенность, нарушения в осанке, тихий ход.</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Значительные погрешности в технике толчка, скольжение на двух ногах</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6 баллов</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Упражнение «Фонарики» вперед, назад</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Уверенное выполнение серии фонариков. Хорошая осанка.</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Неуверенность в выполнении серии фонариков. Отсутствие осанки.</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Неуверенность в выполнении упражнения. Прямые ноги. Согнутая спина.</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Нет серии фонариков.</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6 баллов</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Упражнение «Цапелька» на любой ноге</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Прямые руки, опорная нога, прямая спина. Удержание равновесия не менее 6сек.</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Прямые руки, опорная нога, прямая спина. Удержание равновесия менее 6 сек.</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Погрешности в выполнении упражнения (согнутые руки, или согнута опорная нога, или согнутая спина). Удержание равновесия менее 6 сек.</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 умение держать равновесие на одной ноге.</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 xml:space="preserve">Приседания на две </w:t>
            </w:r>
            <w:r w:rsidRPr="00E85451">
              <w:rPr>
                <w:rFonts w:ascii="Times New Roman" w:eastAsia="Times New Roman" w:hAnsi="Times New Roman" w:cs="Times New Roman"/>
                <w:sz w:val="28"/>
                <w:szCs w:val="28"/>
                <w:lang w:eastAsia="ru-RU"/>
              </w:rPr>
              <w:lastRenderedPageBreak/>
              <w:t>ноги</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5</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 xml:space="preserve">Низкий присед, близкое расположение </w:t>
            </w:r>
            <w:r w:rsidRPr="00E85451">
              <w:rPr>
                <w:rFonts w:ascii="Times New Roman" w:eastAsia="Times New Roman" w:hAnsi="Times New Roman" w:cs="Times New Roman"/>
                <w:sz w:val="28"/>
                <w:szCs w:val="28"/>
                <w:lang w:eastAsia="ru-RU"/>
              </w:rPr>
              <w:lastRenderedPageBreak/>
              <w:t>ног, хорошая осанка удержание позиции 5 сек.</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Низкий сед, широко поставленные ноги, согнутая спина, удержание позиции 5 сек.</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Высокий сед, широко поставленные ноги, согнутая спина, удержание позиции 5 сек.</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 умение приседать, постоянные падения при выполнении упражнения.</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Выпады в змейке вперед, назад</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Четкая постанова ребра, прямая спина, вытянутые руки</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Четкая постанова ребра, согнутая спина, руки.</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Отсутствие скольжения в ребре, согнутая спина, согнутые руки.</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Отсутствие</w:t>
            </w:r>
            <w:r w:rsidRPr="00E85451">
              <w:rPr>
                <w:rFonts w:ascii="Times New Roman" w:eastAsia="Times New Roman" w:hAnsi="Times New Roman" w:cs="Times New Roman"/>
                <w:sz w:val="28"/>
                <w:szCs w:val="28"/>
                <w:lang w:val="en-US" w:eastAsia="ru-RU"/>
              </w:rPr>
              <w:t> выпад</w:t>
            </w:r>
            <w:r w:rsidRPr="00E85451">
              <w:rPr>
                <w:rFonts w:ascii="Times New Roman" w:eastAsia="Times New Roman" w:hAnsi="Times New Roman" w:cs="Times New Roman"/>
                <w:sz w:val="28"/>
                <w:szCs w:val="28"/>
                <w:lang w:eastAsia="ru-RU"/>
              </w:rPr>
              <w:t>ов</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6 баллов</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Выпрыгивание из позиции сидя (саночки)</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Высокий подскок, ровная спина, руки.</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Неуверенный подскок, ровная спина, руки.</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Неуверенный подскок, согнутая спина, руки.</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Отсутствие подскока.</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095579" w:rsidRPr="00E85451" w:rsidTr="00095579">
        <w:trPr>
          <w:tblCellSpacing w:w="0" w:type="dxa"/>
        </w:trPr>
        <w:tc>
          <w:tcPr>
            <w:tcW w:w="289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Вращение на двух ногах</w:t>
            </w: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Вращение не менее 3-х оборотов, спина и ноги прямые.</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Вращение не менее 3-х оборотов, спина согнута, ноги прямые.</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Вращение не менее 3-х оборотов, спина и ноги согнутые.</w:t>
            </w:r>
          </w:p>
        </w:tc>
      </w:tr>
      <w:tr w:rsidR="00095579" w:rsidRPr="00E85451" w:rsidTr="00095579">
        <w:trPr>
          <w:tblCellSpacing w:w="0" w:type="dxa"/>
        </w:trPr>
        <w:tc>
          <w:tcPr>
            <w:tcW w:w="2895" w:type="dxa"/>
            <w:vMerge/>
            <w:tcBorders>
              <w:top w:val="single" w:sz="6" w:space="0" w:color="000001"/>
              <w:left w:val="single" w:sz="6" w:space="0" w:color="000001"/>
              <w:bottom w:val="single" w:sz="6" w:space="0" w:color="000001"/>
              <w:right w:val="single" w:sz="6" w:space="0" w:color="000001"/>
            </w:tcBorders>
            <w:vAlign w:val="center"/>
            <w:hideMark/>
          </w:tcPr>
          <w:p w:rsidR="00095579" w:rsidRPr="00E85451" w:rsidRDefault="00095579" w:rsidP="00095579">
            <w:pPr>
              <w:spacing w:after="0"/>
              <w:rPr>
                <w:rFonts w:ascii="Times New Roman" w:eastAsia="Times New Roman" w:hAnsi="Times New Roman" w:cs="Times New Roman"/>
                <w:sz w:val="28"/>
                <w:szCs w:val="28"/>
                <w:lang w:eastAsia="ru-RU"/>
              </w:rPr>
            </w:pPr>
          </w:p>
        </w:tc>
        <w:tc>
          <w:tcPr>
            <w:tcW w:w="161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511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Отсутствие вращения.</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i/>
                <w:iCs/>
                <w:sz w:val="28"/>
                <w:szCs w:val="28"/>
                <w:lang w:eastAsia="ru-RU"/>
              </w:rPr>
              <w:t>Получить не менее 30 баллов по технико-тактической (ледовой) подготовке</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lastRenderedPageBreak/>
              <w:t>По всем видам подготовки набрать не менее 51 балла. Получить зачет по хореографической подготовке.</w:t>
            </w:r>
          </w:p>
        </w:tc>
      </w:tr>
      <w:tr w:rsidR="00095579" w:rsidRPr="00E85451" w:rsidTr="00095579">
        <w:trPr>
          <w:tblCellSpacing w:w="0" w:type="dxa"/>
        </w:trPr>
        <w:tc>
          <w:tcPr>
            <w:tcW w:w="9621"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95579" w:rsidRPr="00E85451" w:rsidRDefault="00095579" w:rsidP="00095579">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Приложение: 1. Возрастная категория : 6-7 лет.</w:t>
            </w:r>
          </w:p>
        </w:tc>
      </w:tr>
    </w:tbl>
    <w:p w:rsidR="007B6019" w:rsidRPr="00E85451" w:rsidRDefault="007B6019" w:rsidP="00E85451">
      <w:pPr>
        <w:shd w:val="clear" w:color="auto" w:fill="FFFFFF"/>
        <w:spacing w:before="100" w:beforeAutospacing="1"/>
        <w:rPr>
          <w:rFonts w:ascii="Times New Roman" w:eastAsia="Times New Roman" w:hAnsi="Times New Roman" w:cs="Times New Roman"/>
          <w:color w:val="000000"/>
          <w:sz w:val="28"/>
          <w:szCs w:val="28"/>
          <w:lang w:eastAsia="ru-RU"/>
        </w:rPr>
      </w:pPr>
    </w:p>
    <w:p w:rsidR="00F16A2A" w:rsidRDefault="00F16A2A" w:rsidP="00F16A2A">
      <w:pPr>
        <w:shd w:val="clear" w:color="auto" w:fill="FFFFFF"/>
        <w:spacing w:before="100" w:beforeAutospacing="1" w:after="0"/>
        <w:rPr>
          <w:rFonts w:ascii="Times New Roman" w:eastAsia="Times New Roman" w:hAnsi="Times New Roman" w:cs="Times New Roman"/>
          <w:b/>
          <w:bCs/>
          <w:color w:val="000000"/>
          <w:sz w:val="28"/>
          <w:szCs w:val="28"/>
          <w:lang w:eastAsia="ru-RU"/>
        </w:rPr>
      </w:pPr>
    </w:p>
    <w:p w:rsidR="00FB2961" w:rsidRPr="00E85451" w:rsidRDefault="00FB2961" w:rsidP="00F16A2A">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Требования к результатам освоения Программы выполнение которых дает основание для перевода обучающихся на следующий этап обучения. Комплексы контрольных испытаний для оценки результатов освоения Программы</w:t>
      </w:r>
    </w:p>
    <w:p w:rsidR="00FB2961" w:rsidRPr="00E85451" w:rsidRDefault="00FB2961" w:rsidP="00E85451">
      <w:pPr>
        <w:shd w:val="clear" w:color="auto" w:fill="FFFFFF"/>
        <w:spacing w:before="100" w:beforeAutospacing="1" w:after="0"/>
        <w:rPr>
          <w:rFonts w:ascii="Times New Roman" w:eastAsia="Times New Roman" w:hAnsi="Times New Roman" w:cs="Times New Roman"/>
          <w:b/>
          <w:color w:val="000000"/>
          <w:sz w:val="28"/>
          <w:szCs w:val="28"/>
          <w:lang w:eastAsia="ru-RU"/>
        </w:rPr>
      </w:pPr>
      <w:r w:rsidRPr="00E85451">
        <w:rPr>
          <w:rFonts w:ascii="Times New Roman" w:eastAsia="Times New Roman" w:hAnsi="Times New Roman" w:cs="Times New Roman"/>
          <w:b/>
          <w:color w:val="000000"/>
          <w:sz w:val="28"/>
          <w:szCs w:val="28"/>
          <w:lang w:eastAsia="ru-RU"/>
        </w:rPr>
        <w:t>ТРЕБОВАНИЯ ДЛЯ ПЕРЕВОДА НА СЛЕДУЮЩИЙ ЭТАП ОБУЧЕНИЯ</w:t>
      </w:r>
    </w:p>
    <w:p w:rsidR="00FB2961" w:rsidRPr="00E85451" w:rsidRDefault="00FB2961" w:rsidP="00E85451">
      <w:pPr>
        <w:shd w:val="clear" w:color="auto" w:fill="FFFFFF"/>
        <w:spacing w:before="100" w:beforeAutospacing="1"/>
        <w:rPr>
          <w:rFonts w:ascii="Times New Roman" w:eastAsia="Times New Roman" w:hAnsi="Times New Roman" w:cs="Times New Roman"/>
          <w:color w:val="000000"/>
          <w:sz w:val="28"/>
          <w:szCs w:val="28"/>
          <w:lang w:eastAsia="ru-RU"/>
        </w:rPr>
      </w:pPr>
    </w:p>
    <w:tbl>
      <w:tblPr>
        <w:tblW w:w="9511" w:type="dxa"/>
        <w:tblCellSpacing w:w="0" w:type="dxa"/>
        <w:tblInd w:w="839" w:type="dxa"/>
        <w:tblCellMar>
          <w:top w:w="15" w:type="dxa"/>
          <w:left w:w="15" w:type="dxa"/>
          <w:bottom w:w="15" w:type="dxa"/>
          <w:right w:w="15" w:type="dxa"/>
        </w:tblCellMar>
        <w:tblLook w:val="04A0" w:firstRow="1" w:lastRow="0" w:firstColumn="1" w:lastColumn="0" w:noHBand="0" w:noVBand="1"/>
      </w:tblPr>
      <w:tblGrid>
        <w:gridCol w:w="2134"/>
        <w:gridCol w:w="1667"/>
        <w:gridCol w:w="2416"/>
        <w:gridCol w:w="3555"/>
      </w:tblGrid>
      <w:tr w:rsidR="00FB2961" w:rsidRPr="00E85451" w:rsidTr="0048557D">
        <w:trPr>
          <w:trHeight w:val="1890"/>
          <w:tblCellSpacing w:w="0" w:type="dxa"/>
        </w:trPr>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Наименование этапа</w:t>
            </w:r>
          </w:p>
        </w:tc>
        <w:tc>
          <w:tcPr>
            <w:tcW w:w="1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ind w:left="115" w:right="115"/>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Период обучения</w:t>
            </w:r>
          </w:p>
        </w:tc>
        <w:tc>
          <w:tcPr>
            <w:tcW w:w="24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ind w:left="115" w:right="115"/>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Минимальный возраст для зачисления (лет)</w:t>
            </w:r>
          </w:p>
        </w:tc>
        <w:tc>
          <w:tcPr>
            <w:tcW w:w="36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Требования по физической и спортивной подготовке к концу учебного года</w:t>
            </w:r>
          </w:p>
        </w:tc>
      </w:tr>
      <w:tr w:rsidR="00FB2961" w:rsidRPr="00E85451" w:rsidTr="0048557D">
        <w:trPr>
          <w:tblCellSpacing w:w="0" w:type="dxa"/>
        </w:trPr>
        <w:tc>
          <w:tcPr>
            <w:tcW w:w="177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Начальной подготовки</w:t>
            </w:r>
          </w:p>
        </w:tc>
        <w:tc>
          <w:tcPr>
            <w:tcW w:w="1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 год</w:t>
            </w:r>
          </w:p>
        </w:tc>
        <w:tc>
          <w:tcPr>
            <w:tcW w:w="24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6-7</w:t>
            </w:r>
          </w:p>
        </w:tc>
        <w:tc>
          <w:tcPr>
            <w:tcW w:w="36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Выполнение нормативов ОФП, СФП, технической подготовки, хореографии.</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Юный фигурист на конец года.</w:t>
            </w:r>
          </w:p>
        </w:tc>
      </w:tr>
      <w:tr w:rsidR="00FB2961" w:rsidRPr="00E85451" w:rsidTr="0048557D">
        <w:trPr>
          <w:tblCellSpacing w:w="0" w:type="dxa"/>
        </w:trPr>
        <w:tc>
          <w:tcPr>
            <w:tcW w:w="1776"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 год</w:t>
            </w:r>
          </w:p>
        </w:tc>
        <w:tc>
          <w:tcPr>
            <w:tcW w:w="24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7-8</w:t>
            </w:r>
          </w:p>
        </w:tc>
        <w:tc>
          <w:tcPr>
            <w:tcW w:w="36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Выполнение нормативов ОФП, СФП, технической подготовки, хореографии.</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 юношеский р. на конец года</w:t>
            </w:r>
          </w:p>
        </w:tc>
      </w:tr>
      <w:tr w:rsidR="00FB2961" w:rsidRPr="00E85451" w:rsidTr="0048557D">
        <w:trPr>
          <w:tblCellSpacing w:w="0" w:type="dxa"/>
        </w:trPr>
        <w:tc>
          <w:tcPr>
            <w:tcW w:w="1776"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 год</w:t>
            </w:r>
          </w:p>
        </w:tc>
        <w:tc>
          <w:tcPr>
            <w:tcW w:w="24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8-9</w:t>
            </w:r>
          </w:p>
        </w:tc>
        <w:tc>
          <w:tcPr>
            <w:tcW w:w="36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A30569">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Выполнение нормативов ОФП, СФП, техни</w:t>
            </w:r>
            <w:r w:rsidR="00A30569">
              <w:rPr>
                <w:rFonts w:ascii="Times New Roman" w:eastAsia="Times New Roman" w:hAnsi="Times New Roman" w:cs="Times New Roman"/>
                <w:sz w:val="28"/>
                <w:szCs w:val="28"/>
                <w:lang w:eastAsia="ru-RU"/>
              </w:rPr>
              <w:t>ческой подготовки, хореографии.</w:t>
            </w:r>
            <w:r w:rsidRPr="00E85451">
              <w:rPr>
                <w:rFonts w:ascii="Times New Roman" w:eastAsia="Times New Roman" w:hAnsi="Times New Roman" w:cs="Times New Roman"/>
                <w:sz w:val="28"/>
                <w:szCs w:val="28"/>
                <w:lang w:eastAsia="ru-RU"/>
              </w:rPr>
              <w:t>2 юношеский р. на конец года</w:t>
            </w:r>
          </w:p>
        </w:tc>
      </w:tr>
      <w:tr w:rsidR="00FB2961" w:rsidRPr="00E85451" w:rsidTr="0048557D">
        <w:trPr>
          <w:tblCellSpacing w:w="0" w:type="dxa"/>
        </w:trPr>
        <w:tc>
          <w:tcPr>
            <w:tcW w:w="177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Учебно-тренировочный</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(начальная специализация)</w:t>
            </w:r>
          </w:p>
        </w:tc>
        <w:tc>
          <w:tcPr>
            <w:tcW w:w="1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1 год</w:t>
            </w:r>
          </w:p>
        </w:tc>
        <w:tc>
          <w:tcPr>
            <w:tcW w:w="24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9-10</w:t>
            </w:r>
          </w:p>
        </w:tc>
        <w:tc>
          <w:tcPr>
            <w:tcW w:w="36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 xml:space="preserve">Выполнение нормативов ОФП, СФП, технической </w:t>
            </w:r>
            <w:r w:rsidRPr="00E85451">
              <w:rPr>
                <w:rFonts w:ascii="Times New Roman" w:eastAsia="Times New Roman" w:hAnsi="Times New Roman" w:cs="Times New Roman"/>
                <w:sz w:val="28"/>
                <w:szCs w:val="28"/>
                <w:lang w:eastAsia="ru-RU"/>
              </w:rPr>
              <w:lastRenderedPageBreak/>
              <w:t>подготовки, хореографии.</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val="en-US" w:eastAsia="ru-RU"/>
              </w:rPr>
              <w:t>I</w:t>
            </w:r>
            <w:r w:rsidRPr="00E85451">
              <w:rPr>
                <w:rFonts w:ascii="Times New Roman" w:eastAsia="Times New Roman" w:hAnsi="Times New Roman" w:cs="Times New Roman"/>
                <w:sz w:val="28"/>
                <w:szCs w:val="28"/>
                <w:lang w:eastAsia="ru-RU"/>
              </w:rPr>
              <w:t> юношеский на конец года.</w:t>
            </w:r>
          </w:p>
        </w:tc>
      </w:tr>
      <w:tr w:rsidR="00FB2961" w:rsidRPr="00E85451" w:rsidTr="0048557D">
        <w:trPr>
          <w:tblCellSpacing w:w="0" w:type="dxa"/>
        </w:trPr>
        <w:tc>
          <w:tcPr>
            <w:tcW w:w="1776"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 год</w:t>
            </w:r>
          </w:p>
        </w:tc>
        <w:tc>
          <w:tcPr>
            <w:tcW w:w="24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10-11</w:t>
            </w:r>
          </w:p>
        </w:tc>
        <w:tc>
          <w:tcPr>
            <w:tcW w:w="36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Выполнение нормативов ОФП, СФП, технической подготовки, хореографии.</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val="en-US" w:eastAsia="ru-RU"/>
              </w:rPr>
              <w:t>II</w:t>
            </w:r>
            <w:r w:rsidRPr="00E85451">
              <w:rPr>
                <w:rFonts w:ascii="Times New Roman" w:eastAsia="Times New Roman" w:hAnsi="Times New Roman" w:cs="Times New Roman"/>
                <w:sz w:val="28"/>
                <w:szCs w:val="28"/>
                <w:lang w:eastAsia="ru-RU"/>
              </w:rPr>
              <w:t> спортивный разряд на конец года</w:t>
            </w:r>
          </w:p>
        </w:tc>
      </w:tr>
      <w:tr w:rsidR="00FB2961" w:rsidRPr="00E85451" w:rsidTr="0048557D">
        <w:trPr>
          <w:tblCellSpacing w:w="0" w:type="dxa"/>
        </w:trPr>
        <w:tc>
          <w:tcPr>
            <w:tcW w:w="177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Учебно-тренировочный</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 углубленная специализация)</w:t>
            </w:r>
          </w:p>
        </w:tc>
        <w:tc>
          <w:tcPr>
            <w:tcW w:w="1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 год</w:t>
            </w:r>
          </w:p>
        </w:tc>
        <w:tc>
          <w:tcPr>
            <w:tcW w:w="24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11-12</w:t>
            </w:r>
          </w:p>
        </w:tc>
        <w:tc>
          <w:tcPr>
            <w:tcW w:w="36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Выполнение нормативов СФП, технической подготовки, хореографии. </w:t>
            </w:r>
            <w:r w:rsidRPr="00E85451">
              <w:rPr>
                <w:rFonts w:ascii="Times New Roman" w:eastAsia="Times New Roman" w:hAnsi="Times New Roman" w:cs="Times New Roman"/>
                <w:sz w:val="28"/>
                <w:szCs w:val="28"/>
                <w:lang w:val="en-US" w:eastAsia="ru-RU"/>
              </w:rPr>
              <w:t>I</w:t>
            </w:r>
            <w:r w:rsidRPr="00E85451">
              <w:rPr>
                <w:rFonts w:ascii="Times New Roman" w:eastAsia="Times New Roman" w:hAnsi="Times New Roman" w:cs="Times New Roman"/>
                <w:sz w:val="28"/>
                <w:szCs w:val="28"/>
                <w:lang w:eastAsia="ru-RU"/>
              </w:rPr>
              <w:t> спортивный разряд на конец года.</w:t>
            </w:r>
          </w:p>
        </w:tc>
      </w:tr>
      <w:tr w:rsidR="00FB2961" w:rsidRPr="00E85451" w:rsidTr="0048557D">
        <w:trPr>
          <w:tblCellSpacing w:w="0" w:type="dxa"/>
        </w:trPr>
        <w:tc>
          <w:tcPr>
            <w:tcW w:w="1776"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 год</w:t>
            </w:r>
          </w:p>
        </w:tc>
        <w:tc>
          <w:tcPr>
            <w:tcW w:w="24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12-13</w:t>
            </w:r>
          </w:p>
        </w:tc>
        <w:tc>
          <w:tcPr>
            <w:tcW w:w="36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Выполнение нормативов СФП, технической подготовки, хореографии. </w:t>
            </w:r>
            <w:r w:rsidRPr="00E85451">
              <w:rPr>
                <w:rFonts w:ascii="Times New Roman" w:eastAsia="Times New Roman" w:hAnsi="Times New Roman" w:cs="Times New Roman"/>
                <w:sz w:val="28"/>
                <w:szCs w:val="28"/>
                <w:lang w:val="en-US" w:eastAsia="ru-RU"/>
              </w:rPr>
              <w:t>I</w:t>
            </w:r>
            <w:r w:rsidRPr="00E85451">
              <w:rPr>
                <w:rFonts w:ascii="Times New Roman" w:eastAsia="Times New Roman" w:hAnsi="Times New Roman" w:cs="Times New Roman"/>
                <w:sz w:val="28"/>
                <w:szCs w:val="28"/>
                <w:lang w:eastAsia="ru-RU"/>
              </w:rPr>
              <w:t> спортивный разряд на конец года.</w:t>
            </w:r>
          </w:p>
        </w:tc>
      </w:tr>
      <w:tr w:rsidR="00FB2961" w:rsidRPr="00E85451" w:rsidTr="0048557D">
        <w:trPr>
          <w:tblCellSpacing w:w="0" w:type="dxa"/>
        </w:trPr>
        <w:tc>
          <w:tcPr>
            <w:tcW w:w="1776"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6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 год</w:t>
            </w:r>
          </w:p>
        </w:tc>
        <w:tc>
          <w:tcPr>
            <w:tcW w:w="24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13-14</w:t>
            </w:r>
          </w:p>
        </w:tc>
        <w:tc>
          <w:tcPr>
            <w:tcW w:w="36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Выполнение нормативов СФП. КМС на конец года</w:t>
            </w:r>
          </w:p>
        </w:tc>
      </w:tr>
    </w:tbl>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p>
    <w:p w:rsidR="00A30569"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Перевод обучающихся на программу спортивной подготовки «Фигурное катание на коньках» на тренировочный этап (начальной специализации) осуществляется на основании результатов промежуточной аттестации и с учетом результатов их выступлений на соревнованиях по фигурному катанию на коньках и разрядным требованиям к данному этапу, положительной динамике спо</w:t>
      </w:r>
      <w:r w:rsidR="00A30569">
        <w:rPr>
          <w:rFonts w:ascii="Times New Roman" w:eastAsia="Times New Roman" w:hAnsi="Times New Roman" w:cs="Times New Roman"/>
          <w:color w:val="000000"/>
          <w:sz w:val="28"/>
          <w:szCs w:val="28"/>
          <w:lang w:eastAsia="ru-RU"/>
        </w:rPr>
        <w:t>ртивного роста, допуском врача.</w:t>
      </w:r>
    </w:p>
    <w:p w:rsidR="00FB2961" w:rsidRPr="00E85451" w:rsidRDefault="00AC5E2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4.3</w:t>
      </w:r>
      <w:r w:rsidR="00FB2961" w:rsidRPr="00E85451">
        <w:rPr>
          <w:rFonts w:ascii="Times New Roman" w:eastAsia="Times New Roman" w:hAnsi="Times New Roman" w:cs="Times New Roman"/>
          <w:b/>
          <w:bCs/>
          <w:color w:val="000000"/>
          <w:sz w:val="28"/>
          <w:szCs w:val="28"/>
          <w:u w:val="single"/>
          <w:lang w:eastAsia="ru-RU"/>
        </w:rPr>
        <w:t>. Комплексы контрольных упражнений для оценки результатов освоения Программы.</w:t>
      </w:r>
    </w:p>
    <w:p w:rsidR="00FB2961" w:rsidRPr="00E85451" w:rsidRDefault="00CD2F3F"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432E21">
        <w:rPr>
          <w:rFonts w:ascii="Times New Roman" w:eastAsia="Times New Roman" w:hAnsi="Times New Roman" w:cs="Times New Roman"/>
          <w:color w:val="000000"/>
          <w:sz w:val="28"/>
          <w:szCs w:val="28"/>
          <w:lang w:eastAsia="ru-RU"/>
        </w:rPr>
        <w:t xml:space="preserve">                         </w:t>
      </w:r>
      <w:r w:rsidR="00FB2961" w:rsidRPr="00E85451">
        <w:rPr>
          <w:rFonts w:ascii="Times New Roman" w:eastAsia="Times New Roman" w:hAnsi="Times New Roman" w:cs="Times New Roman"/>
          <w:b/>
          <w:bCs/>
          <w:color w:val="000000"/>
          <w:sz w:val="28"/>
          <w:szCs w:val="28"/>
          <w:u w:val="single"/>
          <w:lang w:eastAsia="ru-RU"/>
        </w:rPr>
        <w:t>ГРУППЫ НАЧАЛЬНОЙ ПОДГОТОВКИ</w:t>
      </w:r>
      <w:r w:rsidR="00A30569">
        <w:rPr>
          <w:rFonts w:ascii="Times New Roman" w:eastAsia="Times New Roman" w:hAnsi="Times New Roman" w:cs="Times New Roman"/>
          <w:b/>
          <w:bCs/>
          <w:color w:val="000000"/>
          <w:sz w:val="28"/>
          <w:szCs w:val="28"/>
          <w:u w:val="single"/>
          <w:lang w:eastAsia="ru-RU"/>
        </w:rPr>
        <w:t xml:space="preserve"> </w:t>
      </w:r>
      <w:r w:rsidR="00A30569" w:rsidRPr="00E85451">
        <w:rPr>
          <w:rFonts w:ascii="Times New Roman" w:eastAsia="Times New Roman" w:hAnsi="Times New Roman" w:cs="Times New Roman"/>
          <w:b/>
          <w:bCs/>
          <w:color w:val="000000"/>
          <w:sz w:val="28"/>
          <w:szCs w:val="28"/>
          <w:lang w:eastAsia="ru-RU"/>
        </w:rPr>
        <w:t>1 ГОДА ОБУЧЕНИЯ</w:t>
      </w:r>
    </w:p>
    <w:p w:rsidR="00A30569" w:rsidRPr="00A30569" w:rsidRDefault="00FB2961" w:rsidP="00A30569">
      <w:pPr>
        <w:shd w:val="clear" w:color="auto" w:fill="FFFFFF"/>
        <w:spacing w:before="100" w:beforeAutospacing="1" w:after="0"/>
        <w:rPr>
          <w:rFonts w:ascii="Times New Roman" w:eastAsia="Times New Roman" w:hAnsi="Times New Roman" w:cs="Times New Roman"/>
          <w:b/>
          <w:bCs/>
          <w:color w:val="000000"/>
          <w:sz w:val="28"/>
          <w:szCs w:val="28"/>
          <w:lang w:eastAsia="ru-RU"/>
        </w:rPr>
      </w:pPr>
      <w:r w:rsidRPr="00E85451">
        <w:rPr>
          <w:rFonts w:ascii="Times New Roman" w:eastAsia="Times New Roman" w:hAnsi="Times New Roman" w:cs="Times New Roman"/>
          <w:b/>
          <w:bCs/>
          <w:color w:val="000000"/>
          <w:sz w:val="28"/>
          <w:szCs w:val="28"/>
          <w:lang w:eastAsia="ru-RU"/>
        </w:rPr>
        <w:t>КОНТРОЛЬНО-ПЕРЕВОДНЫЕ НОРМАТИВЫ НА ЭТАПЕ НАЧАЛЬНОЙ ПОДГОТОВКИ</w:t>
      </w:r>
    </w:p>
    <w:tbl>
      <w:tblPr>
        <w:tblW w:w="9350" w:type="dxa"/>
        <w:tblCellSpacing w:w="0" w:type="dxa"/>
        <w:tblInd w:w="400" w:type="dxa"/>
        <w:tblCellMar>
          <w:top w:w="15" w:type="dxa"/>
          <w:left w:w="15" w:type="dxa"/>
          <w:bottom w:w="15" w:type="dxa"/>
          <w:right w:w="15" w:type="dxa"/>
        </w:tblCellMar>
        <w:tblLook w:val="04A0" w:firstRow="1" w:lastRow="0" w:firstColumn="1" w:lastColumn="0" w:noHBand="0" w:noVBand="1"/>
      </w:tblPr>
      <w:tblGrid>
        <w:gridCol w:w="2664"/>
        <w:gridCol w:w="1127"/>
        <w:gridCol w:w="2389"/>
        <w:gridCol w:w="3170"/>
      </w:tblGrid>
      <w:tr w:rsidR="00FB2961" w:rsidRPr="00E85451" w:rsidTr="0048557D">
        <w:trPr>
          <w:tblCellSpacing w:w="0" w:type="dxa"/>
        </w:trPr>
        <w:tc>
          <w:tcPr>
            <w:tcW w:w="266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Default="00FB2961" w:rsidP="00E85451">
            <w:pPr>
              <w:spacing w:before="100" w:beforeAutospacing="1" w:after="100" w:afterAutospacing="1"/>
              <w:rPr>
                <w:rFonts w:ascii="Times New Roman" w:eastAsia="Times New Roman" w:hAnsi="Times New Roman" w:cs="Times New Roman"/>
                <w:b/>
                <w:bCs/>
                <w:sz w:val="28"/>
                <w:szCs w:val="28"/>
                <w:lang w:eastAsia="ru-RU"/>
              </w:rPr>
            </w:pPr>
            <w:r w:rsidRPr="00E85451">
              <w:rPr>
                <w:rFonts w:ascii="Times New Roman" w:eastAsia="Times New Roman" w:hAnsi="Times New Roman" w:cs="Times New Roman"/>
                <w:b/>
                <w:bCs/>
                <w:sz w:val="28"/>
                <w:szCs w:val="28"/>
                <w:lang w:eastAsia="ru-RU"/>
              </w:rPr>
              <w:t xml:space="preserve">Контрольные </w:t>
            </w:r>
            <w:r w:rsidRPr="00E85451">
              <w:rPr>
                <w:rFonts w:ascii="Times New Roman" w:eastAsia="Times New Roman" w:hAnsi="Times New Roman" w:cs="Times New Roman"/>
                <w:b/>
                <w:bCs/>
                <w:sz w:val="28"/>
                <w:szCs w:val="28"/>
                <w:lang w:eastAsia="ru-RU"/>
              </w:rPr>
              <w:lastRenderedPageBreak/>
              <w:t>упражнения</w:t>
            </w:r>
          </w:p>
          <w:p w:rsidR="00A30569" w:rsidRPr="00E85451" w:rsidRDefault="00A30569" w:rsidP="00E85451">
            <w:pPr>
              <w:spacing w:before="100" w:beforeAutospacing="1" w:after="100" w:afterAutospacing="1"/>
              <w:rPr>
                <w:rFonts w:ascii="Times New Roman" w:eastAsia="Times New Roman" w:hAnsi="Times New Roman" w:cs="Times New Roman"/>
                <w:sz w:val="28"/>
                <w:szCs w:val="28"/>
                <w:lang w:eastAsia="ru-RU"/>
              </w:rPr>
            </w:pPr>
          </w:p>
        </w:tc>
        <w:tc>
          <w:tcPr>
            <w:tcW w:w="1127"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lastRenderedPageBreak/>
              <w:t>Баллы</w:t>
            </w:r>
          </w:p>
        </w:tc>
        <w:tc>
          <w:tcPr>
            <w:tcW w:w="238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Юноши</w:t>
            </w:r>
          </w:p>
        </w:tc>
        <w:tc>
          <w:tcPr>
            <w:tcW w:w="31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Девушки</w:t>
            </w:r>
          </w:p>
        </w:tc>
      </w:tr>
      <w:tr w:rsidR="00FB2961" w:rsidRPr="00E85451" w:rsidTr="0048557D">
        <w:trPr>
          <w:tblCellSpacing w:w="0" w:type="dxa"/>
        </w:trPr>
        <w:tc>
          <w:tcPr>
            <w:tcW w:w="266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238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1 год</w:t>
            </w:r>
          </w:p>
        </w:tc>
        <w:tc>
          <w:tcPr>
            <w:tcW w:w="31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1 год</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Общая физическая подготовка</w:t>
            </w:r>
          </w:p>
        </w:tc>
      </w:tr>
      <w:tr w:rsidR="00FB2961" w:rsidRPr="00E85451" w:rsidTr="0048557D">
        <w:trPr>
          <w:tblCellSpacing w:w="0" w:type="dxa"/>
        </w:trPr>
        <w:tc>
          <w:tcPr>
            <w:tcW w:w="266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Бег 30 метров (сек.)</w:t>
            </w:r>
          </w:p>
        </w:tc>
        <w:tc>
          <w:tcPr>
            <w:tcW w:w="112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38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7,2</w:t>
            </w:r>
          </w:p>
        </w:tc>
        <w:tc>
          <w:tcPr>
            <w:tcW w:w="31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7,4</w:t>
            </w:r>
          </w:p>
        </w:tc>
      </w:tr>
      <w:tr w:rsidR="00FB2961" w:rsidRPr="00E85451" w:rsidTr="0048557D">
        <w:trPr>
          <w:tblCellSpacing w:w="0" w:type="dxa"/>
        </w:trPr>
        <w:tc>
          <w:tcPr>
            <w:tcW w:w="266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2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38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7,4</w:t>
            </w:r>
          </w:p>
        </w:tc>
        <w:tc>
          <w:tcPr>
            <w:tcW w:w="31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7,6</w:t>
            </w:r>
          </w:p>
        </w:tc>
      </w:tr>
      <w:tr w:rsidR="00FB2961" w:rsidRPr="00E85451" w:rsidTr="0048557D">
        <w:trPr>
          <w:tblCellSpacing w:w="0" w:type="dxa"/>
        </w:trPr>
        <w:tc>
          <w:tcPr>
            <w:tcW w:w="266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2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38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7,8</w:t>
            </w:r>
          </w:p>
        </w:tc>
        <w:tc>
          <w:tcPr>
            <w:tcW w:w="31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7,8</w:t>
            </w:r>
          </w:p>
        </w:tc>
      </w:tr>
      <w:tr w:rsidR="00FB2961" w:rsidRPr="00E85451" w:rsidTr="0048557D">
        <w:trPr>
          <w:tblCellSpacing w:w="0" w:type="dxa"/>
        </w:trPr>
        <w:tc>
          <w:tcPr>
            <w:tcW w:w="266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2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38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8,0</w:t>
            </w:r>
          </w:p>
        </w:tc>
        <w:tc>
          <w:tcPr>
            <w:tcW w:w="31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8,0</w:t>
            </w:r>
          </w:p>
        </w:tc>
      </w:tr>
      <w:tr w:rsidR="00FB2961" w:rsidRPr="00E85451" w:rsidTr="0048557D">
        <w:trPr>
          <w:tblCellSpacing w:w="0" w:type="dxa"/>
        </w:trPr>
        <w:tc>
          <w:tcPr>
            <w:tcW w:w="266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2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38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9,0</w:t>
            </w:r>
          </w:p>
        </w:tc>
        <w:tc>
          <w:tcPr>
            <w:tcW w:w="31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8,1</w:t>
            </w:r>
          </w:p>
        </w:tc>
      </w:tr>
      <w:tr w:rsidR="00FB2961" w:rsidRPr="00E85451" w:rsidTr="0048557D">
        <w:trPr>
          <w:trHeight w:val="75"/>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66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Челночный бег 3х10 (сек.)</w:t>
            </w:r>
          </w:p>
        </w:tc>
        <w:tc>
          <w:tcPr>
            <w:tcW w:w="112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38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9,6</w:t>
            </w:r>
          </w:p>
        </w:tc>
        <w:tc>
          <w:tcPr>
            <w:tcW w:w="31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9,8</w:t>
            </w:r>
          </w:p>
        </w:tc>
      </w:tr>
      <w:tr w:rsidR="00FB2961" w:rsidRPr="00E85451" w:rsidTr="0048557D">
        <w:trPr>
          <w:tblCellSpacing w:w="0" w:type="dxa"/>
        </w:trPr>
        <w:tc>
          <w:tcPr>
            <w:tcW w:w="266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2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38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9,8</w:t>
            </w:r>
          </w:p>
        </w:tc>
        <w:tc>
          <w:tcPr>
            <w:tcW w:w="31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9,9</w:t>
            </w:r>
          </w:p>
        </w:tc>
      </w:tr>
      <w:tr w:rsidR="00FB2961" w:rsidRPr="00E85451" w:rsidTr="0048557D">
        <w:trPr>
          <w:tblCellSpacing w:w="0" w:type="dxa"/>
        </w:trPr>
        <w:tc>
          <w:tcPr>
            <w:tcW w:w="266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2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38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9,9</w:t>
            </w:r>
          </w:p>
        </w:tc>
        <w:tc>
          <w:tcPr>
            <w:tcW w:w="31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10,0</w:t>
            </w:r>
          </w:p>
        </w:tc>
      </w:tr>
      <w:tr w:rsidR="00FB2961" w:rsidRPr="00E85451" w:rsidTr="0048557D">
        <w:trPr>
          <w:tblCellSpacing w:w="0" w:type="dxa"/>
        </w:trPr>
        <w:tc>
          <w:tcPr>
            <w:tcW w:w="266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2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38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10,0</w:t>
            </w:r>
          </w:p>
        </w:tc>
        <w:tc>
          <w:tcPr>
            <w:tcW w:w="31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10,1</w:t>
            </w:r>
          </w:p>
        </w:tc>
      </w:tr>
      <w:tr w:rsidR="00FB2961" w:rsidRPr="00E85451" w:rsidTr="0048557D">
        <w:trPr>
          <w:tblCellSpacing w:w="0" w:type="dxa"/>
        </w:trPr>
        <w:tc>
          <w:tcPr>
            <w:tcW w:w="266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2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38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10,1</w:t>
            </w:r>
          </w:p>
        </w:tc>
        <w:tc>
          <w:tcPr>
            <w:tcW w:w="31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10,2</w:t>
            </w:r>
          </w:p>
        </w:tc>
      </w:tr>
    </w:tbl>
    <w:p w:rsidR="00FB2961" w:rsidRPr="00E85451" w:rsidRDefault="00FB2961" w:rsidP="00E85451">
      <w:pPr>
        <w:rPr>
          <w:rFonts w:ascii="Times New Roman" w:hAnsi="Times New Roman" w:cs="Times New Roman"/>
          <w:sz w:val="28"/>
          <w:szCs w:val="28"/>
        </w:rPr>
      </w:pPr>
    </w:p>
    <w:tbl>
      <w:tblPr>
        <w:tblW w:w="9492" w:type="dxa"/>
        <w:tblCellSpacing w:w="0" w:type="dxa"/>
        <w:tblInd w:w="258" w:type="dxa"/>
        <w:tblCellMar>
          <w:top w:w="15" w:type="dxa"/>
          <w:left w:w="15" w:type="dxa"/>
          <w:bottom w:w="15" w:type="dxa"/>
          <w:right w:w="15" w:type="dxa"/>
        </w:tblCellMar>
        <w:tblLook w:val="04A0" w:firstRow="1" w:lastRow="0" w:firstColumn="1" w:lastColumn="0" w:noHBand="0" w:noVBand="1"/>
      </w:tblPr>
      <w:tblGrid>
        <w:gridCol w:w="2818"/>
        <w:gridCol w:w="1092"/>
        <w:gridCol w:w="2399"/>
        <w:gridCol w:w="3183"/>
      </w:tblGrid>
      <w:tr w:rsidR="00FB2961" w:rsidRPr="00E85451" w:rsidTr="0048557D">
        <w:trPr>
          <w:tblCellSpacing w:w="0" w:type="dxa"/>
        </w:trPr>
        <w:tc>
          <w:tcPr>
            <w:tcW w:w="9492"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818"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в длину с места (см.)</w:t>
            </w: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100</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100</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98</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99</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97</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98</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96</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97</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95</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96</w:t>
            </w:r>
          </w:p>
        </w:tc>
      </w:tr>
      <w:tr w:rsidR="00FB2961" w:rsidRPr="00E85451" w:rsidTr="0048557D">
        <w:trPr>
          <w:tblCellSpacing w:w="0" w:type="dxa"/>
        </w:trPr>
        <w:tc>
          <w:tcPr>
            <w:tcW w:w="9492"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818"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Прыжок вверх с места (см.)</w:t>
            </w: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24</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22</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23</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21</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22</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20</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21</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19</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20</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18</w:t>
            </w:r>
          </w:p>
        </w:tc>
      </w:tr>
      <w:tr w:rsidR="00FB2961" w:rsidRPr="00E85451" w:rsidTr="0048557D">
        <w:trPr>
          <w:tblCellSpacing w:w="0" w:type="dxa"/>
        </w:trPr>
        <w:tc>
          <w:tcPr>
            <w:tcW w:w="9492"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818"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Подъем туловища (количество раз в мин.)</w:t>
            </w: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w:t>
            </w:r>
          </w:p>
        </w:tc>
      </w:tr>
      <w:tr w:rsidR="00FB2961" w:rsidRPr="00E85451" w:rsidTr="0048557D">
        <w:trPr>
          <w:tblCellSpacing w:w="0" w:type="dxa"/>
        </w:trPr>
        <w:tc>
          <w:tcPr>
            <w:tcW w:w="9492"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Набрать не менее 3 баллов</w:t>
            </w:r>
          </w:p>
        </w:tc>
      </w:tr>
      <w:tr w:rsidR="00FB2961" w:rsidRPr="00E85451" w:rsidTr="0048557D">
        <w:trPr>
          <w:tblCellSpacing w:w="0" w:type="dxa"/>
        </w:trPr>
        <w:tc>
          <w:tcPr>
            <w:tcW w:w="2818"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Отжимания</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(количество раз в мин.)</w:t>
            </w: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r>
      <w:tr w:rsidR="00FB2961" w:rsidRPr="00E85451" w:rsidTr="0048557D">
        <w:trPr>
          <w:tblCellSpacing w:w="0" w:type="dxa"/>
        </w:trPr>
        <w:tc>
          <w:tcPr>
            <w:tcW w:w="2818"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39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r>
      <w:tr w:rsidR="00FB2961" w:rsidRPr="00E85451" w:rsidTr="0048557D">
        <w:trPr>
          <w:tblCellSpacing w:w="0" w:type="dxa"/>
        </w:trPr>
        <w:tc>
          <w:tcPr>
            <w:tcW w:w="9492"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bl>
    <w:p w:rsidR="00FB2961" w:rsidRPr="00E85451" w:rsidRDefault="00FB2961" w:rsidP="00E85451">
      <w:pPr>
        <w:shd w:val="clear" w:color="auto" w:fill="FFFFFF"/>
        <w:spacing w:before="100" w:before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Набрать не менее 18 баллов по всем видам упражнений</w:t>
      </w:r>
    </w:p>
    <w:tbl>
      <w:tblPr>
        <w:tblW w:w="9350" w:type="dxa"/>
        <w:tblCellSpacing w:w="0" w:type="dxa"/>
        <w:tblInd w:w="400" w:type="dxa"/>
        <w:tblCellMar>
          <w:top w:w="15" w:type="dxa"/>
          <w:left w:w="15" w:type="dxa"/>
          <w:bottom w:w="15" w:type="dxa"/>
          <w:right w:w="15" w:type="dxa"/>
        </w:tblCellMar>
        <w:tblLook w:val="04A0" w:firstRow="1" w:lastRow="0" w:firstColumn="1" w:lastColumn="0" w:noHBand="0" w:noVBand="1"/>
      </w:tblPr>
      <w:tblGrid>
        <w:gridCol w:w="2599"/>
        <w:gridCol w:w="1169"/>
        <w:gridCol w:w="2307"/>
        <w:gridCol w:w="92"/>
        <w:gridCol w:w="3183"/>
      </w:tblGrid>
      <w:tr w:rsidR="00FB2961" w:rsidRPr="00E85451" w:rsidTr="0048557D">
        <w:trPr>
          <w:tblCellSpacing w:w="0" w:type="dxa"/>
        </w:trPr>
        <w:tc>
          <w:tcPr>
            <w:tcW w:w="2599"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Контрольные упражнения</w:t>
            </w:r>
          </w:p>
        </w:tc>
        <w:tc>
          <w:tcPr>
            <w:tcW w:w="1169"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Баллы</w:t>
            </w:r>
          </w:p>
        </w:tc>
        <w:tc>
          <w:tcPr>
            <w:tcW w:w="2399"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Юноши</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Девушки</w:t>
            </w:r>
          </w:p>
        </w:tc>
      </w:tr>
      <w:tr w:rsidR="00FB2961"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2399"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1 год</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1 год</w:t>
            </w:r>
          </w:p>
        </w:tc>
      </w:tr>
      <w:tr w:rsidR="00FB2961" w:rsidRPr="00E85451" w:rsidTr="0048557D">
        <w:trPr>
          <w:tblCellSpacing w:w="0" w:type="dxa"/>
        </w:trPr>
        <w:tc>
          <w:tcPr>
            <w:tcW w:w="9350" w:type="dxa"/>
            <w:gridSpan w:val="5"/>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Специальная физическая подготовка</w:t>
            </w:r>
          </w:p>
        </w:tc>
      </w:tr>
      <w:tr w:rsidR="00FB2961" w:rsidRPr="00E85451" w:rsidTr="0048557D">
        <w:trPr>
          <w:tblCellSpacing w:w="0" w:type="dxa"/>
        </w:trPr>
        <w:tc>
          <w:tcPr>
            <w:tcW w:w="2599"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на скакалке на 2 ногах</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(количество раз в мин.)</w:t>
            </w: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399"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60-56</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60-56</w:t>
            </w:r>
          </w:p>
        </w:tc>
      </w:tr>
      <w:tr w:rsidR="00FB2961"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399"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55-51</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55-51</w:t>
            </w:r>
          </w:p>
        </w:tc>
      </w:tr>
      <w:tr w:rsidR="00FB2961"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399"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50-47</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50-47</w:t>
            </w:r>
          </w:p>
        </w:tc>
      </w:tr>
      <w:tr w:rsidR="00FB2961"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399"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45-41</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45-41</w:t>
            </w:r>
          </w:p>
        </w:tc>
      </w:tr>
      <w:tr w:rsidR="00FB2961"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399"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40</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40</w:t>
            </w:r>
          </w:p>
        </w:tc>
      </w:tr>
      <w:tr w:rsidR="00FB2961" w:rsidRPr="00E85451" w:rsidTr="0048557D">
        <w:trPr>
          <w:tblCellSpacing w:w="0" w:type="dxa"/>
        </w:trPr>
        <w:tc>
          <w:tcPr>
            <w:tcW w:w="9350" w:type="dxa"/>
            <w:gridSpan w:val="5"/>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599"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на скакалке на 1 ноге</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(количество раз в мин.)</w:t>
            </w: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399"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30/30</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30/30</w:t>
            </w:r>
          </w:p>
        </w:tc>
      </w:tr>
      <w:tr w:rsidR="00FB2961"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399"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29/29</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29/29</w:t>
            </w:r>
          </w:p>
        </w:tc>
      </w:tr>
      <w:tr w:rsidR="00FB2961"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399"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28/28</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28/28</w:t>
            </w:r>
          </w:p>
        </w:tc>
      </w:tr>
      <w:tr w:rsidR="00FB2961"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399"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27/27</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27/27</w:t>
            </w:r>
          </w:p>
        </w:tc>
      </w:tr>
      <w:tr w:rsidR="00FB2961"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399"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26/26</w:t>
            </w:r>
          </w:p>
        </w:tc>
        <w:tc>
          <w:tcPr>
            <w:tcW w:w="318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26/26</w:t>
            </w:r>
          </w:p>
        </w:tc>
      </w:tr>
      <w:tr w:rsidR="00FB2961" w:rsidRPr="00E85451" w:rsidTr="0048557D">
        <w:trPr>
          <w:tblCellSpacing w:w="0" w:type="dxa"/>
        </w:trPr>
        <w:tc>
          <w:tcPr>
            <w:tcW w:w="9350" w:type="dxa"/>
            <w:gridSpan w:val="5"/>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599"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Выкрут с палкой (в см.)</w:t>
            </w: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30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35 и меньше</w:t>
            </w:r>
          </w:p>
        </w:tc>
        <w:tc>
          <w:tcPr>
            <w:tcW w:w="3275"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35 и меньше</w:t>
            </w:r>
          </w:p>
        </w:tc>
      </w:tr>
      <w:tr w:rsidR="00FB2961"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30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36-45</w:t>
            </w:r>
          </w:p>
        </w:tc>
        <w:tc>
          <w:tcPr>
            <w:tcW w:w="3275"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36-45</w:t>
            </w:r>
          </w:p>
        </w:tc>
      </w:tr>
      <w:tr w:rsidR="00FB2961"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30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46-55</w:t>
            </w:r>
          </w:p>
        </w:tc>
        <w:tc>
          <w:tcPr>
            <w:tcW w:w="3275"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46-55</w:t>
            </w:r>
          </w:p>
        </w:tc>
      </w:tr>
      <w:tr w:rsidR="00FB2961"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30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56-65</w:t>
            </w:r>
          </w:p>
        </w:tc>
        <w:tc>
          <w:tcPr>
            <w:tcW w:w="3275"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56-65</w:t>
            </w:r>
          </w:p>
        </w:tc>
      </w:tr>
      <w:tr w:rsidR="00FB2961"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30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66 и больше</w:t>
            </w:r>
          </w:p>
        </w:tc>
        <w:tc>
          <w:tcPr>
            <w:tcW w:w="3275"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66 и больше</w:t>
            </w:r>
          </w:p>
        </w:tc>
      </w:tr>
      <w:tr w:rsidR="00FB2961" w:rsidRPr="00E85451" w:rsidTr="0048557D">
        <w:trPr>
          <w:tblCellSpacing w:w="0" w:type="dxa"/>
        </w:trPr>
        <w:tc>
          <w:tcPr>
            <w:tcW w:w="9350" w:type="dxa"/>
            <w:gridSpan w:val="5"/>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bl>
    <w:p w:rsidR="00FB2961" w:rsidRPr="00E85451" w:rsidRDefault="00FB2961" w:rsidP="00E85451">
      <w:pPr>
        <w:shd w:val="clear" w:color="auto" w:fill="FFFFFF"/>
        <w:spacing w:before="100" w:beforeAutospacing="1"/>
        <w:ind w:left="1392"/>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Набрать не менее 9 баллов по всем видам упражнений</w:t>
      </w:r>
    </w:p>
    <w:tbl>
      <w:tblPr>
        <w:tblW w:w="9350" w:type="dxa"/>
        <w:tblCellSpacing w:w="0" w:type="dxa"/>
        <w:tblInd w:w="400" w:type="dxa"/>
        <w:tblCellMar>
          <w:top w:w="15" w:type="dxa"/>
          <w:left w:w="15" w:type="dxa"/>
          <w:bottom w:w="15" w:type="dxa"/>
          <w:right w:w="15" w:type="dxa"/>
        </w:tblCellMar>
        <w:tblLook w:val="04A0" w:firstRow="1" w:lastRow="0" w:firstColumn="1" w:lastColumn="0" w:noHBand="0" w:noVBand="1"/>
      </w:tblPr>
      <w:tblGrid>
        <w:gridCol w:w="2740"/>
        <w:gridCol w:w="1117"/>
        <w:gridCol w:w="2367"/>
        <w:gridCol w:w="3126"/>
      </w:tblGrid>
      <w:tr w:rsidR="00FB2961" w:rsidRPr="00E85451" w:rsidTr="0048557D">
        <w:trPr>
          <w:tblCellSpacing w:w="0" w:type="dxa"/>
        </w:trPr>
        <w:tc>
          <w:tcPr>
            <w:tcW w:w="2740"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Контрольные упражнения</w:t>
            </w:r>
          </w:p>
        </w:tc>
        <w:tc>
          <w:tcPr>
            <w:tcW w:w="1117"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Баллы</w:t>
            </w:r>
          </w:p>
        </w:tc>
        <w:tc>
          <w:tcPr>
            <w:tcW w:w="236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Юноши</w:t>
            </w:r>
          </w:p>
        </w:tc>
        <w:tc>
          <w:tcPr>
            <w:tcW w:w="31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Девушки</w:t>
            </w:r>
          </w:p>
        </w:tc>
      </w:tr>
      <w:tr w:rsidR="00FB2961"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236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1 год</w:t>
            </w:r>
          </w:p>
        </w:tc>
        <w:tc>
          <w:tcPr>
            <w:tcW w:w="31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1 год</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Технико-тактическое мастерство</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Ледовая подготовка</w:t>
            </w:r>
          </w:p>
        </w:tc>
      </w:tr>
      <w:tr w:rsidR="00FB2961" w:rsidRPr="00E85451" w:rsidTr="0048557D">
        <w:trPr>
          <w:tblCellSpacing w:w="0" w:type="dxa"/>
        </w:trPr>
        <w:tc>
          <w:tcPr>
            <w:tcW w:w="2740"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Скольжение перебежкой: по восьмерке вперед, назад</w:t>
            </w:r>
          </w:p>
        </w:tc>
        <w:tc>
          <w:tcPr>
            <w:tcW w:w="111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36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Толчки ребром без зубцов,</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резвое скольжение, хорошая осанка.</w:t>
            </w:r>
          </w:p>
        </w:tc>
        <w:tc>
          <w:tcPr>
            <w:tcW w:w="31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Толчки ребром без зубцов,</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резвое скольжение, хорошая осанка.</w:t>
            </w:r>
          </w:p>
        </w:tc>
      </w:tr>
      <w:tr w:rsidR="00FB2961"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36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Неуверенность. Отталкивание зубцом, резвое скольжение, хорошая осанка.</w:t>
            </w:r>
          </w:p>
        </w:tc>
        <w:tc>
          <w:tcPr>
            <w:tcW w:w="31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Неуверенность. Отталкивание зубцом, резвое скольжение, хорошая осанка.</w:t>
            </w:r>
          </w:p>
        </w:tc>
      </w:tr>
      <w:tr w:rsidR="00FB2961"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36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Значительные погрешности в технике толчка, нарушение осанки, тихий ход.</w:t>
            </w:r>
          </w:p>
        </w:tc>
        <w:tc>
          <w:tcPr>
            <w:tcW w:w="31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Значительные погрешности в технике толчка, нарушение осанки, тихий ход.</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740"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Спирали: Ласточка, пистолетик в связке вперед назад наружу или внутрь по кругу</w:t>
            </w:r>
          </w:p>
        </w:tc>
        <w:tc>
          <w:tcPr>
            <w:tcW w:w="111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36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Резвый разбег, красивая ласточка, глубокий присед в пистолетике, скольжение в позах не менее 10 секунд. Четкий переход с хода назад на ход вперед. Ребренность. Выход из положения пистолетик на одной ноге.</w:t>
            </w:r>
          </w:p>
        </w:tc>
        <w:tc>
          <w:tcPr>
            <w:tcW w:w="31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Резвый разбег, красивая ласточка, глубокий присед в пистолетике, скольжение в позах не менее 10 секунд. Четкий переход с хода назад на ход вперед. Ребренность. Выход из положения пистолетик на одной ноге.</w:t>
            </w:r>
          </w:p>
        </w:tc>
      </w:tr>
      <w:tr w:rsidR="00FB2961"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36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 xml:space="preserve">Резвый разбег, </w:t>
            </w:r>
            <w:r w:rsidRPr="00E85451">
              <w:rPr>
                <w:rFonts w:ascii="Times New Roman" w:eastAsia="Times New Roman" w:hAnsi="Times New Roman" w:cs="Times New Roman"/>
                <w:sz w:val="28"/>
                <w:szCs w:val="28"/>
                <w:lang w:eastAsia="ru-RU"/>
              </w:rPr>
              <w:lastRenderedPageBreak/>
              <w:t>уверенное начало и исполнение элементов, но потеря хода.</w:t>
            </w:r>
          </w:p>
        </w:tc>
        <w:tc>
          <w:tcPr>
            <w:tcW w:w="31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 xml:space="preserve">Резвый разбег, </w:t>
            </w:r>
            <w:r w:rsidRPr="00E85451">
              <w:rPr>
                <w:rFonts w:ascii="Times New Roman" w:eastAsia="Times New Roman" w:hAnsi="Times New Roman" w:cs="Times New Roman"/>
                <w:sz w:val="28"/>
                <w:szCs w:val="28"/>
                <w:lang w:eastAsia="ru-RU"/>
              </w:rPr>
              <w:lastRenderedPageBreak/>
              <w:t>уверенное начало и исполнение элементов, но потеря хода.</w:t>
            </w:r>
          </w:p>
        </w:tc>
      </w:tr>
      <w:tr w:rsidR="00FB2961"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36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Неуверенный разбег, неуверенное исполнение, падение.</w:t>
            </w:r>
          </w:p>
        </w:tc>
        <w:tc>
          <w:tcPr>
            <w:tcW w:w="31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Неуверенный разбег, неуверенное исполнение, падение.</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740"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в 1 об.:</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Перекидной, Сальхов, Тулуп в 1 об., Каскад или связка из них</w:t>
            </w:r>
          </w:p>
        </w:tc>
        <w:tc>
          <w:tcPr>
            <w:tcW w:w="111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36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Хорошая скорость, высота, легкость отрыва, длинный пролет, выезд с набором скорости.</w:t>
            </w:r>
          </w:p>
        </w:tc>
        <w:tc>
          <w:tcPr>
            <w:tcW w:w="31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Хорошая скорость, высота, легкость отрыва, длинный пролет, выезд с набором скорости.</w:t>
            </w:r>
          </w:p>
        </w:tc>
      </w:tr>
      <w:tr w:rsidR="00FB2961"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36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Скорость, легкость отрыва, средняя высота, короткий выезд.</w:t>
            </w:r>
          </w:p>
        </w:tc>
        <w:tc>
          <w:tcPr>
            <w:tcW w:w="31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Скорость, легкость отрыва, средняя высота, короткий выезд.</w:t>
            </w:r>
          </w:p>
        </w:tc>
      </w:tr>
      <w:tr w:rsidR="00FB2961"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36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Малая скорость, низкий прыжок,</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 выезде: падение, две ноги, недокрут</w:t>
            </w:r>
          </w:p>
        </w:tc>
        <w:tc>
          <w:tcPr>
            <w:tcW w:w="31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Малая скорость, низкий прыжок,</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 выезде: падение, две ноги, недокрут</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740"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Вращения: на одной ноге</w:t>
            </w:r>
          </w:p>
        </w:tc>
        <w:tc>
          <w:tcPr>
            <w:tcW w:w="111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36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 об</w:t>
            </w:r>
          </w:p>
        </w:tc>
        <w:tc>
          <w:tcPr>
            <w:tcW w:w="31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 об</w:t>
            </w:r>
          </w:p>
        </w:tc>
      </w:tr>
      <w:tr w:rsidR="00FB2961"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36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 об</w:t>
            </w:r>
          </w:p>
        </w:tc>
        <w:tc>
          <w:tcPr>
            <w:tcW w:w="31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 об</w:t>
            </w:r>
          </w:p>
        </w:tc>
      </w:tr>
      <w:tr w:rsidR="00FB2961"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36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 об</w:t>
            </w:r>
          </w:p>
        </w:tc>
        <w:tc>
          <w:tcPr>
            <w:tcW w:w="31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 об</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bl>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Всего по ледовой подготовке набрать не менее 21 балла</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По всем видам подготовки набрать не менее 54 баллов. По хореографической подготовке получить зачет. Выполнить норматив разряда «Юный Фигурист».</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lastRenderedPageBreak/>
        <w:t>КОНТРОЛЬНО-ПЕРЕВОДНЫЕ НОРМАТИВЫ 2 ГОДА ОБУЧЕНИЯ НА ЭТАПЕ НАЧАЛЬНОЙ ПОДГОТОВКИ</w:t>
      </w:r>
    </w:p>
    <w:p w:rsidR="00FB2961" w:rsidRPr="00E85451" w:rsidRDefault="00FB2961" w:rsidP="00E85451">
      <w:pPr>
        <w:shd w:val="clear" w:color="auto" w:fill="FFFFFF"/>
        <w:spacing w:before="100" w:before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Таблица 11</w:t>
      </w:r>
    </w:p>
    <w:tbl>
      <w:tblPr>
        <w:tblW w:w="9208" w:type="dxa"/>
        <w:tblCellSpacing w:w="0" w:type="dxa"/>
        <w:tblInd w:w="542" w:type="dxa"/>
        <w:tblCellMar>
          <w:top w:w="15" w:type="dxa"/>
          <w:left w:w="15" w:type="dxa"/>
          <w:bottom w:w="15" w:type="dxa"/>
          <w:right w:w="15" w:type="dxa"/>
        </w:tblCellMar>
        <w:tblLook w:val="04A0" w:firstRow="1" w:lastRow="0" w:firstColumn="1" w:lastColumn="0" w:noHBand="0" w:noVBand="1"/>
      </w:tblPr>
      <w:tblGrid>
        <w:gridCol w:w="2202"/>
        <w:gridCol w:w="1104"/>
        <w:gridCol w:w="2582"/>
        <w:gridCol w:w="3320"/>
      </w:tblGrid>
      <w:tr w:rsidR="00FB2961" w:rsidRPr="00E85451" w:rsidTr="0048557D">
        <w:trPr>
          <w:tblCellSpacing w:w="0" w:type="dxa"/>
        </w:trPr>
        <w:tc>
          <w:tcPr>
            <w:tcW w:w="220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Контрольные упражнения</w:t>
            </w:r>
          </w:p>
        </w:tc>
        <w:tc>
          <w:tcPr>
            <w:tcW w:w="110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Баллы</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Юноши</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Девушки</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2 год</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2 год</w:t>
            </w:r>
          </w:p>
        </w:tc>
      </w:tr>
      <w:tr w:rsidR="00FB2961" w:rsidRPr="00E85451" w:rsidTr="0048557D">
        <w:trPr>
          <w:tblCellSpacing w:w="0" w:type="dxa"/>
        </w:trPr>
        <w:tc>
          <w:tcPr>
            <w:tcW w:w="9208"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Общая физическая подготовка</w:t>
            </w:r>
          </w:p>
        </w:tc>
      </w:tr>
      <w:tr w:rsidR="00FB2961" w:rsidRPr="00E85451" w:rsidTr="0048557D">
        <w:trPr>
          <w:tblCellSpacing w:w="0" w:type="dxa"/>
        </w:trPr>
        <w:tc>
          <w:tcPr>
            <w:tcW w:w="220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Бег 30 метров (сек.)</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6,9</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7,2</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7,1</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7,3</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7,2</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7,4</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7,3</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7,5</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7,5</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7,6</w:t>
            </w:r>
          </w:p>
        </w:tc>
      </w:tr>
      <w:tr w:rsidR="00FB2961" w:rsidRPr="00E85451" w:rsidTr="0048557D">
        <w:trPr>
          <w:tblCellSpacing w:w="0" w:type="dxa"/>
        </w:trPr>
        <w:tc>
          <w:tcPr>
            <w:tcW w:w="9208"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20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Челночный бег 3х10 (сек.)</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9,0</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9,6</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9,1</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9,8</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9,2</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9,9</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9,3</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10,0</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9,4</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10,1</w:t>
            </w:r>
          </w:p>
        </w:tc>
      </w:tr>
      <w:tr w:rsidR="00FB2961" w:rsidRPr="00E85451" w:rsidTr="0048557D">
        <w:trPr>
          <w:tblCellSpacing w:w="0" w:type="dxa"/>
        </w:trPr>
        <w:tc>
          <w:tcPr>
            <w:tcW w:w="9208"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20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в длину с места (см.)</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112</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104</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111</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103</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110</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102</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109</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101</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108</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99</w:t>
            </w:r>
          </w:p>
        </w:tc>
      </w:tr>
      <w:tr w:rsidR="00FB2961" w:rsidRPr="00E85451" w:rsidTr="0048557D">
        <w:trPr>
          <w:tblCellSpacing w:w="0" w:type="dxa"/>
        </w:trPr>
        <w:tc>
          <w:tcPr>
            <w:tcW w:w="9208"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20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Прыжок вверх с места (см.)</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27</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25</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26</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24</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25</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23</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24</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22</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23</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21</w:t>
            </w:r>
          </w:p>
        </w:tc>
      </w:tr>
      <w:tr w:rsidR="00FB2961" w:rsidRPr="00E85451" w:rsidTr="0048557D">
        <w:trPr>
          <w:tblCellSpacing w:w="0" w:type="dxa"/>
        </w:trPr>
        <w:tc>
          <w:tcPr>
            <w:tcW w:w="9208"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20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Подъем туловища</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(количество раз в мин.)</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5</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13</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w:t>
            </w:r>
          </w:p>
        </w:tc>
      </w:tr>
      <w:tr w:rsidR="00FB2961" w:rsidRPr="00E85451" w:rsidTr="0048557D">
        <w:trPr>
          <w:tblCellSpacing w:w="0" w:type="dxa"/>
        </w:trPr>
        <w:tc>
          <w:tcPr>
            <w:tcW w:w="9208"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20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Отжимания</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(количество раз в мин.)</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13</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r>
      <w:tr w:rsidR="00FB2961" w:rsidRPr="00E85451" w:rsidTr="0048557D">
        <w:trPr>
          <w:tblCellSpacing w:w="0" w:type="dxa"/>
        </w:trPr>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r>
      <w:tr w:rsidR="00FB2961" w:rsidRPr="00E85451" w:rsidTr="0048557D">
        <w:trPr>
          <w:tblCellSpacing w:w="0" w:type="dxa"/>
        </w:trPr>
        <w:tc>
          <w:tcPr>
            <w:tcW w:w="9208"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bl>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18 баллов по всем видам упражнений</w:t>
      </w:r>
    </w:p>
    <w:p w:rsidR="00FB2961" w:rsidRPr="00E85451" w:rsidRDefault="00FB2961" w:rsidP="00E85451">
      <w:pPr>
        <w:shd w:val="clear" w:color="auto" w:fill="FFFFFF"/>
        <w:spacing w:before="100" w:beforeAutospacing="1"/>
        <w:rPr>
          <w:rFonts w:ascii="Times New Roman" w:eastAsia="Times New Roman" w:hAnsi="Times New Roman" w:cs="Times New Roman"/>
          <w:color w:val="000000"/>
          <w:sz w:val="28"/>
          <w:szCs w:val="28"/>
          <w:lang w:eastAsia="ru-RU"/>
        </w:rPr>
      </w:pPr>
    </w:p>
    <w:tbl>
      <w:tblPr>
        <w:tblW w:w="9492" w:type="dxa"/>
        <w:tblCellSpacing w:w="0" w:type="dxa"/>
        <w:tblInd w:w="258" w:type="dxa"/>
        <w:tblCellMar>
          <w:top w:w="15" w:type="dxa"/>
          <w:left w:w="15" w:type="dxa"/>
          <w:bottom w:w="15" w:type="dxa"/>
          <w:right w:w="15" w:type="dxa"/>
        </w:tblCellMar>
        <w:tblLook w:val="04A0" w:firstRow="1" w:lastRow="0" w:firstColumn="1" w:lastColumn="0" w:noHBand="0" w:noVBand="1"/>
      </w:tblPr>
      <w:tblGrid>
        <w:gridCol w:w="2442"/>
        <w:gridCol w:w="300"/>
        <w:gridCol w:w="804"/>
        <w:gridCol w:w="206"/>
        <w:gridCol w:w="2597"/>
        <w:gridCol w:w="3143"/>
      </w:tblGrid>
      <w:tr w:rsidR="00FB2961" w:rsidRPr="00E85451" w:rsidTr="0048557D">
        <w:trPr>
          <w:tblCellSpacing w:w="0" w:type="dxa"/>
        </w:trPr>
        <w:tc>
          <w:tcPr>
            <w:tcW w:w="244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Контрольные упражнения</w:t>
            </w:r>
          </w:p>
        </w:tc>
        <w:tc>
          <w:tcPr>
            <w:tcW w:w="1104" w:type="dxa"/>
            <w:gridSpan w:val="2"/>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Баллы</w:t>
            </w:r>
          </w:p>
        </w:tc>
        <w:tc>
          <w:tcPr>
            <w:tcW w:w="2803"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Юноши</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Девушки</w:t>
            </w:r>
          </w:p>
        </w:tc>
      </w:tr>
      <w:tr w:rsidR="00FB2961" w:rsidRPr="00E85451" w:rsidTr="0048557D">
        <w:trPr>
          <w:tblCellSpacing w:w="0" w:type="dxa"/>
        </w:trPr>
        <w:tc>
          <w:tcPr>
            <w:tcW w:w="244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2803"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2 год</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2 год</w:t>
            </w:r>
          </w:p>
        </w:tc>
      </w:tr>
      <w:tr w:rsidR="00FB2961" w:rsidRPr="00E85451" w:rsidTr="0048557D">
        <w:trPr>
          <w:tblCellSpacing w:w="0" w:type="dxa"/>
        </w:trPr>
        <w:tc>
          <w:tcPr>
            <w:tcW w:w="9492" w:type="dxa"/>
            <w:gridSpan w:val="6"/>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Специальная физическая подготовка</w:t>
            </w:r>
          </w:p>
        </w:tc>
      </w:tr>
      <w:tr w:rsidR="00FB2961" w:rsidRPr="00E85451" w:rsidTr="0048557D">
        <w:trPr>
          <w:tblCellSpacing w:w="0" w:type="dxa"/>
        </w:trPr>
        <w:tc>
          <w:tcPr>
            <w:tcW w:w="244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на скакалке на 2 ногах</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(количество раз в мин.)</w:t>
            </w:r>
          </w:p>
        </w:tc>
        <w:tc>
          <w:tcPr>
            <w:tcW w:w="1104"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803"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70-66</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70-66</w:t>
            </w:r>
          </w:p>
        </w:tc>
      </w:tr>
      <w:tr w:rsidR="00FB2961" w:rsidRPr="00E85451" w:rsidTr="0048557D">
        <w:trPr>
          <w:tblCellSpacing w:w="0" w:type="dxa"/>
        </w:trPr>
        <w:tc>
          <w:tcPr>
            <w:tcW w:w="244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803"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65-61</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65-61</w:t>
            </w:r>
          </w:p>
        </w:tc>
      </w:tr>
      <w:tr w:rsidR="00FB2961" w:rsidRPr="00E85451" w:rsidTr="0048557D">
        <w:trPr>
          <w:tblCellSpacing w:w="0" w:type="dxa"/>
        </w:trPr>
        <w:tc>
          <w:tcPr>
            <w:tcW w:w="244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803"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60-56</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60-56</w:t>
            </w:r>
          </w:p>
        </w:tc>
      </w:tr>
      <w:tr w:rsidR="00FB2961" w:rsidRPr="00E85451" w:rsidTr="0048557D">
        <w:trPr>
          <w:tblCellSpacing w:w="0" w:type="dxa"/>
        </w:trPr>
        <w:tc>
          <w:tcPr>
            <w:tcW w:w="244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803"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55-51</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55-51</w:t>
            </w:r>
          </w:p>
        </w:tc>
      </w:tr>
      <w:tr w:rsidR="00FB2961" w:rsidRPr="00E85451" w:rsidTr="0048557D">
        <w:trPr>
          <w:tblCellSpacing w:w="0" w:type="dxa"/>
        </w:trPr>
        <w:tc>
          <w:tcPr>
            <w:tcW w:w="2442"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803"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45</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45</w:t>
            </w:r>
          </w:p>
        </w:tc>
      </w:tr>
      <w:tr w:rsidR="00FB2961" w:rsidRPr="00E85451" w:rsidTr="0048557D">
        <w:trPr>
          <w:tblCellSpacing w:w="0" w:type="dxa"/>
        </w:trPr>
        <w:tc>
          <w:tcPr>
            <w:tcW w:w="9492" w:type="dxa"/>
            <w:gridSpan w:val="6"/>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742" w:type="dxa"/>
            <w:gridSpan w:val="2"/>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на скакалке на 1 ноге</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(количество раз в мин.)</w:t>
            </w:r>
          </w:p>
        </w:tc>
        <w:tc>
          <w:tcPr>
            <w:tcW w:w="1010"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35/35</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35/35</w:t>
            </w:r>
          </w:p>
        </w:tc>
      </w:tr>
      <w:tr w:rsidR="00FB2961" w:rsidRPr="00E85451" w:rsidTr="0048557D">
        <w:trPr>
          <w:tblCellSpacing w:w="0" w:type="dxa"/>
        </w:trPr>
        <w:tc>
          <w:tcPr>
            <w:tcW w:w="2742" w:type="dxa"/>
            <w:gridSpan w:val="2"/>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10"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34/34</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34/34</w:t>
            </w:r>
          </w:p>
        </w:tc>
      </w:tr>
      <w:tr w:rsidR="00FB2961" w:rsidRPr="00E85451" w:rsidTr="0048557D">
        <w:trPr>
          <w:tblCellSpacing w:w="0" w:type="dxa"/>
        </w:trPr>
        <w:tc>
          <w:tcPr>
            <w:tcW w:w="2742" w:type="dxa"/>
            <w:gridSpan w:val="2"/>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10"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33/33</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33/33</w:t>
            </w:r>
          </w:p>
        </w:tc>
      </w:tr>
      <w:tr w:rsidR="00FB2961" w:rsidRPr="00E85451" w:rsidTr="0048557D">
        <w:trPr>
          <w:tblCellSpacing w:w="0" w:type="dxa"/>
        </w:trPr>
        <w:tc>
          <w:tcPr>
            <w:tcW w:w="2742" w:type="dxa"/>
            <w:gridSpan w:val="2"/>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10"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32/32</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32/32</w:t>
            </w:r>
          </w:p>
        </w:tc>
      </w:tr>
      <w:tr w:rsidR="00FB2961" w:rsidRPr="00E85451" w:rsidTr="0048557D">
        <w:trPr>
          <w:tblCellSpacing w:w="0" w:type="dxa"/>
        </w:trPr>
        <w:tc>
          <w:tcPr>
            <w:tcW w:w="2742" w:type="dxa"/>
            <w:gridSpan w:val="2"/>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10"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31/31</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31/31</w:t>
            </w:r>
          </w:p>
        </w:tc>
      </w:tr>
      <w:tr w:rsidR="00FB2961" w:rsidRPr="00E85451" w:rsidTr="0048557D">
        <w:trPr>
          <w:tblCellSpacing w:w="0" w:type="dxa"/>
        </w:trPr>
        <w:tc>
          <w:tcPr>
            <w:tcW w:w="9492" w:type="dxa"/>
            <w:gridSpan w:val="6"/>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742" w:type="dxa"/>
            <w:gridSpan w:val="2"/>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Выкрут с палкой (в см.)</w:t>
            </w:r>
          </w:p>
        </w:tc>
        <w:tc>
          <w:tcPr>
            <w:tcW w:w="1010"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35 и меньше</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25 и меньше</w:t>
            </w:r>
          </w:p>
        </w:tc>
      </w:tr>
      <w:tr w:rsidR="00FB2961" w:rsidRPr="00E85451" w:rsidTr="0048557D">
        <w:trPr>
          <w:tblCellSpacing w:w="0" w:type="dxa"/>
        </w:trPr>
        <w:tc>
          <w:tcPr>
            <w:tcW w:w="2742" w:type="dxa"/>
            <w:gridSpan w:val="2"/>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10"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36-45</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26-35</w:t>
            </w:r>
          </w:p>
        </w:tc>
      </w:tr>
      <w:tr w:rsidR="00FB2961" w:rsidRPr="00E85451" w:rsidTr="0048557D">
        <w:trPr>
          <w:tblCellSpacing w:w="0" w:type="dxa"/>
        </w:trPr>
        <w:tc>
          <w:tcPr>
            <w:tcW w:w="2742" w:type="dxa"/>
            <w:gridSpan w:val="2"/>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10"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46-55</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36-45</w:t>
            </w:r>
          </w:p>
        </w:tc>
      </w:tr>
      <w:tr w:rsidR="00FB2961" w:rsidRPr="00E85451" w:rsidTr="0048557D">
        <w:trPr>
          <w:tblCellSpacing w:w="0" w:type="dxa"/>
        </w:trPr>
        <w:tc>
          <w:tcPr>
            <w:tcW w:w="2742" w:type="dxa"/>
            <w:gridSpan w:val="2"/>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10"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56-65</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46-55</w:t>
            </w:r>
          </w:p>
        </w:tc>
      </w:tr>
      <w:tr w:rsidR="00FB2961" w:rsidRPr="00E85451" w:rsidTr="0048557D">
        <w:trPr>
          <w:tblCellSpacing w:w="0" w:type="dxa"/>
        </w:trPr>
        <w:tc>
          <w:tcPr>
            <w:tcW w:w="2742" w:type="dxa"/>
            <w:gridSpan w:val="2"/>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010"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66 и больше</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56 и больше</w:t>
            </w:r>
          </w:p>
        </w:tc>
      </w:tr>
      <w:tr w:rsidR="00FB2961" w:rsidRPr="00E85451" w:rsidTr="0048557D">
        <w:trPr>
          <w:tblCellSpacing w:w="0" w:type="dxa"/>
        </w:trPr>
        <w:tc>
          <w:tcPr>
            <w:tcW w:w="9492" w:type="dxa"/>
            <w:gridSpan w:val="6"/>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bl>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p>
    <w:p w:rsidR="00FB2961" w:rsidRPr="00E85451" w:rsidRDefault="00FB2961" w:rsidP="00E85451">
      <w:pPr>
        <w:shd w:val="clear" w:color="auto" w:fill="FFFFFF"/>
        <w:spacing w:before="100" w:before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12 баллов по всем видам упражнений</w:t>
      </w:r>
    </w:p>
    <w:tbl>
      <w:tblPr>
        <w:tblW w:w="9350" w:type="dxa"/>
        <w:tblCellSpacing w:w="0" w:type="dxa"/>
        <w:tblInd w:w="400" w:type="dxa"/>
        <w:tblCellMar>
          <w:top w:w="15" w:type="dxa"/>
          <w:left w:w="15" w:type="dxa"/>
          <w:bottom w:w="15" w:type="dxa"/>
          <w:right w:w="15" w:type="dxa"/>
        </w:tblCellMar>
        <w:tblLook w:val="04A0" w:firstRow="1" w:lastRow="0" w:firstColumn="1" w:lastColumn="0" w:noHBand="0" w:noVBand="1"/>
      </w:tblPr>
      <w:tblGrid>
        <w:gridCol w:w="2440"/>
        <w:gridCol w:w="1104"/>
        <w:gridCol w:w="2546"/>
        <w:gridCol w:w="3260"/>
      </w:tblGrid>
      <w:tr w:rsidR="00FB2961" w:rsidRPr="00E85451" w:rsidTr="0048557D">
        <w:trPr>
          <w:tblCellSpacing w:w="0" w:type="dxa"/>
        </w:trPr>
        <w:tc>
          <w:tcPr>
            <w:tcW w:w="2440"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Контрольные упражнения</w:t>
            </w:r>
          </w:p>
        </w:tc>
        <w:tc>
          <w:tcPr>
            <w:tcW w:w="110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Баллы</w:t>
            </w:r>
          </w:p>
        </w:tc>
        <w:tc>
          <w:tcPr>
            <w:tcW w:w="25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Юноши</w:t>
            </w:r>
          </w:p>
        </w:tc>
        <w:tc>
          <w:tcPr>
            <w:tcW w:w="32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Девушки</w:t>
            </w:r>
          </w:p>
        </w:tc>
      </w:tr>
      <w:tr w:rsidR="00FB2961" w:rsidRPr="00E85451" w:rsidTr="0048557D">
        <w:trPr>
          <w:tblCellSpacing w:w="0" w:type="dxa"/>
        </w:trPr>
        <w:tc>
          <w:tcPr>
            <w:tcW w:w="24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25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2 год</w:t>
            </w:r>
          </w:p>
        </w:tc>
        <w:tc>
          <w:tcPr>
            <w:tcW w:w="32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2 год</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Технико - тактическое мастерство</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Ледовая подготовка</w:t>
            </w:r>
          </w:p>
        </w:tc>
      </w:tr>
      <w:tr w:rsidR="00FB2961" w:rsidRPr="00E85451" w:rsidTr="0048557D">
        <w:trPr>
          <w:tblCellSpacing w:w="0" w:type="dxa"/>
        </w:trPr>
        <w:tc>
          <w:tcPr>
            <w:tcW w:w="2440"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Скольжение: Тройки по восьмерке ВН, ВВ, НН, НВ.</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Толчки ребром конька без зубцов,</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резвое скольжение, хорошая осанка. Свободный поворот, соблюдение реберности, длинные дуги, четкий выезд увеличение скорости.</w:t>
            </w:r>
          </w:p>
        </w:tc>
        <w:tc>
          <w:tcPr>
            <w:tcW w:w="32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Толчки ребром конька без зубцов,</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резвое скольжение, хорошая осанка. Свободный поворот, соблюдение реберности, длинные дуги, четкий выезд увеличение скорости.</w:t>
            </w:r>
          </w:p>
        </w:tc>
      </w:tr>
      <w:tr w:rsidR="00FB2961" w:rsidRPr="00E85451" w:rsidTr="0048557D">
        <w:trPr>
          <w:tblCellSpacing w:w="0" w:type="dxa"/>
        </w:trPr>
        <w:tc>
          <w:tcPr>
            <w:tcW w:w="24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Малый ход, волнистость следа, неуверенный поворот, подтолчки.</w:t>
            </w:r>
          </w:p>
        </w:tc>
        <w:tc>
          <w:tcPr>
            <w:tcW w:w="32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Малый ход, волнистость следа, неуверенный поворот, подтолчки.</w:t>
            </w:r>
          </w:p>
        </w:tc>
      </w:tr>
      <w:tr w:rsidR="00FB2961" w:rsidRPr="00E85451" w:rsidTr="0048557D">
        <w:trPr>
          <w:tblCellSpacing w:w="0" w:type="dxa"/>
        </w:trPr>
        <w:tc>
          <w:tcPr>
            <w:tcW w:w="24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 выполнение поворота.</w:t>
            </w:r>
          </w:p>
        </w:tc>
        <w:tc>
          <w:tcPr>
            <w:tcW w:w="32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 выполнение поворота.</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440"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Спирали: спираль с перетяжкой по серпантину с захватом ноги.</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 xml:space="preserve">Ласточка: нога выше головы «Коэн» соблюдение геометрии, набор </w:t>
            </w:r>
            <w:r w:rsidRPr="00E85451">
              <w:rPr>
                <w:rFonts w:ascii="Times New Roman" w:eastAsia="Times New Roman" w:hAnsi="Times New Roman" w:cs="Times New Roman"/>
                <w:sz w:val="28"/>
                <w:szCs w:val="28"/>
                <w:lang w:eastAsia="ru-RU"/>
              </w:rPr>
              <w:lastRenderedPageBreak/>
              <w:t>скорости скольжения, в позах не менее 10 секунд.</w:t>
            </w:r>
          </w:p>
        </w:tc>
        <w:tc>
          <w:tcPr>
            <w:tcW w:w="32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 xml:space="preserve">Ласточка: нога выше головы «Коэн» соблюдение геометрии, набор скорости скольжения, в позах не </w:t>
            </w:r>
            <w:r w:rsidRPr="00E85451">
              <w:rPr>
                <w:rFonts w:ascii="Times New Roman" w:eastAsia="Times New Roman" w:hAnsi="Times New Roman" w:cs="Times New Roman"/>
                <w:sz w:val="28"/>
                <w:szCs w:val="28"/>
                <w:lang w:eastAsia="ru-RU"/>
              </w:rPr>
              <w:lastRenderedPageBreak/>
              <w:t>менее 10 секунд.</w:t>
            </w:r>
          </w:p>
        </w:tc>
      </w:tr>
      <w:tr w:rsidR="00FB2961" w:rsidRPr="00E85451" w:rsidTr="0048557D">
        <w:trPr>
          <w:tblCellSpacing w:w="0" w:type="dxa"/>
        </w:trPr>
        <w:tc>
          <w:tcPr>
            <w:tcW w:w="24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Резвый разбег уверенное начало и исполнение элементов, но потеря хода</w:t>
            </w:r>
          </w:p>
        </w:tc>
        <w:tc>
          <w:tcPr>
            <w:tcW w:w="32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Резвый разбег уверенное начало и исполнение элементов, но потеря хода</w:t>
            </w:r>
          </w:p>
        </w:tc>
      </w:tr>
      <w:tr w:rsidR="00FB2961" w:rsidRPr="00E85451" w:rsidTr="0048557D">
        <w:trPr>
          <w:tblCellSpacing w:w="0" w:type="dxa"/>
        </w:trPr>
        <w:tc>
          <w:tcPr>
            <w:tcW w:w="24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Неуверенный разбег, неуверенное исполнение, падение.</w:t>
            </w:r>
          </w:p>
        </w:tc>
        <w:tc>
          <w:tcPr>
            <w:tcW w:w="32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Неуверенный разбег, неуверенное исполнение, падение.</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440"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в 1 об.:</w:t>
            </w:r>
          </w:p>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Риттбергер в 1 об.</w:t>
            </w:r>
          </w:p>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Флип в 1 об.</w:t>
            </w:r>
          </w:p>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Лутц в 1 об.</w:t>
            </w:r>
          </w:p>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Каскад или связка из них</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(Элемент определяется по жеребьевке)</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Хорошая скорость, высота, легкость отрыва, длинный пролет, выезд с набором скорости.</w:t>
            </w:r>
          </w:p>
        </w:tc>
        <w:tc>
          <w:tcPr>
            <w:tcW w:w="32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Хорошая скорость, высота, легкость отрыва, длинный пролет, выезд с набором скорости.</w:t>
            </w:r>
          </w:p>
        </w:tc>
      </w:tr>
      <w:tr w:rsidR="00FB2961" w:rsidRPr="00E85451" w:rsidTr="0048557D">
        <w:trPr>
          <w:tblCellSpacing w:w="0" w:type="dxa"/>
        </w:trPr>
        <w:tc>
          <w:tcPr>
            <w:tcW w:w="24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Скорость, легкость отрыва, средняя высота, короткий выезд.</w:t>
            </w:r>
          </w:p>
        </w:tc>
        <w:tc>
          <w:tcPr>
            <w:tcW w:w="32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Скорость, легкость отрыва, средняя высота, короткий выезд.</w:t>
            </w:r>
          </w:p>
        </w:tc>
      </w:tr>
      <w:tr w:rsidR="00FB2961" w:rsidRPr="00E85451" w:rsidTr="0048557D">
        <w:trPr>
          <w:tblCellSpacing w:w="0" w:type="dxa"/>
        </w:trPr>
        <w:tc>
          <w:tcPr>
            <w:tcW w:w="24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Малая скорость, низкий прыжок,</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 выезде: падение, две ноги, недокрут</w:t>
            </w:r>
          </w:p>
        </w:tc>
        <w:tc>
          <w:tcPr>
            <w:tcW w:w="32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Малая скорость, низкий прыжок,</w:t>
            </w:r>
          </w:p>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 выезде: падение, две ноги, недокрут</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p>
        </w:tc>
      </w:tr>
      <w:tr w:rsidR="00FB2961" w:rsidRPr="00E85451" w:rsidTr="0048557D">
        <w:trPr>
          <w:tblCellSpacing w:w="0" w:type="dxa"/>
        </w:trPr>
        <w:tc>
          <w:tcPr>
            <w:tcW w:w="2440"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Вращения: в пистолетике или со сменой ног (по жеребьевке)</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 об.</w:t>
            </w:r>
          </w:p>
        </w:tc>
        <w:tc>
          <w:tcPr>
            <w:tcW w:w="32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 об.</w:t>
            </w:r>
          </w:p>
        </w:tc>
      </w:tr>
      <w:tr w:rsidR="00FB2961" w:rsidRPr="00E85451" w:rsidTr="0048557D">
        <w:trPr>
          <w:tblCellSpacing w:w="0" w:type="dxa"/>
        </w:trPr>
        <w:tc>
          <w:tcPr>
            <w:tcW w:w="24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 об.</w:t>
            </w:r>
          </w:p>
        </w:tc>
        <w:tc>
          <w:tcPr>
            <w:tcW w:w="32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 об.</w:t>
            </w:r>
          </w:p>
        </w:tc>
      </w:tr>
      <w:tr w:rsidR="00FB2961" w:rsidRPr="00E85451" w:rsidTr="0048557D">
        <w:trPr>
          <w:tblCellSpacing w:w="0" w:type="dxa"/>
        </w:trPr>
        <w:tc>
          <w:tcPr>
            <w:tcW w:w="2440"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 об.</w:t>
            </w:r>
          </w:p>
        </w:tc>
        <w:tc>
          <w:tcPr>
            <w:tcW w:w="32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 об.</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bl>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lastRenderedPageBreak/>
        <w:t>Всего по ледовой подготовке набрать не менее 21 балла</w:t>
      </w:r>
    </w:p>
    <w:p w:rsidR="00FB2961" w:rsidRPr="00E85451" w:rsidRDefault="00FB296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По всем видам подготовки набрать не менее 54 баллов. По хореографической подготовке получить зачет. Выполнить норматив разряда «3 Юношеский».</w:t>
      </w:r>
    </w:p>
    <w:p w:rsidR="00FB2961" w:rsidRPr="00E85451" w:rsidRDefault="00FB2961" w:rsidP="00E85451">
      <w:pPr>
        <w:shd w:val="clear" w:color="auto" w:fill="FFFFFF"/>
        <w:spacing w:before="100" w:beforeAutospacing="1" w:after="0"/>
        <w:ind w:left="1392"/>
        <w:rPr>
          <w:rFonts w:ascii="Times New Roman" w:eastAsia="Times New Roman" w:hAnsi="Times New Roman" w:cs="Times New Roman"/>
          <w:color w:val="000000"/>
          <w:sz w:val="28"/>
          <w:szCs w:val="28"/>
          <w:lang w:eastAsia="ru-RU"/>
        </w:rPr>
      </w:pPr>
    </w:p>
    <w:p w:rsidR="00FB2961" w:rsidRPr="00CD2F3F" w:rsidRDefault="00FB2961" w:rsidP="00CD2F3F">
      <w:pPr>
        <w:shd w:val="clear" w:color="auto" w:fill="FFFFFF"/>
        <w:spacing w:before="100" w:beforeAutospacing="1" w:after="0"/>
        <w:ind w:left="1392"/>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КОНТРОЛЬНО-ПЕРЕВОДНЫЕ НОРМАТИВЫ 3 ГОДА ОБУЧЕНИЯ НА ЭТАПЕ НАЧАЛЬНОЙ ПОДГОТОВКИ</w:t>
      </w:r>
    </w:p>
    <w:tbl>
      <w:tblPr>
        <w:tblW w:w="9350" w:type="dxa"/>
        <w:tblCellSpacing w:w="0" w:type="dxa"/>
        <w:tblInd w:w="400" w:type="dxa"/>
        <w:tblCellMar>
          <w:top w:w="15" w:type="dxa"/>
          <w:left w:w="15" w:type="dxa"/>
          <w:bottom w:w="15" w:type="dxa"/>
          <w:right w:w="15" w:type="dxa"/>
        </w:tblCellMar>
        <w:tblLook w:val="04A0" w:firstRow="1" w:lastRow="0" w:firstColumn="1" w:lastColumn="0" w:noHBand="0" w:noVBand="1"/>
      </w:tblPr>
      <w:tblGrid>
        <w:gridCol w:w="2344"/>
        <w:gridCol w:w="1104"/>
        <w:gridCol w:w="2582"/>
        <w:gridCol w:w="3320"/>
      </w:tblGrid>
      <w:tr w:rsidR="00FB2961" w:rsidRPr="00E85451" w:rsidTr="0048557D">
        <w:trPr>
          <w:tblCellSpacing w:w="0" w:type="dxa"/>
        </w:trPr>
        <w:tc>
          <w:tcPr>
            <w:tcW w:w="234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Контрольные упражнения</w:t>
            </w:r>
          </w:p>
        </w:tc>
        <w:tc>
          <w:tcPr>
            <w:tcW w:w="110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Баллы</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Юноши</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Девушки</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3 год</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3 год</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Общая физическая подготовка</w:t>
            </w:r>
          </w:p>
        </w:tc>
      </w:tr>
      <w:tr w:rsidR="00FB2961" w:rsidRPr="00E85451" w:rsidTr="0048557D">
        <w:trPr>
          <w:tblCellSpacing w:w="0" w:type="dxa"/>
        </w:trPr>
        <w:tc>
          <w:tcPr>
            <w:tcW w:w="234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Бег 30 метров (сек.)</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6,6</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6,9</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6,8</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7,0</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6,9</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7,1</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7,0</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7,2</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7,1</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7,3</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34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Челночный бег 3х10 (сек.)</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8,9</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9,0</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9,0</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9,1</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9,1</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9,2</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9,2</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9,3</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9,3</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9,4</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34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в длину с места (см.)</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127</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120</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126</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119</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125</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118</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124</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117</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123</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116</w:t>
            </w:r>
          </w:p>
        </w:tc>
      </w:tr>
      <w:tr w:rsidR="00FB2961"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FB2961" w:rsidRPr="00E85451" w:rsidTr="0048557D">
        <w:trPr>
          <w:tblCellSpacing w:w="0" w:type="dxa"/>
        </w:trPr>
        <w:tc>
          <w:tcPr>
            <w:tcW w:w="234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Прыжок вверх с места (см.)</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30</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27</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29</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26</w:t>
            </w:r>
          </w:p>
        </w:tc>
      </w:tr>
      <w:tr w:rsidR="00FB2961" w:rsidRPr="00E85451" w:rsidTr="0048557D">
        <w:trPr>
          <w:tblCellSpacing w:w="0" w:type="dxa"/>
        </w:trPr>
        <w:tc>
          <w:tcPr>
            <w:tcW w:w="2344" w:type="dxa"/>
            <w:vMerge/>
            <w:tcBorders>
              <w:top w:val="single" w:sz="6" w:space="0" w:color="00000A"/>
              <w:left w:val="single" w:sz="6" w:space="0" w:color="00000A"/>
              <w:bottom w:val="single" w:sz="6" w:space="0" w:color="00000A"/>
              <w:right w:val="single" w:sz="6" w:space="0" w:color="00000A"/>
            </w:tcBorders>
            <w:vAlign w:val="center"/>
            <w:hideMark/>
          </w:tcPr>
          <w:p w:rsidR="00FB2961" w:rsidRPr="00E85451" w:rsidRDefault="00FB2961"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8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28</w:t>
            </w:r>
          </w:p>
        </w:tc>
        <w:tc>
          <w:tcPr>
            <w:tcW w:w="332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FB2961" w:rsidRPr="00E85451" w:rsidRDefault="00FB2961"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25</w:t>
            </w:r>
          </w:p>
        </w:tc>
      </w:tr>
    </w:tbl>
    <w:p w:rsidR="00FB2961" w:rsidRPr="00E85451" w:rsidRDefault="00FB2961" w:rsidP="00E85451">
      <w:pPr>
        <w:spacing w:after="0"/>
        <w:rPr>
          <w:rFonts w:ascii="Times New Roman" w:eastAsia="Times New Roman" w:hAnsi="Times New Roman" w:cs="Times New Roman"/>
          <w:sz w:val="28"/>
          <w:szCs w:val="28"/>
          <w:lang w:eastAsia="ru-RU"/>
        </w:rPr>
      </w:pPr>
    </w:p>
    <w:p w:rsidR="00814EB7" w:rsidRPr="00E85451" w:rsidRDefault="00814EB7" w:rsidP="00E85451">
      <w:pPr>
        <w:rPr>
          <w:rFonts w:ascii="Times New Roman" w:hAnsi="Times New Roman" w:cs="Times New Roman"/>
          <w:sz w:val="28"/>
          <w:szCs w:val="28"/>
        </w:rPr>
      </w:pPr>
    </w:p>
    <w:tbl>
      <w:tblPr>
        <w:tblW w:w="9350" w:type="dxa"/>
        <w:tblCellSpacing w:w="0" w:type="dxa"/>
        <w:tblInd w:w="400" w:type="dxa"/>
        <w:shd w:val="clear" w:color="auto" w:fill="FFFFFF"/>
        <w:tblCellMar>
          <w:top w:w="15" w:type="dxa"/>
          <w:left w:w="15" w:type="dxa"/>
          <w:bottom w:w="15" w:type="dxa"/>
          <w:right w:w="15" w:type="dxa"/>
        </w:tblCellMar>
        <w:tblLook w:val="04A0" w:firstRow="1" w:lastRow="0" w:firstColumn="1" w:lastColumn="0" w:noHBand="0" w:noVBand="1"/>
      </w:tblPr>
      <w:tblGrid>
        <w:gridCol w:w="2676"/>
        <w:gridCol w:w="1092"/>
        <w:gridCol w:w="2399"/>
        <w:gridCol w:w="3183"/>
      </w:tblGrid>
      <w:tr w:rsidR="00814EB7"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3 баллов</w:t>
            </w:r>
          </w:p>
        </w:tc>
      </w:tr>
      <w:tr w:rsidR="00814EB7" w:rsidRPr="00E85451" w:rsidTr="0048557D">
        <w:trPr>
          <w:tblCellSpacing w:w="0" w:type="dxa"/>
        </w:trPr>
        <w:tc>
          <w:tcPr>
            <w:tcW w:w="2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lastRenderedPageBreak/>
              <w:t>Прыжки в длину с места (см.)</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100</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100</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98</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99</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97</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98</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96</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97</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95</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96</w:t>
            </w:r>
          </w:p>
        </w:tc>
      </w:tr>
      <w:tr w:rsidR="00814EB7"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3 баллов</w:t>
            </w:r>
          </w:p>
        </w:tc>
      </w:tr>
      <w:tr w:rsidR="00814EB7" w:rsidRPr="00E85451" w:rsidTr="0048557D">
        <w:trPr>
          <w:tblCellSpacing w:w="0" w:type="dxa"/>
        </w:trPr>
        <w:tc>
          <w:tcPr>
            <w:tcW w:w="2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Прыжок вверх с места (см.)</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24</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22</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23</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21</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22</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20</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21</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19</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20</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18</w:t>
            </w:r>
          </w:p>
        </w:tc>
      </w:tr>
      <w:tr w:rsidR="00814EB7"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3 баллов</w:t>
            </w:r>
          </w:p>
        </w:tc>
      </w:tr>
      <w:tr w:rsidR="00814EB7" w:rsidRPr="00E85451" w:rsidTr="0048557D">
        <w:trPr>
          <w:tblCellSpacing w:w="0" w:type="dxa"/>
        </w:trPr>
        <w:tc>
          <w:tcPr>
            <w:tcW w:w="2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Подъем туловища (количество раз в мин.)</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12</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11</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11</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10</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10</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8</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8</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7</w:t>
            </w:r>
          </w:p>
        </w:tc>
      </w:tr>
      <w:tr w:rsidR="00814EB7"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3 баллов</w:t>
            </w:r>
          </w:p>
        </w:tc>
      </w:tr>
      <w:tr w:rsidR="00814EB7" w:rsidRPr="00E85451" w:rsidTr="0048557D">
        <w:trPr>
          <w:tblCellSpacing w:w="0" w:type="dxa"/>
        </w:trPr>
        <w:tc>
          <w:tcPr>
            <w:tcW w:w="26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Отжимания</w:t>
            </w:r>
          </w:p>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(количество раз в мин.)</w:t>
            </w: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11</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7</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10</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6</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8</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r>
      <w:tr w:rsidR="00814EB7" w:rsidRPr="00E85451" w:rsidTr="0048557D">
        <w:trPr>
          <w:tblCellSpacing w:w="0" w:type="dxa"/>
        </w:trPr>
        <w:tc>
          <w:tcPr>
            <w:tcW w:w="26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w:t>
            </w:r>
          </w:p>
        </w:tc>
        <w:tc>
          <w:tcPr>
            <w:tcW w:w="2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7</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r>
      <w:tr w:rsidR="00814EB7"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3 баллов</w:t>
            </w:r>
          </w:p>
        </w:tc>
      </w:tr>
    </w:tbl>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Набрать не менее 18 баллов по всем видам упражнений</w:t>
      </w:r>
    </w:p>
    <w:tbl>
      <w:tblPr>
        <w:tblW w:w="9350" w:type="dxa"/>
        <w:tblCellSpacing w:w="0" w:type="dxa"/>
        <w:tblInd w:w="400" w:type="dxa"/>
        <w:shd w:val="clear" w:color="auto" w:fill="FFFFFF"/>
        <w:tblCellMar>
          <w:top w:w="15" w:type="dxa"/>
          <w:left w:w="15" w:type="dxa"/>
          <w:bottom w:w="15" w:type="dxa"/>
          <w:right w:w="15" w:type="dxa"/>
        </w:tblCellMar>
        <w:tblLook w:val="04A0" w:firstRow="1" w:lastRow="0" w:firstColumn="1" w:lastColumn="0" w:noHBand="0" w:noVBand="1"/>
      </w:tblPr>
      <w:tblGrid>
        <w:gridCol w:w="2599"/>
        <w:gridCol w:w="1169"/>
        <w:gridCol w:w="2307"/>
        <w:gridCol w:w="92"/>
        <w:gridCol w:w="3183"/>
      </w:tblGrid>
      <w:tr w:rsidR="00814EB7" w:rsidRPr="00E85451" w:rsidTr="0048557D">
        <w:trPr>
          <w:tblCellSpacing w:w="0" w:type="dxa"/>
        </w:trPr>
        <w:tc>
          <w:tcPr>
            <w:tcW w:w="25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Контрольные упражнения</w:t>
            </w:r>
          </w:p>
        </w:tc>
        <w:tc>
          <w:tcPr>
            <w:tcW w:w="116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Баллы</w:t>
            </w:r>
          </w:p>
        </w:tc>
        <w:tc>
          <w:tcPr>
            <w:tcW w:w="2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Юноши</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Девушки</w:t>
            </w:r>
          </w:p>
        </w:tc>
      </w:tr>
      <w:tr w:rsidR="00814EB7"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2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1 год</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1 год</w:t>
            </w:r>
          </w:p>
        </w:tc>
      </w:tr>
      <w:tr w:rsidR="00814EB7" w:rsidRPr="00E85451" w:rsidTr="0048557D">
        <w:trPr>
          <w:tblCellSpacing w:w="0" w:type="dxa"/>
        </w:trPr>
        <w:tc>
          <w:tcPr>
            <w:tcW w:w="93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Специальная физическая подготовка</w:t>
            </w:r>
          </w:p>
        </w:tc>
      </w:tr>
      <w:tr w:rsidR="00814EB7" w:rsidRPr="00E85451" w:rsidTr="0048557D">
        <w:trPr>
          <w:tblCellSpacing w:w="0" w:type="dxa"/>
        </w:trPr>
        <w:tc>
          <w:tcPr>
            <w:tcW w:w="25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Прыжки на скакалке на 2 ногах</w:t>
            </w:r>
          </w:p>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(количество раз в мин.)</w:t>
            </w: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w:t>
            </w:r>
          </w:p>
        </w:tc>
        <w:tc>
          <w:tcPr>
            <w:tcW w:w="2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60-56</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60-56</w:t>
            </w:r>
          </w:p>
        </w:tc>
      </w:tr>
      <w:tr w:rsidR="00814EB7"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c>
          <w:tcPr>
            <w:tcW w:w="2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55-51</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55-51</w:t>
            </w:r>
          </w:p>
        </w:tc>
      </w:tr>
      <w:tr w:rsidR="00814EB7"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50-47</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50-47</w:t>
            </w:r>
          </w:p>
        </w:tc>
      </w:tr>
      <w:tr w:rsidR="00814EB7"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w:t>
            </w:r>
          </w:p>
        </w:tc>
        <w:tc>
          <w:tcPr>
            <w:tcW w:w="2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45-41</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45-41</w:t>
            </w:r>
          </w:p>
        </w:tc>
      </w:tr>
      <w:tr w:rsidR="00814EB7"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w:t>
            </w:r>
          </w:p>
        </w:tc>
        <w:tc>
          <w:tcPr>
            <w:tcW w:w="2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40</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40</w:t>
            </w:r>
          </w:p>
        </w:tc>
      </w:tr>
      <w:tr w:rsidR="00814EB7" w:rsidRPr="00E85451" w:rsidTr="0048557D">
        <w:trPr>
          <w:tblCellSpacing w:w="0" w:type="dxa"/>
        </w:trPr>
        <w:tc>
          <w:tcPr>
            <w:tcW w:w="93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lastRenderedPageBreak/>
              <w:t>Набрать не менее 3 баллов</w:t>
            </w:r>
          </w:p>
        </w:tc>
      </w:tr>
      <w:tr w:rsidR="00814EB7" w:rsidRPr="00E85451" w:rsidTr="0048557D">
        <w:trPr>
          <w:tblCellSpacing w:w="0" w:type="dxa"/>
        </w:trPr>
        <w:tc>
          <w:tcPr>
            <w:tcW w:w="25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Прыжки на скакалке на 1 ноге</w:t>
            </w:r>
          </w:p>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(количество раз в мин.)</w:t>
            </w: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w:t>
            </w:r>
          </w:p>
        </w:tc>
        <w:tc>
          <w:tcPr>
            <w:tcW w:w="2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30/30</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30/30</w:t>
            </w:r>
          </w:p>
        </w:tc>
      </w:tr>
      <w:tr w:rsidR="00814EB7"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c>
          <w:tcPr>
            <w:tcW w:w="2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29/29</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29/29</w:t>
            </w:r>
          </w:p>
        </w:tc>
      </w:tr>
      <w:tr w:rsidR="00814EB7"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28/28</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28/28</w:t>
            </w:r>
          </w:p>
        </w:tc>
      </w:tr>
      <w:tr w:rsidR="00814EB7"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w:t>
            </w:r>
          </w:p>
        </w:tc>
        <w:tc>
          <w:tcPr>
            <w:tcW w:w="2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27/27</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27/27</w:t>
            </w:r>
          </w:p>
        </w:tc>
      </w:tr>
      <w:tr w:rsidR="00814EB7"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w:t>
            </w:r>
          </w:p>
        </w:tc>
        <w:tc>
          <w:tcPr>
            <w:tcW w:w="2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26/26</w:t>
            </w:r>
          </w:p>
        </w:tc>
        <w:tc>
          <w:tcPr>
            <w:tcW w:w="3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26/26</w:t>
            </w:r>
          </w:p>
        </w:tc>
      </w:tr>
      <w:tr w:rsidR="00814EB7" w:rsidRPr="00E85451" w:rsidTr="0048557D">
        <w:trPr>
          <w:tblCellSpacing w:w="0" w:type="dxa"/>
        </w:trPr>
        <w:tc>
          <w:tcPr>
            <w:tcW w:w="93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3 баллов</w:t>
            </w:r>
          </w:p>
        </w:tc>
      </w:tr>
      <w:tr w:rsidR="00814EB7" w:rsidRPr="00E85451" w:rsidTr="0048557D">
        <w:trPr>
          <w:tblCellSpacing w:w="0" w:type="dxa"/>
        </w:trPr>
        <w:tc>
          <w:tcPr>
            <w:tcW w:w="25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Выкрут с палкой (в см.)</w:t>
            </w: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w:t>
            </w:r>
          </w:p>
        </w:tc>
        <w:tc>
          <w:tcPr>
            <w:tcW w:w="23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35 и меньше</w:t>
            </w:r>
          </w:p>
        </w:tc>
        <w:tc>
          <w:tcPr>
            <w:tcW w:w="32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35 и меньше</w:t>
            </w:r>
          </w:p>
        </w:tc>
      </w:tr>
      <w:tr w:rsidR="00814EB7"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c>
          <w:tcPr>
            <w:tcW w:w="23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36-45</w:t>
            </w:r>
          </w:p>
        </w:tc>
        <w:tc>
          <w:tcPr>
            <w:tcW w:w="32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36-45</w:t>
            </w:r>
          </w:p>
        </w:tc>
      </w:tr>
      <w:tr w:rsidR="00814EB7"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3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46-55</w:t>
            </w:r>
          </w:p>
        </w:tc>
        <w:tc>
          <w:tcPr>
            <w:tcW w:w="32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46-55</w:t>
            </w:r>
          </w:p>
        </w:tc>
      </w:tr>
      <w:tr w:rsidR="00814EB7"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w:t>
            </w:r>
          </w:p>
        </w:tc>
        <w:tc>
          <w:tcPr>
            <w:tcW w:w="23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56-65</w:t>
            </w:r>
          </w:p>
        </w:tc>
        <w:tc>
          <w:tcPr>
            <w:tcW w:w="32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56-65</w:t>
            </w:r>
          </w:p>
        </w:tc>
      </w:tr>
      <w:tr w:rsidR="00814EB7" w:rsidRPr="00E85451" w:rsidTr="0048557D">
        <w:trPr>
          <w:tblCellSpacing w:w="0" w:type="dxa"/>
        </w:trPr>
        <w:tc>
          <w:tcPr>
            <w:tcW w:w="259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w:t>
            </w:r>
          </w:p>
        </w:tc>
        <w:tc>
          <w:tcPr>
            <w:tcW w:w="23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66 и больше</w:t>
            </w:r>
          </w:p>
        </w:tc>
        <w:tc>
          <w:tcPr>
            <w:tcW w:w="32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66 и больше</w:t>
            </w:r>
          </w:p>
        </w:tc>
      </w:tr>
      <w:tr w:rsidR="00814EB7" w:rsidRPr="00E85451" w:rsidTr="0048557D">
        <w:trPr>
          <w:tblCellSpacing w:w="0" w:type="dxa"/>
        </w:trPr>
        <w:tc>
          <w:tcPr>
            <w:tcW w:w="93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3 баллов</w:t>
            </w:r>
          </w:p>
        </w:tc>
      </w:tr>
    </w:tbl>
    <w:p w:rsidR="00814EB7" w:rsidRPr="00E85451" w:rsidRDefault="00814EB7" w:rsidP="00E85451">
      <w:pPr>
        <w:shd w:val="clear" w:color="auto" w:fill="FFFFFF"/>
        <w:spacing w:before="100" w:beforeAutospacing="1" w:after="0"/>
        <w:ind w:left="792"/>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Набрать не менее 9 баллов по всем видам упражнений</w:t>
      </w:r>
    </w:p>
    <w:tbl>
      <w:tblPr>
        <w:tblW w:w="9350" w:type="dxa"/>
        <w:tblCellSpacing w:w="0" w:type="dxa"/>
        <w:tblInd w:w="400" w:type="dxa"/>
        <w:shd w:val="clear" w:color="auto" w:fill="FFFFFF"/>
        <w:tblCellMar>
          <w:top w:w="15" w:type="dxa"/>
          <w:left w:w="15" w:type="dxa"/>
          <w:bottom w:w="15" w:type="dxa"/>
          <w:right w:w="15" w:type="dxa"/>
        </w:tblCellMar>
        <w:tblLook w:val="04A0" w:firstRow="1" w:lastRow="0" w:firstColumn="1" w:lastColumn="0" w:noHBand="0" w:noVBand="1"/>
      </w:tblPr>
      <w:tblGrid>
        <w:gridCol w:w="2740"/>
        <w:gridCol w:w="1117"/>
        <w:gridCol w:w="2367"/>
        <w:gridCol w:w="3126"/>
      </w:tblGrid>
      <w:tr w:rsidR="00814EB7" w:rsidRPr="00E85451" w:rsidTr="0048557D">
        <w:trPr>
          <w:tblCellSpacing w:w="0" w:type="dxa"/>
        </w:trPr>
        <w:tc>
          <w:tcPr>
            <w:tcW w:w="274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Контрольные упражнения</w:t>
            </w:r>
          </w:p>
        </w:tc>
        <w:tc>
          <w:tcPr>
            <w:tcW w:w="111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Баллы</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Юноши</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Девушки</w:t>
            </w:r>
          </w:p>
        </w:tc>
      </w:tr>
      <w:tr w:rsidR="00814EB7"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2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1 год</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1 год</w:t>
            </w:r>
          </w:p>
        </w:tc>
      </w:tr>
      <w:tr w:rsidR="00814EB7"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Технико-тактическое мастерство</w:t>
            </w:r>
          </w:p>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Ледовая подготовка</w:t>
            </w:r>
          </w:p>
        </w:tc>
      </w:tr>
      <w:tr w:rsidR="00814EB7" w:rsidRPr="00E85451" w:rsidTr="0048557D">
        <w:trPr>
          <w:tblCellSpacing w:w="0" w:type="dxa"/>
        </w:trPr>
        <w:tc>
          <w:tcPr>
            <w:tcW w:w="274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Скольжение перебежкой: по восьмерке вперед, назад</w:t>
            </w:r>
          </w:p>
        </w:tc>
        <w:tc>
          <w:tcPr>
            <w:tcW w:w="1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Толчки ребром без зубцов,</w:t>
            </w:r>
          </w:p>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резвое скольжение, хорошая осанка.</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Толчки ребром без зубцов,</w:t>
            </w:r>
          </w:p>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резвое скольжение, хорошая осанка.</w:t>
            </w:r>
          </w:p>
        </w:tc>
      </w:tr>
      <w:tr w:rsidR="00814EB7"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Неуверенность. Отталкивание зубцом, резвое скольжение, хорошая осанка.</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Неуверенность. Отталкивание зубцом, резвое скольжение, хорошая осанка.</w:t>
            </w:r>
          </w:p>
        </w:tc>
      </w:tr>
      <w:tr w:rsidR="00814EB7"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Значительные погрешности в технике толчка, нарушение осанки, тихий ход.</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Значительные погрешности в технике толчка, нарушение осанки, тихий ход.</w:t>
            </w:r>
          </w:p>
        </w:tc>
      </w:tr>
      <w:tr w:rsidR="00814EB7"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lastRenderedPageBreak/>
              <w:t>Набрать не менее 3 баллов</w:t>
            </w:r>
          </w:p>
        </w:tc>
      </w:tr>
      <w:tr w:rsidR="00814EB7" w:rsidRPr="00E85451" w:rsidTr="0048557D">
        <w:trPr>
          <w:tblCellSpacing w:w="0" w:type="dxa"/>
        </w:trPr>
        <w:tc>
          <w:tcPr>
            <w:tcW w:w="274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Спирали: Ласточка, пистолетик в связке вперед назад наружу или внутрь по кругу</w:t>
            </w:r>
          </w:p>
        </w:tc>
        <w:tc>
          <w:tcPr>
            <w:tcW w:w="1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Резвый разбег, красивая ласточка, глубокий присед в пистолетике, скольжение в позах не менее 10 секунд. Четкий переход с хода назад на ход вперед. Ребренность. Выход из положения пистолетик на одной ноге.</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Резвый разбег, красивая ласточка, глубокий присед в пистолетике, скольжение в позах не менее 10 секунд. Четкий переход с хода назад на ход вперед. Ребренность. Выход из положения пистолетик на одной ноге.</w:t>
            </w:r>
          </w:p>
        </w:tc>
      </w:tr>
      <w:tr w:rsidR="00814EB7"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Резвый разбег, уверенное начало и исполнение элементов, но потеря хода.</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Резвый разбег, уверенное начало и исполнение элементов, но потеря хода.</w:t>
            </w:r>
          </w:p>
        </w:tc>
      </w:tr>
      <w:tr w:rsidR="00814EB7"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Неуверенный разбег, неуверенное исполнение, падение.</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Неуверенный разбег, неуверенное исполнение, падение.</w:t>
            </w:r>
          </w:p>
        </w:tc>
      </w:tr>
      <w:tr w:rsidR="00814EB7"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3 баллов</w:t>
            </w:r>
          </w:p>
        </w:tc>
      </w:tr>
      <w:tr w:rsidR="00814EB7" w:rsidRPr="00E85451" w:rsidTr="0048557D">
        <w:trPr>
          <w:tblCellSpacing w:w="0" w:type="dxa"/>
        </w:trPr>
        <w:tc>
          <w:tcPr>
            <w:tcW w:w="274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Прыжки в 1 об.:</w:t>
            </w:r>
          </w:p>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Перекидной, Сальхов, Тулуп в 1 об., Каскад или связка из них</w:t>
            </w:r>
          </w:p>
        </w:tc>
        <w:tc>
          <w:tcPr>
            <w:tcW w:w="1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Хорошая скорость, высота, легкость отрыва, длинный пролет, выезд с набором скорости.</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Хорошая скорость, высота, легкость отрыва, длинный пролет, выезд с набором скорости.</w:t>
            </w:r>
          </w:p>
        </w:tc>
      </w:tr>
      <w:tr w:rsidR="00814EB7"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Скорость, легкость отрыва, средняя высота, короткий выезд.</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Скорость, легкость отрыва, средняя высота, короткий выезд.</w:t>
            </w:r>
          </w:p>
        </w:tc>
      </w:tr>
      <w:tr w:rsidR="00814EB7"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Малая скорость, низкий прыжок,</w:t>
            </w:r>
          </w:p>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 выезде: падение, две ноги, недокрут</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Малая скорость, низкий прыжок,</w:t>
            </w:r>
          </w:p>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 выезде: падение, две ноги, недокрут</w:t>
            </w:r>
          </w:p>
        </w:tc>
      </w:tr>
      <w:tr w:rsidR="00814EB7"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3 баллов</w:t>
            </w:r>
          </w:p>
        </w:tc>
      </w:tr>
      <w:tr w:rsidR="00814EB7" w:rsidRPr="00E85451" w:rsidTr="0048557D">
        <w:trPr>
          <w:tblCellSpacing w:w="0" w:type="dxa"/>
        </w:trPr>
        <w:tc>
          <w:tcPr>
            <w:tcW w:w="274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Вращения: на одной ноге</w:t>
            </w:r>
          </w:p>
        </w:tc>
        <w:tc>
          <w:tcPr>
            <w:tcW w:w="1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8 об</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8 об</w:t>
            </w:r>
          </w:p>
        </w:tc>
      </w:tr>
      <w:tr w:rsidR="00814EB7"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 об</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 об</w:t>
            </w:r>
          </w:p>
        </w:tc>
      </w:tr>
      <w:tr w:rsidR="00814EB7" w:rsidRPr="00E85451" w:rsidTr="0048557D">
        <w:trPr>
          <w:tblCellSpacing w:w="0" w:type="dxa"/>
        </w:trPr>
        <w:tc>
          <w:tcPr>
            <w:tcW w:w="274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E85451">
            <w:pPr>
              <w:spacing w:after="0"/>
              <w:rPr>
                <w:rFonts w:ascii="Times New Roman" w:eastAsia="Times New Roman" w:hAnsi="Times New Roman" w:cs="Times New Roman"/>
                <w:color w:val="000000"/>
                <w:sz w:val="28"/>
                <w:szCs w:val="28"/>
                <w:lang w:eastAsia="ru-RU"/>
              </w:rPr>
            </w:pPr>
          </w:p>
        </w:tc>
        <w:tc>
          <w:tcPr>
            <w:tcW w:w="1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 об</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 об</w:t>
            </w:r>
          </w:p>
        </w:tc>
      </w:tr>
      <w:tr w:rsidR="00814EB7" w:rsidRPr="00E85451" w:rsidTr="0048557D">
        <w:trPr>
          <w:tblCellSpacing w:w="0" w:type="dxa"/>
        </w:trPr>
        <w:tc>
          <w:tcPr>
            <w:tcW w:w="93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3 баллов</w:t>
            </w:r>
          </w:p>
        </w:tc>
      </w:tr>
    </w:tbl>
    <w:p w:rsidR="00AB7247" w:rsidRDefault="00814EB7" w:rsidP="00AB7247">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Всего по ледовой подго</w:t>
      </w:r>
      <w:r w:rsidR="00AB7247">
        <w:rPr>
          <w:rFonts w:ascii="Times New Roman" w:eastAsia="Times New Roman" w:hAnsi="Times New Roman" w:cs="Times New Roman"/>
          <w:color w:val="000000"/>
          <w:sz w:val="28"/>
          <w:szCs w:val="28"/>
          <w:lang w:eastAsia="ru-RU"/>
        </w:rPr>
        <w:t>товке набрать не менее 21 балла</w:t>
      </w:r>
      <w:r w:rsidRPr="00E85451">
        <w:rPr>
          <w:rFonts w:ascii="Times New Roman" w:eastAsia="Times New Roman" w:hAnsi="Times New Roman" w:cs="Times New Roman"/>
          <w:color w:val="000000"/>
          <w:sz w:val="28"/>
          <w:szCs w:val="28"/>
          <w:lang w:eastAsia="ru-RU"/>
        </w:rPr>
        <w:t>По всем видам подготовки набрать не менее 54 баллов. По хореографической подготовке получить зачет. Выполнить норматив разряда «Юный Фигурист».</w:t>
      </w:r>
    </w:p>
    <w:p w:rsidR="00AB7247" w:rsidRDefault="00AB7247" w:rsidP="00AB7247">
      <w:pPr>
        <w:shd w:val="clear" w:color="auto" w:fill="FFFFFF"/>
        <w:spacing w:before="100" w:beforeAutospacing="1" w:after="0"/>
        <w:rPr>
          <w:rFonts w:ascii="Times New Roman" w:eastAsia="Times New Roman" w:hAnsi="Times New Roman" w:cs="Times New Roman"/>
          <w:b/>
          <w:bCs/>
          <w:color w:val="000000"/>
          <w:sz w:val="28"/>
          <w:szCs w:val="28"/>
          <w:lang w:eastAsia="ru-RU"/>
        </w:rPr>
      </w:pPr>
    </w:p>
    <w:p w:rsidR="00AB7247" w:rsidRPr="00AB7247" w:rsidRDefault="00DD19A7" w:rsidP="00AB7247">
      <w:pPr>
        <w:shd w:val="clear" w:color="auto" w:fill="FFFFFF"/>
        <w:spacing w:before="100" w:beforeAutospacing="1" w:after="0"/>
        <w:rPr>
          <w:rFonts w:ascii="Times New Roman" w:eastAsia="Times New Roman" w:hAnsi="Times New Roman" w:cs="Times New Roman"/>
          <w:b/>
          <w:color w:val="000000"/>
          <w:sz w:val="28"/>
          <w:szCs w:val="28"/>
          <w:lang w:eastAsia="ru-RU"/>
        </w:rPr>
      </w:pPr>
      <w:r w:rsidRPr="00E85451">
        <w:rPr>
          <w:rFonts w:ascii="Times New Roman" w:eastAsia="Times New Roman" w:hAnsi="Times New Roman" w:cs="Times New Roman"/>
          <w:b/>
          <w:bCs/>
          <w:color w:val="000000"/>
          <w:sz w:val="28"/>
          <w:szCs w:val="28"/>
          <w:lang w:eastAsia="ru-RU"/>
        </w:rPr>
        <w:t>КОНТРОЛЬНО-ПЕРЕВОДНЫЕ НОРМАТИВЫ</w:t>
      </w:r>
      <w:r w:rsidR="00217569">
        <w:rPr>
          <w:rFonts w:ascii="Times New Roman" w:eastAsia="Times New Roman" w:hAnsi="Times New Roman" w:cs="Times New Roman"/>
          <w:color w:val="000000"/>
          <w:sz w:val="28"/>
          <w:szCs w:val="28"/>
          <w:lang w:eastAsia="ru-RU"/>
        </w:rPr>
        <w:t xml:space="preserve"> </w:t>
      </w:r>
      <w:r w:rsidR="00217569" w:rsidRPr="00DD19A7">
        <w:rPr>
          <w:rFonts w:ascii="Times New Roman" w:eastAsia="Times New Roman" w:hAnsi="Times New Roman" w:cs="Times New Roman"/>
          <w:b/>
          <w:color w:val="000000"/>
          <w:sz w:val="28"/>
          <w:szCs w:val="28"/>
          <w:lang w:eastAsia="ru-RU"/>
        </w:rPr>
        <w:t>для УТГ</w:t>
      </w:r>
    </w:p>
    <w:tbl>
      <w:tblPr>
        <w:tblpPr w:leftFromText="180" w:rightFromText="180" w:vertAnchor="text" w:tblpX="-2876" w:tblpY="16"/>
        <w:tblW w:w="0" w:type="auto"/>
        <w:tblCellSpacing w:w="0" w:type="dxa"/>
        <w:tblInd w:w="313" w:type="dxa"/>
        <w:shd w:val="clear" w:color="auto" w:fill="FFFFFF"/>
        <w:tblCellMar>
          <w:top w:w="15" w:type="dxa"/>
          <w:left w:w="15" w:type="dxa"/>
          <w:bottom w:w="15" w:type="dxa"/>
          <w:right w:w="15" w:type="dxa"/>
        </w:tblCellMar>
        <w:tblLook w:val="04A0" w:firstRow="1" w:lastRow="0" w:firstColumn="1" w:lastColumn="0" w:noHBand="0" w:noVBand="1"/>
      </w:tblPr>
      <w:tblGrid>
        <w:gridCol w:w="2344"/>
        <w:gridCol w:w="1104"/>
        <w:gridCol w:w="2582"/>
        <w:gridCol w:w="3326"/>
      </w:tblGrid>
      <w:tr w:rsidR="00217569" w:rsidRPr="00E85451" w:rsidTr="00AB7247">
        <w:trPr>
          <w:tblCellSpacing w:w="0" w:type="dxa"/>
        </w:trPr>
        <w:tc>
          <w:tcPr>
            <w:tcW w:w="2344" w:type="dxa"/>
            <w:vMerge w:val="restart"/>
            <w:tcBorders>
              <w:top w:val="single" w:sz="4" w:space="0" w:color="auto"/>
              <w:left w:val="single" w:sz="4" w:space="0" w:color="auto"/>
            </w:tcBorders>
            <w:shd w:val="clear" w:color="auto" w:fill="FFFFFF"/>
            <w:vAlign w:val="center"/>
            <w:hideMark/>
          </w:tcPr>
          <w:p w:rsidR="00217569" w:rsidRPr="00E85451" w:rsidRDefault="00AB7247" w:rsidP="00AC5E2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Бег 30 м</w:t>
            </w:r>
          </w:p>
        </w:tc>
        <w:tc>
          <w:tcPr>
            <w:tcW w:w="1104" w:type="dxa"/>
            <w:tcBorders>
              <w:top w:val="single" w:sz="6" w:space="0" w:color="00000A"/>
              <w:left w:val="single" w:sz="4" w:space="0" w:color="auto"/>
              <w:bottom w:val="single" w:sz="6" w:space="0" w:color="00000A"/>
              <w:right w:val="single" w:sz="6" w:space="0" w:color="00000A"/>
            </w:tcBorders>
            <w:shd w:val="clear" w:color="auto" w:fill="FFFFFF"/>
            <w:tcMar>
              <w:top w:w="0" w:type="dxa"/>
              <w:left w:w="101" w:type="dxa"/>
              <w:bottom w:w="0" w:type="dxa"/>
              <w:right w:w="115" w:type="dxa"/>
            </w:tcMar>
            <w:hideMark/>
          </w:tcPr>
          <w:p w:rsidR="00217569" w:rsidRPr="00E85451" w:rsidRDefault="00217569"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217569" w:rsidRPr="00E85451" w:rsidRDefault="00217569"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6,9</w:t>
            </w:r>
          </w:p>
        </w:tc>
        <w:tc>
          <w:tcPr>
            <w:tcW w:w="3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217569" w:rsidRPr="00E85451" w:rsidRDefault="00217569"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7,1</w:t>
            </w:r>
          </w:p>
        </w:tc>
      </w:tr>
      <w:tr w:rsidR="00217569" w:rsidRPr="00E85451" w:rsidTr="00AB7247">
        <w:trPr>
          <w:tblCellSpacing w:w="0" w:type="dxa"/>
        </w:trPr>
        <w:tc>
          <w:tcPr>
            <w:tcW w:w="2344" w:type="dxa"/>
            <w:vMerge/>
            <w:tcBorders>
              <w:left w:val="single" w:sz="4" w:space="0" w:color="auto"/>
            </w:tcBorders>
            <w:shd w:val="clear" w:color="auto" w:fill="FFFFFF"/>
            <w:vAlign w:val="center"/>
            <w:hideMark/>
          </w:tcPr>
          <w:p w:rsidR="00217569" w:rsidRPr="00E85451" w:rsidRDefault="00217569" w:rsidP="00AC5E21">
            <w:pPr>
              <w:spacing w:after="0"/>
              <w:rPr>
                <w:rFonts w:ascii="Times New Roman" w:eastAsia="Times New Roman" w:hAnsi="Times New Roman" w:cs="Times New Roman"/>
                <w:color w:val="000000"/>
                <w:sz w:val="28"/>
                <w:szCs w:val="28"/>
                <w:lang w:eastAsia="ru-RU"/>
              </w:rPr>
            </w:pPr>
          </w:p>
        </w:tc>
        <w:tc>
          <w:tcPr>
            <w:tcW w:w="1104" w:type="dxa"/>
            <w:tcBorders>
              <w:top w:val="single" w:sz="6" w:space="0" w:color="00000A"/>
              <w:left w:val="single" w:sz="4" w:space="0" w:color="auto"/>
              <w:bottom w:val="single" w:sz="6" w:space="0" w:color="00000A"/>
              <w:right w:val="single" w:sz="6" w:space="0" w:color="00000A"/>
            </w:tcBorders>
            <w:shd w:val="clear" w:color="auto" w:fill="FFFFFF"/>
            <w:tcMar>
              <w:top w:w="0" w:type="dxa"/>
              <w:left w:w="101" w:type="dxa"/>
              <w:bottom w:w="0" w:type="dxa"/>
              <w:right w:w="115" w:type="dxa"/>
            </w:tcMar>
            <w:hideMark/>
          </w:tcPr>
          <w:p w:rsidR="00217569" w:rsidRPr="00E85451" w:rsidRDefault="00217569"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w:t>
            </w:r>
          </w:p>
        </w:tc>
        <w:tc>
          <w:tcPr>
            <w:tcW w:w="2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217569" w:rsidRPr="00E85451" w:rsidRDefault="00217569"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7,0</w:t>
            </w:r>
          </w:p>
        </w:tc>
        <w:tc>
          <w:tcPr>
            <w:tcW w:w="3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217569" w:rsidRPr="00E85451" w:rsidRDefault="00217569"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7,2</w:t>
            </w:r>
          </w:p>
        </w:tc>
      </w:tr>
      <w:tr w:rsidR="00217569" w:rsidRPr="00E85451" w:rsidTr="00AB7247">
        <w:trPr>
          <w:tblCellSpacing w:w="0" w:type="dxa"/>
        </w:trPr>
        <w:tc>
          <w:tcPr>
            <w:tcW w:w="2344" w:type="dxa"/>
            <w:vMerge/>
            <w:tcBorders>
              <w:left w:val="single" w:sz="4" w:space="0" w:color="auto"/>
              <w:bottom w:val="single" w:sz="6" w:space="0" w:color="00000A"/>
            </w:tcBorders>
            <w:shd w:val="clear" w:color="auto" w:fill="FFFFFF"/>
            <w:vAlign w:val="center"/>
            <w:hideMark/>
          </w:tcPr>
          <w:p w:rsidR="00217569" w:rsidRPr="00E85451" w:rsidRDefault="00217569" w:rsidP="00AC5E21">
            <w:pPr>
              <w:spacing w:after="0"/>
              <w:rPr>
                <w:rFonts w:ascii="Times New Roman" w:eastAsia="Times New Roman" w:hAnsi="Times New Roman" w:cs="Times New Roman"/>
                <w:color w:val="000000"/>
                <w:sz w:val="28"/>
                <w:szCs w:val="28"/>
                <w:lang w:eastAsia="ru-RU"/>
              </w:rPr>
            </w:pPr>
          </w:p>
        </w:tc>
        <w:tc>
          <w:tcPr>
            <w:tcW w:w="1104" w:type="dxa"/>
            <w:tcBorders>
              <w:top w:val="single" w:sz="6" w:space="0" w:color="00000A"/>
              <w:left w:val="single" w:sz="4" w:space="0" w:color="auto"/>
              <w:bottom w:val="single" w:sz="6" w:space="0" w:color="00000A"/>
              <w:right w:val="single" w:sz="6" w:space="0" w:color="00000A"/>
            </w:tcBorders>
            <w:shd w:val="clear" w:color="auto" w:fill="FFFFFF"/>
            <w:tcMar>
              <w:top w:w="0" w:type="dxa"/>
              <w:left w:w="101" w:type="dxa"/>
              <w:bottom w:w="0" w:type="dxa"/>
              <w:right w:w="115" w:type="dxa"/>
            </w:tcMar>
            <w:hideMark/>
          </w:tcPr>
          <w:p w:rsidR="00217569" w:rsidRPr="00E85451" w:rsidRDefault="00217569"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w:t>
            </w:r>
          </w:p>
        </w:tc>
        <w:tc>
          <w:tcPr>
            <w:tcW w:w="2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217569" w:rsidRPr="00E85451" w:rsidRDefault="00217569"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7,1</w:t>
            </w:r>
          </w:p>
        </w:tc>
        <w:tc>
          <w:tcPr>
            <w:tcW w:w="3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217569" w:rsidRPr="00E85451" w:rsidRDefault="00217569"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7,3</w:t>
            </w:r>
          </w:p>
        </w:tc>
      </w:tr>
      <w:tr w:rsidR="00217569" w:rsidRPr="00E85451" w:rsidTr="00AB7247">
        <w:trPr>
          <w:tblCellSpacing w:w="0" w:type="dxa"/>
        </w:trPr>
        <w:tc>
          <w:tcPr>
            <w:tcW w:w="2344" w:type="dxa"/>
            <w:tcBorders>
              <w:top w:val="single" w:sz="6" w:space="0" w:color="00000A"/>
              <w:left w:val="single" w:sz="6" w:space="0" w:color="00000A"/>
              <w:bottom w:val="single" w:sz="6" w:space="0" w:color="00000A"/>
              <w:right w:val="single" w:sz="4" w:space="0" w:color="auto"/>
            </w:tcBorders>
            <w:shd w:val="clear" w:color="auto" w:fill="FFFFFF"/>
            <w:tcMar>
              <w:top w:w="0" w:type="dxa"/>
              <w:left w:w="101" w:type="dxa"/>
              <w:bottom w:w="0" w:type="dxa"/>
              <w:right w:w="115" w:type="dxa"/>
            </w:tcMar>
            <w:hideMark/>
          </w:tcPr>
          <w:p w:rsidR="00217569" w:rsidRPr="00E85451" w:rsidRDefault="00217569"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3 баллов</w:t>
            </w:r>
          </w:p>
        </w:tc>
        <w:tc>
          <w:tcPr>
            <w:tcW w:w="7012" w:type="dxa"/>
            <w:gridSpan w:val="3"/>
            <w:tcBorders>
              <w:top w:val="single" w:sz="6" w:space="0" w:color="00000A"/>
              <w:left w:val="single" w:sz="4" w:space="0" w:color="auto"/>
              <w:bottom w:val="single" w:sz="6" w:space="0" w:color="00000A"/>
              <w:right w:val="single" w:sz="6" w:space="0" w:color="00000A"/>
            </w:tcBorders>
            <w:shd w:val="clear" w:color="auto" w:fill="FFFFFF"/>
          </w:tcPr>
          <w:p w:rsidR="00217569" w:rsidRPr="00E85451" w:rsidRDefault="00217569" w:rsidP="00AC5E21">
            <w:pPr>
              <w:spacing w:before="100" w:beforeAutospacing="1" w:after="100" w:afterAutospacing="1"/>
              <w:rPr>
                <w:rFonts w:ascii="Times New Roman" w:eastAsia="Times New Roman" w:hAnsi="Times New Roman" w:cs="Times New Roman"/>
                <w:color w:val="000000"/>
                <w:sz w:val="28"/>
                <w:szCs w:val="28"/>
                <w:lang w:eastAsia="ru-RU"/>
              </w:rPr>
            </w:pPr>
          </w:p>
        </w:tc>
      </w:tr>
      <w:tr w:rsidR="00814EB7" w:rsidRPr="00E85451" w:rsidTr="00AB7247">
        <w:trPr>
          <w:tblCellSpacing w:w="0" w:type="dxa"/>
        </w:trPr>
        <w:tc>
          <w:tcPr>
            <w:tcW w:w="23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Челночный бег 3х10 (сек.)</w:t>
            </w:r>
          </w:p>
        </w:tc>
        <w:tc>
          <w:tcPr>
            <w:tcW w:w="1104" w:type="dxa"/>
            <w:tcBorders>
              <w:top w:val="single" w:sz="6" w:space="0" w:color="00000A"/>
              <w:left w:val="single" w:sz="4" w:space="0" w:color="auto"/>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w:t>
            </w:r>
          </w:p>
        </w:tc>
        <w:tc>
          <w:tcPr>
            <w:tcW w:w="2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8,9</w:t>
            </w:r>
          </w:p>
        </w:tc>
        <w:tc>
          <w:tcPr>
            <w:tcW w:w="3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9,0</w:t>
            </w:r>
          </w:p>
        </w:tc>
      </w:tr>
      <w:tr w:rsidR="00814EB7" w:rsidRPr="00E85451" w:rsidTr="00AB7247">
        <w:trPr>
          <w:tblCellSpacing w:w="0" w:type="dxa"/>
        </w:trPr>
        <w:tc>
          <w:tcPr>
            <w:tcW w:w="234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AC5E21">
            <w:pPr>
              <w:spacing w:after="0"/>
              <w:rPr>
                <w:rFonts w:ascii="Times New Roman" w:eastAsia="Times New Roman" w:hAnsi="Times New Roman" w:cs="Times New Roman"/>
                <w:color w:val="000000"/>
                <w:sz w:val="28"/>
                <w:szCs w:val="28"/>
                <w:lang w:eastAsia="ru-RU"/>
              </w:rPr>
            </w:pPr>
          </w:p>
        </w:tc>
        <w:tc>
          <w:tcPr>
            <w:tcW w:w="1104" w:type="dxa"/>
            <w:tcBorders>
              <w:top w:val="single" w:sz="6" w:space="0" w:color="00000A"/>
              <w:left w:val="single" w:sz="4" w:space="0" w:color="auto"/>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c>
          <w:tcPr>
            <w:tcW w:w="2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9,0</w:t>
            </w:r>
          </w:p>
        </w:tc>
        <w:tc>
          <w:tcPr>
            <w:tcW w:w="3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9,1</w:t>
            </w:r>
          </w:p>
        </w:tc>
      </w:tr>
      <w:tr w:rsidR="00814EB7" w:rsidRPr="00E85451" w:rsidTr="00AB7247">
        <w:trPr>
          <w:tblCellSpacing w:w="0" w:type="dxa"/>
        </w:trPr>
        <w:tc>
          <w:tcPr>
            <w:tcW w:w="234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AC5E21">
            <w:pPr>
              <w:spacing w:after="0"/>
              <w:rPr>
                <w:rFonts w:ascii="Times New Roman" w:eastAsia="Times New Roman" w:hAnsi="Times New Roman" w:cs="Times New Roman"/>
                <w:color w:val="000000"/>
                <w:sz w:val="28"/>
                <w:szCs w:val="28"/>
                <w:lang w:eastAsia="ru-RU"/>
              </w:rPr>
            </w:pPr>
          </w:p>
        </w:tc>
        <w:tc>
          <w:tcPr>
            <w:tcW w:w="1104" w:type="dxa"/>
            <w:tcBorders>
              <w:top w:val="single" w:sz="6" w:space="0" w:color="00000A"/>
              <w:left w:val="single" w:sz="4" w:space="0" w:color="auto"/>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9,1</w:t>
            </w:r>
          </w:p>
        </w:tc>
        <w:tc>
          <w:tcPr>
            <w:tcW w:w="3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9,2</w:t>
            </w:r>
          </w:p>
        </w:tc>
      </w:tr>
      <w:tr w:rsidR="00814EB7" w:rsidRPr="00E85451" w:rsidTr="00AB7247">
        <w:trPr>
          <w:tblCellSpacing w:w="0" w:type="dxa"/>
        </w:trPr>
        <w:tc>
          <w:tcPr>
            <w:tcW w:w="234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AC5E21">
            <w:pPr>
              <w:spacing w:after="0"/>
              <w:rPr>
                <w:rFonts w:ascii="Times New Roman" w:eastAsia="Times New Roman" w:hAnsi="Times New Roman" w:cs="Times New Roman"/>
                <w:color w:val="000000"/>
                <w:sz w:val="28"/>
                <w:szCs w:val="28"/>
                <w:lang w:eastAsia="ru-RU"/>
              </w:rPr>
            </w:pPr>
          </w:p>
        </w:tc>
        <w:tc>
          <w:tcPr>
            <w:tcW w:w="1104" w:type="dxa"/>
            <w:tcBorders>
              <w:top w:val="single" w:sz="6" w:space="0" w:color="00000A"/>
              <w:left w:val="single" w:sz="4" w:space="0" w:color="auto"/>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w:t>
            </w:r>
          </w:p>
        </w:tc>
        <w:tc>
          <w:tcPr>
            <w:tcW w:w="2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9,2</w:t>
            </w:r>
          </w:p>
        </w:tc>
        <w:tc>
          <w:tcPr>
            <w:tcW w:w="3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9,3</w:t>
            </w:r>
          </w:p>
        </w:tc>
      </w:tr>
      <w:tr w:rsidR="00814EB7" w:rsidRPr="00E85451" w:rsidTr="00AB7247">
        <w:trPr>
          <w:tblCellSpacing w:w="0" w:type="dxa"/>
        </w:trPr>
        <w:tc>
          <w:tcPr>
            <w:tcW w:w="234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AC5E21">
            <w:pPr>
              <w:spacing w:after="0"/>
              <w:rPr>
                <w:rFonts w:ascii="Times New Roman" w:eastAsia="Times New Roman" w:hAnsi="Times New Roman" w:cs="Times New Roman"/>
                <w:color w:val="000000"/>
                <w:sz w:val="28"/>
                <w:szCs w:val="28"/>
                <w:lang w:eastAsia="ru-RU"/>
              </w:rPr>
            </w:pPr>
          </w:p>
        </w:tc>
        <w:tc>
          <w:tcPr>
            <w:tcW w:w="1104" w:type="dxa"/>
            <w:tcBorders>
              <w:top w:val="single" w:sz="6" w:space="0" w:color="00000A"/>
              <w:left w:val="single" w:sz="4" w:space="0" w:color="auto"/>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w:t>
            </w:r>
          </w:p>
        </w:tc>
        <w:tc>
          <w:tcPr>
            <w:tcW w:w="2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9,3</w:t>
            </w:r>
          </w:p>
        </w:tc>
        <w:tc>
          <w:tcPr>
            <w:tcW w:w="3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9,4</w:t>
            </w:r>
          </w:p>
        </w:tc>
      </w:tr>
      <w:tr w:rsidR="00217569" w:rsidRPr="00E85451" w:rsidTr="00AB7247">
        <w:trPr>
          <w:tblCellSpacing w:w="0" w:type="dxa"/>
        </w:trPr>
        <w:tc>
          <w:tcPr>
            <w:tcW w:w="2344" w:type="dxa"/>
            <w:tcBorders>
              <w:top w:val="single" w:sz="6" w:space="0" w:color="00000A"/>
              <w:left w:val="single" w:sz="6" w:space="0" w:color="00000A"/>
              <w:bottom w:val="single" w:sz="6" w:space="0" w:color="00000A"/>
              <w:right w:val="single" w:sz="4" w:space="0" w:color="auto"/>
            </w:tcBorders>
            <w:shd w:val="clear" w:color="auto" w:fill="FFFFFF"/>
            <w:tcMar>
              <w:top w:w="0" w:type="dxa"/>
              <w:left w:w="101" w:type="dxa"/>
              <w:bottom w:w="0" w:type="dxa"/>
              <w:right w:w="115" w:type="dxa"/>
            </w:tcMar>
            <w:hideMark/>
          </w:tcPr>
          <w:p w:rsidR="00217569" w:rsidRPr="00E85451" w:rsidRDefault="00217569"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3 баллов</w:t>
            </w:r>
          </w:p>
        </w:tc>
        <w:tc>
          <w:tcPr>
            <w:tcW w:w="7012" w:type="dxa"/>
            <w:gridSpan w:val="3"/>
            <w:tcBorders>
              <w:top w:val="single" w:sz="6" w:space="0" w:color="00000A"/>
              <w:left w:val="single" w:sz="4" w:space="0" w:color="auto"/>
              <w:bottom w:val="single" w:sz="6" w:space="0" w:color="00000A"/>
              <w:right w:val="single" w:sz="6" w:space="0" w:color="00000A"/>
            </w:tcBorders>
            <w:shd w:val="clear" w:color="auto" w:fill="FFFFFF"/>
          </w:tcPr>
          <w:p w:rsidR="00217569" w:rsidRPr="00E85451" w:rsidRDefault="00217569" w:rsidP="00AC5E21">
            <w:pPr>
              <w:spacing w:before="100" w:beforeAutospacing="1" w:after="100" w:afterAutospacing="1"/>
              <w:rPr>
                <w:rFonts w:ascii="Times New Roman" w:eastAsia="Times New Roman" w:hAnsi="Times New Roman" w:cs="Times New Roman"/>
                <w:color w:val="000000"/>
                <w:sz w:val="28"/>
                <w:szCs w:val="28"/>
                <w:lang w:eastAsia="ru-RU"/>
              </w:rPr>
            </w:pPr>
          </w:p>
        </w:tc>
      </w:tr>
      <w:tr w:rsidR="00814EB7" w:rsidRPr="00E85451" w:rsidTr="00AB7247">
        <w:trPr>
          <w:tblCellSpacing w:w="0" w:type="dxa"/>
        </w:trPr>
        <w:tc>
          <w:tcPr>
            <w:tcW w:w="23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Прыжки в длину с места (см.)</w:t>
            </w:r>
          </w:p>
        </w:tc>
        <w:tc>
          <w:tcPr>
            <w:tcW w:w="1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w:t>
            </w:r>
          </w:p>
        </w:tc>
        <w:tc>
          <w:tcPr>
            <w:tcW w:w="2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127</w:t>
            </w:r>
          </w:p>
        </w:tc>
        <w:tc>
          <w:tcPr>
            <w:tcW w:w="3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120</w:t>
            </w:r>
          </w:p>
        </w:tc>
      </w:tr>
      <w:tr w:rsidR="00814EB7" w:rsidRPr="00E85451" w:rsidTr="00AB7247">
        <w:trPr>
          <w:tblCellSpacing w:w="0" w:type="dxa"/>
        </w:trPr>
        <w:tc>
          <w:tcPr>
            <w:tcW w:w="234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AC5E21">
            <w:pPr>
              <w:spacing w:after="0"/>
              <w:rPr>
                <w:rFonts w:ascii="Times New Roman" w:eastAsia="Times New Roman" w:hAnsi="Times New Roman" w:cs="Times New Roman"/>
                <w:color w:val="000000"/>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c>
          <w:tcPr>
            <w:tcW w:w="2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126</w:t>
            </w:r>
          </w:p>
        </w:tc>
        <w:tc>
          <w:tcPr>
            <w:tcW w:w="3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119</w:t>
            </w:r>
          </w:p>
        </w:tc>
      </w:tr>
      <w:tr w:rsidR="00814EB7" w:rsidRPr="00E85451" w:rsidTr="00AB7247">
        <w:trPr>
          <w:tblCellSpacing w:w="0" w:type="dxa"/>
        </w:trPr>
        <w:tc>
          <w:tcPr>
            <w:tcW w:w="234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AC5E21">
            <w:pPr>
              <w:spacing w:after="0"/>
              <w:rPr>
                <w:rFonts w:ascii="Times New Roman" w:eastAsia="Times New Roman" w:hAnsi="Times New Roman" w:cs="Times New Roman"/>
                <w:color w:val="000000"/>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125</w:t>
            </w:r>
          </w:p>
        </w:tc>
        <w:tc>
          <w:tcPr>
            <w:tcW w:w="3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118</w:t>
            </w:r>
          </w:p>
        </w:tc>
      </w:tr>
      <w:tr w:rsidR="00814EB7" w:rsidRPr="00E85451" w:rsidTr="00AB7247">
        <w:trPr>
          <w:tblCellSpacing w:w="0" w:type="dxa"/>
        </w:trPr>
        <w:tc>
          <w:tcPr>
            <w:tcW w:w="935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3 баллов</w:t>
            </w:r>
          </w:p>
        </w:tc>
      </w:tr>
      <w:tr w:rsidR="00814EB7" w:rsidRPr="00E85451" w:rsidTr="00AB7247">
        <w:trPr>
          <w:tblCellSpacing w:w="0" w:type="dxa"/>
        </w:trPr>
        <w:tc>
          <w:tcPr>
            <w:tcW w:w="23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Прыжок вверх с места (см.)</w:t>
            </w:r>
          </w:p>
        </w:tc>
        <w:tc>
          <w:tcPr>
            <w:tcW w:w="1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5</w:t>
            </w:r>
          </w:p>
        </w:tc>
        <w:tc>
          <w:tcPr>
            <w:tcW w:w="2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30</w:t>
            </w:r>
          </w:p>
        </w:tc>
        <w:tc>
          <w:tcPr>
            <w:tcW w:w="3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27</w:t>
            </w:r>
          </w:p>
        </w:tc>
      </w:tr>
      <w:tr w:rsidR="00814EB7" w:rsidRPr="00E85451" w:rsidTr="00AB7247">
        <w:trPr>
          <w:tblCellSpacing w:w="0" w:type="dxa"/>
        </w:trPr>
        <w:tc>
          <w:tcPr>
            <w:tcW w:w="234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AC5E21">
            <w:pPr>
              <w:spacing w:after="0"/>
              <w:rPr>
                <w:rFonts w:ascii="Times New Roman" w:eastAsia="Times New Roman" w:hAnsi="Times New Roman" w:cs="Times New Roman"/>
                <w:color w:val="000000"/>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4</w:t>
            </w:r>
          </w:p>
        </w:tc>
        <w:tc>
          <w:tcPr>
            <w:tcW w:w="2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29</w:t>
            </w:r>
          </w:p>
        </w:tc>
        <w:tc>
          <w:tcPr>
            <w:tcW w:w="3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26</w:t>
            </w:r>
          </w:p>
        </w:tc>
      </w:tr>
      <w:tr w:rsidR="00814EB7" w:rsidRPr="00E85451" w:rsidTr="00AB7247">
        <w:trPr>
          <w:tblCellSpacing w:w="0" w:type="dxa"/>
        </w:trPr>
        <w:tc>
          <w:tcPr>
            <w:tcW w:w="234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4EB7" w:rsidRPr="00E85451" w:rsidRDefault="00814EB7" w:rsidP="00AC5E21">
            <w:pPr>
              <w:spacing w:after="0"/>
              <w:rPr>
                <w:rFonts w:ascii="Times New Roman" w:eastAsia="Times New Roman" w:hAnsi="Times New Roman" w:cs="Times New Roman"/>
                <w:color w:val="000000"/>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3</w:t>
            </w:r>
          </w:p>
        </w:tc>
        <w:tc>
          <w:tcPr>
            <w:tcW w:w="2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28</w:t>
            </w:r>
          </w:p>
        </w:tc>
        <w:tc>
          <w:tcPr>
            <w:tcW w:w="3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1" w:type="dxa"/>
              <w:bottom w:w="0" w:type="dxa"/>
              <w:right w:w="115" w:type="dxa"/>
            </w:tcMar>
            <w:hideMark/>
          </w:tcPr>
          <w:p w:rsidR="00814EB7" w:rsidRPr="00E85451" w:rsidRDefault="00814EB7" w:rsidP="00AC5E21">
            <w:pPr>
              <w:spacing w:before="100" w:beforeAutospacing="1" w:after="100" w:after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25</w:t>
            </w:r>
          </w:p>
        </w:tc>
      </w:tr>
    </w:tbl>
    <w:p w:rsidR="00FA3808" w:rsidRPr="00E85451" w:rsidRDefault="00FA3808" w:rsidP="00E85451">
      <w:pPr>
        <w:rPr>
          <w:rFonts w:ascii="Times New Roman" w:hAnsi="Times New Roman" w:cs="Times New Roman"/>
          <w:sz w:val="28"/>
          <w:szCs w:val="28"/>
        </w:rPr>
      </w:pPr>
    </w:p>
    <w:tbl>
      <w:tblPr>
        <w:tblW w:w="9492" w:type="dxa"/>
        <w:tblCellSpacing w:w="0" w:type="dxa"/>
        <w:tblInd w:w="258" w:type="dxa"/>
        <w:tblCellMar>
          <w:top w:w="15" w:type="dxa"/>
          <w:left w:w="15" w:type="dxa"/>
          <w:bottom w:w="15" w:type="dxa"/>
          <w:right w:w="15" w:type="dxa"/>
        </w:tblCellMar>
        <w:tblLook w:val="04A0" w:firstRow="1" w:lastRow="0" w:firstColumn="1" w:lastColumn="0" w:noHBand="0" w:noVBand="1"/>
      </w:tblPr>
      <w:tblGrid>
        <w:gridCol w:w="2350"/>
        <w:gridCol w:w="2312"/>
        <w:gridCol w:w="2415"/>
        <w:gridCol w:w="2415"/>
      </w:tblGrid>
      <w:tr w:rsidR="00814EB7" w:rsidRPr="00E85451" w:rsidTr="0048557D">
        <w:trPr>
          <w:gridAfter w:val="1"/>
          <w:wAfter w:w="2415" w:type="dxa"/>
          <w:tblCellSpacing w:w="0" w:type="dxa"/>
        </w:trPr>
        <w:tc>
          <w:tcPr>
            <w:tcW w:w="235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31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27</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24</w:t>
            </w:r>
          </w:p>
        </w:tc>
      </w:tr>
      <w:tr w:rsidR="00814EB7" w:rsidRPr="00E85451" w:rsidTr="0048557D">
        <w:trPr>
          <w:gridAfter w:val="1"/>
          <w:wAfter w:w="2415" w:type="dxa"/>
          <w:tblCellSpacing w:w="0" w:type="dxa"/>
        </w:trPr>
        <w:tc>
          <w:tcPr>
            <w:tcW w:w="235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31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26</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23</w:t>
            </w:r>
          </w:p>
        </w:tc>
      </w:tr>
      <w:tr w:rsidR="00814EB7" w:rsidRPr="00E85451" w:rsidTr="0048557D">
        <w:trPr>
          <w:tblCellSpacing w:w="0" w:type="dxa"/>
        </w:trPr>
        <w:tc>
          <w:tcPr>
            <w:tcW w:w="9492"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814EB7" w:rsidRPr="00E85451" w:rsidTr="0048557D">
        <w:trPr>
          <w:tblCellSpacing w:w="0" w:type="dxa"/>
        </w:trPr>
        <w:tc>
          <w:tcPr>
            <w:tcW w:w="2350"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Подъем туловища</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(количество раз в мин.)</w:t>
            </w:r>
          </w:p>
        </w:tc>
        <w:tc>
          <w:tcPr>
            <w:tcW w:w="231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14</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13</w:t>
            </w:r>
          </w:p>
        </w:tc>
      </w:tr>
      <w:tr w:rsidR="00814EB7" w:rsidRPr="00E85451" w:rsidTr="0048557D">
        <w:trPr>
          <w:tblCellSpacing w:w="0" w:type="dxa"/>
        </w:trPr>
        <w:tc>
          <w:tcPr>
            <w:tcW w:w="2350"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231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13</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w:t>
            </w:r>
          </w:p>
        </w:tc>
      </w:tr>
      <w:tr w:rsidR="00814EB7" w:rsidRPr="00E85451" w:rsidTr="0048557D">
        <w:trPr>
          <w:tblCellSpacing w:w="0" w:type="dxa"/>
        </w:trPr>
        <w:tc>
          <w:tcPr>
            <w:tcW w:w="2350"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231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w:t>
            </w:r>
          </w:p>
        </w:tc>
      </w:tr>
      <w:tr w:rsidR="00814EB7" w:rsidRPr="00E85451" w:rsidTr="0048557D">
        <w:trPr>
          <w:tblCellSpacing w:w="0" w:type="dxa"/>
        </w:trPr>
        <w:tc>
          <w:tcPr>
            <w:tcW w:w="2350"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231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w:t>
            </w:r>
          </w:p>
        </w:tc>
      </w:tr>
      <w:tr w:rsidR="00814EB7" w:rsidRPr="00E85451" w:rsidTr="0048557D">
        <w:trPr>
          <w:tblCellSpacing w:w="0" w:type="dxa"/>
        </w:trPr>
        <w:tc>
          <w:tcPr>
            <w:tcW w:w="2350"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231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w:t>
            </w:r>
          </w:p>
        </w:tc>
      </w:tr>
      <w:tr w:rsidR="00814EB7" w:rsidRPr="00E85451" w:rsidTr="0048557D">
        <w:trPr>
          <w:tblCellSpacing w:w="0" w:type="dxa"/>
        </w:trPr>
        <w:tc>
          <w:tcPr>
            <w:tcW w:w="9492"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814EB7" w:rsidRPr="00E85451" w:rsidTr="0048557D">
        <w:trPr>
          <w:tblCellSpacing w:w="0" w:type="dxa"/>
        </w:trPr>
        <w:tc>
          <w:tcPr>
            <w:tcW w:w="2350"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Отжимания</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(количество раз в мин.)</w:t>
            </w:r>
          </w:p>
        </w:tc>
        <w:tc>
          <w:tcPr>
            <w:tcW w:w="231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15</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w:t>
            </w:r>
          </w:p>
        </w:tc>
      </w:tr>
      <w:tr w:rsidR="00814EB7" w:rsidRPr="00E85451" w:rsidTr="0048557D">
        <w:trPr>
          <w:tblCellSpacing w:w="0" w:type="dxa"/>
        </w:trPr>
        <w:tc>
          <w:tcPr>
            <w:tcW w:w="2350"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231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14</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w:t>
            </w:r>
          </w:p>
        </w:tc>
      </w:tr>
      <w:tr w:rsidR="00814EB7" w:rsidRPr="00E85451" w:rsidTr="0048557D">
        <w:trPr>
          <w:tblCellSpacing w:w="0" w:type="dxa"/>
        </w:trPr>
        <w:tc>
          <w:tcPr>
            <w:tcW w:w="2350"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231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13</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w:t>
            </w:r>
          </w:p>
        </w:tc>
      </w:tr>
      <w:tr w:rsidR="00814EB7" w:rsidRPr="00E85451" w:rsidTr="0048557D">
        <w:trPr>
          <w:tblCellSpacing w:w="0" w:type="dxa"/>
        </w:trPr>
        <w:tc>
          <w:tcPr>
            <w:tcW w:w="2350"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231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w:t>
            </w:r>
          </w:p>
        </w:tc>
      </w:tr>
      <w:tr w:rsidR="00814EB7" w:rsidRPr="00E85451" w:rsidTr="0048557D">
        <w:trPr>
          <w:tblCellSpacing w:w="0" w:type="dxa"/>
        </w:trPr>
        <w:tc>
          <w:tcPr>
            <w:tcW w:w="2350"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231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w:t>
            </w:r>
          </w:p>
        </w:tc>
        <w:tc>
          <w:tcPr>
            <w:tcW w:w="241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r>
      <w:tr w:rsidR="00814EB7" w:rsidRPr="00E85451" w:rsidTr="0048557D">
        <w:trPr>
          <w:tblCellSpacing w:w="0" w:type="dxa"/>
        </w:trPr>
        <w:tc>
          <w:tcPr>
            <w:tcW w:w="9492"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bl>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18 баллов по всем видам упражнений</w:t>
      </w:r>
    </w:p>
    <w:p w:rsidR="00814EB7" w:rsidRPr="003C2E47" w:rsidRDefault="003C2E47" w:rsidP="003C2E47">
      <w:pPr>
        <w:shd w:val="clear" w:color="auto" w:fill="FFFFFF"/>
        <w:spacing w:before="100" w:beforeAutospacing="1"/>
        <w:ind w:left="1392"/>
        <w:jc w:val="center"/>
        <w:rPr>
          <w:rFonts w:ascii="Times New Roman" w:eastAsia="Times New Roman" w:hAnsi="Times New Roman" w:cs="Times New Roman"/>
          <w:b/>
          <w:color w:val="000000"/>
          <w:sz w:val="28"/>
          <w:szCs w:val="28"/>
          <w:lang w:eastAsia="ru-RU"/>
        </w:rPr>
      </w:pPr>
      <w:r w:rsidRPr="003C2E47">
        <w:rPr>
          <w:rFonts w:ascii="Times New Roman" w:eastAsia="Times New Roman" w:hAnsi="Times New Roman" w:cs="Times New Roman"/>
          <w:b/>
          <w:color w:val="000000"/>
          <w:sz w:val="28"/>
          <w:szCs w:val="28"/>
          <w:lang w:eastAsia="ru-RU"/>
        </w:rPr>
        <w:t>Специальная подготовка</w:t>
      </w:r>
    </w:p>
    <w:tbl>
      <w:tblPr>
        <w:tblW w:w="9208" w:type="dxa"/>
        <w:tblCellSpacing w:w="0" w:type="dxa"/>
        <w:tblInd w:w="542" w:type="dxa"/>
        <w:tblCellMar>
          <w:top w:w="15" w:type="dxa"/>
          <w:left w:w="15" w:type="dxa"/>
          <w:bottom w:w="15" w:type="dxa"/>
          <w:right w:w="15" w:type="dxa"/>
        </w:tblCellMar>
        <w:tblLook w:val="04A0" w:firstRow="1" w:lastRow="0" w:firstColumn="1" w:lastColumn="0" w:noHBand="0" w:noVBand="1"/>
      </w:tblPr>
      <w:tblGrid>
        <w:gridCol w:w="2364"/>
        <w:gridCol w:w="1104"/>
        <w:gridCol w:w="2597"/>
        <w:gridCol w:w="3143"/>
      </w:tblGrid>
      <w:tr w:rsidR="00814EB7" w:rsidRPr="00E85451" w:rsidTr="0048557D">
        <w:trPr>
          <w:tblCellSpacing w:w="0" w:type="dxa"/>
        </w:trPr>
        <w:tc>
          <w:tcPr>
            <w:tcW w:w="236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Контрольные упражнения</w:t>
            </w:r>
          </w:p>
        </w:tc>
        <w:tc>
          <w:tcPr>
            <w:tcW w:w="110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Баллы</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Юноши</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Девушки</w:t>
            </w:r>
          </w:p>
        </w:tc>
      </w:tr>
      <w:tr w:rsidR="00814EB7" w:rsidRPr="00E85451" w:rsidTr="0048557D">
        <w:trPr>
          <w:tblCellSpacing w:w="0" w:type="dxa"/>
        </w:trPr>
        <w:tc>
          <w:tcPr>
            <w:tcW w:w="2364"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3 год</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3 год</w:t>
            </w:r>
          </w:p>
        </w:tc>
      </w:tr>
      <w:tr w:rsidR="00814EB7" w:rsidRPr="00E85451" w:rsidTr="0048557D">
        <w:trPr>
          <w:tblCellSpacing w:w="0" w:type="dxa"/>
        </w:trPr>
        <w:tc>
          <w:tcPr>
            <w:tcW w:w="9208"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Специальная физическая подготовка</w:t>
            </w:r>
          </w:p>
        </w:tc>
      </w:tr>
      <w:tr w:rsidR="00814EB7" w:rsidRPr="00E85451" w:rsidTr="0048557D">
        <w:trPr>
          <w:tblCellSpacing w:w="0" w:type="dxa"/>
        </w:trPr>
        <w:tc>
          <w:tcPr>
            <w:tcW w:w="236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на скакалке на 2 ногах</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(количество раз в мин.)</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80-76</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80-76</w:t>
            </w:r>
          </w:p>
        </w:tc>
      </w:tr>
      <w:tr w:rsidR="00814EB7" w:rsidRPr="00E85451" w:rsidTr="0048557D">
        <w:trPr>
          <w:tblCellSpacing w:w="0" w:type="dxa"/>
        </w:trPr>
        <w:tc>
          <w:tcPr>
            <w:tcW w:w="2364"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75-71</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75-71</w:t>
            </w:r>
          </w:p>
        </w:tc>
      </w:tr>
      <w:tr w:rsidR="00814EB7" w:rsidRPr="00E85451" w:rsidTr="0048557D">
        <w:trPr>
          <w:tblCellSpacing w:w="0" w:type="dxa"/>
        </w:trPr>
        <w:tc>
          <w:tcPr>
            <w:tcW w:w="2364"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70-66</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70-66</w:t>
            </w:r>
          </w:p>
        </w:tc>
      </w:tr>
      <w:tr w:rsidR="00814EB7" w:rsidRPr="00E85451" w:rsidTr="0048557D">
        <w:trPr>
          <w:tblCellSpacing w:w="0" w:type="dxa"/>
        </w:trPr>
        <w:tc>
          <w:tcPr>
            <w:tcW w:w="2364"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65-61</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65-61</w:t>
            </w:r>
          </w:p>
        </w:tc>
      </w:tr>
      <w:tr w:rsidR="00814EB7" w:rsidRPr="00E85451" w:rsidTr="0048557D">
        <w:trPr>
          <w:tblCellSpacing w:w="0" w:type="dxa"/>
        </w:trPr>
        <w:tc>
          <w:tcPr>
            <w:tcW w:w="2364"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60</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60</w:t>
            </w:r>
          </w:p>
        </w:tc>
      </w:tr>
      <w:tr w:rsidR="00814EB7" w:rsidRPr="00E85451" w:rsidTr="0048557D">
        <w:trPr>
          <w:tblCellSpacing w:w="0" w:type="dxa"/>
        </w:trPr>
        <w:tc>
          <w:tcPr>
            <w:tcW w:w="9208"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814EB7" w:rsidRPr="00E85451" w:rsidTr="0048557D">
        <w:trPr>
          <w:tblCellSpacing w:w="0" w:type="dxa"/>
        </w:trPr>
        <w:tc>
          <w:tcPr>
            <w:tcW w:w="236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на скакалке на 1 ноге</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(количество раз в мин.)</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5</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40/40</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40/40</w:t>
            </w:r>
          </w:p>
        </w:tc>
      </w:tr>
      <w:tr w:rsidR="00814EB7" w:rsidRPr="00E85451" w:rsidTr="0048557D">
        <w:trPr>
          <w:tblCellSpacing w:w="0" w:type="dxa"/>
        </w:trPr>
        <w:tc>
          <w:tcPr>
            <w:tcW w:w="2364"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39/39</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39/39</w:t>
            </w:r>
          </w:p>
        </w:tc>
      </w:tr>
      <w:tr w:rsidR="00814EB7" w:rsidRPr="00E85451" w:rsidTr="0048557D">
        <w:trPr>
          <w:tblCellSpacing w:w="0" w:type="dxa"/>
        </w:trPr>
        <w:tc>
          <w:tcPr>
            <w:tcW w:w="2364"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38/38</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38/38</w:t>
            </w:r>
          </w:p>
        </w:tc>
      </w:tr>
      <w:tr w:rsidR="00814EB7" w:rsidRPr="00E85451" w:rsidTr="0048557D">
        <w:trPr>
          <w:tblCellSpacing w:w="0" w:type="dxa"/>
        </w:trPr>
        <w:tc>
          <w:tcPr>
            <w:tcW w:w="2364"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37/37</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37/37</w:t>
            </w:r>
          </w:p>
        </w:tc>
      </w:tr>
      <w:tr w:rsidR="00814EB7" w:rsidRPr="00E85451" w:rsidTr="0048557D">
        <w:trPr>
          <w:tblCellSpacing w:w="0" w:type="dxa"/>
        </w:trPr>
        <w:tc>
          <w:tcPr>
            <w:tcW w:w="2364"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36/36</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36/36</w:t>
            </w:r>
          </w:p>
        </w:tc>
      </w:tr>
      <w:tr w:rsidR="00814EB7" w:rsidRPr="00E85451" w:rsidTr="0048557D">
        <w:trPr>
          <w:tblCellSpacing w:w="0" w:type="dxa"/>
        </w:trPr>
        <w:tc>
          <w:tcPr>
            <w:tcW w:w="9208"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r w:rsidR="00814EB7" w:rsidRPr="00E85451" w:rsidTr="0048557D">
        <w:trPr>
          <w:tblCellSpacing w:w="0" w:type="dxa"/>
        </w:trPr>
        <w:tc>
          <w:tcPr>
            <w:tcW w:w="2364"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Выкрут с палкой (в см.)</w:t>
            </w: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35 и меньше</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25 и меньше</w:t>
            </w:r>
          </w:p>
        </w:tc>
      </w:tr>
      <w:tr w:rsidR="00814EB7" w:rsidRPr="00E85451" w:rsidTr="0048557D">
        <w:trPr>
          <w:tblCellSpacing w:w="0" w:type="dxa"/>
        </w:trPr>
        <w:tc>
          <w:tcPr>
            <w:tcW w:w="2364"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36-45</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36-45</w:t>
            </w:r>
          </w:p>
        </w:tc>
      </w:tr>
      <w:tr w:rsidR="00814EB7" w:rsidRPr="00E85451" w:rsidTr="0048557D">
        <w:trPr>
          <w:tblCellSpacing w:w="0" w:type="dxa"/>
        </w:trPr>
        <w:tc>
          <w:tcPr>
            <w:tcW w:w="2364"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46-55</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46-55</w:t>
            </w:r>
          </w:p>
        </w:tc>
      </w:tr>
      <w:tr w:rsidR="00814EB7" w:rsidRPr="00E85451" w:rsidTr="0048557D">
        <w:trPr>
          <w:tblCellSpacing w:w="0" w:type="dxa"/>
        </w:trPr>
        <w:tc>
          <w:tcPr>
            <w:tcW w:w="2364"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56-65</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56-65</w:t>
            </w:r>
          </w:p>
        </w:tc>
      </w:tr>
      <w:tr w:rsidR="00814EB7" w:rsidRPr="00E85451" w:rsidTr="0048557D">
        <w:trPr>
          <w:tblCellSpacing w:w="0" w:type="dxa"/>
        </w:trPr>
        <w:tc>
          <w:tcPr>
            <w:tcW w:w="2364"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110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w:t>
            </w:r>
          </w:p>
        </w:tc>
        <w:tc>
          <w:tcPr>
            <w:tcW w:w="259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66 и больше</w:t>
            </w:r>
          </w:p>
        </w:tc>
        <w:tc>
          <w:tcPr>
            <w:tcW w:w="314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66 и больше</w:t>
            </w:r>
          </w:p>
        </w:tc>
      </w:tr>
      <w:tr w:rsidR="00814EB7" w:rsidRPr="00E85451" w:rsidTr="0048557D">
        <w:trPr>
          <w:tblCellSpacing w:w="0" w:type="dxa"/>
        </w:trPr>
        <w:tc>
          <w:tcPr>
            <w:tcW w:w="9208"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Набрать не менее 3 баллов</w:t>
            </w:r>
          </w:p>
        </w:tc>
      </w:tr>
    </w:tbl>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19 баллов по всем видам упражнений. Всего по ледовой подготовке набрать не менее 30 баллов. По всем видам подготовки набрать не менее 63 баллов. По хореографической подготовке получить зачет. Подтвердить норматив разряда «3 Юношеский», выполнить норматив разряда «2 Юношеский».</w:t>
      </w:r>
    </w:p>
    <w:p w:rsidR="00814EB7" w:rsidRPr="00E85451" w:rsidRDefault="00E85451"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xml:space="preserve">                                      </w:t>
      </w:r>
      <w:r w:rsidR="00814EB7" w:rsidRPr="00E85451">
        <w:rPr>
          <w:rFonts w:ascii="Times New Roman" w:eastAsia="Times New Roman" w:hAnsi="Times New Roman" w:cs="Times New Roman"/>
          <w:b/>
          <w:bCs/>
          <w:color w:val="000000"/>
          <w:sz w:val="28"/>
          <w:szCs w:val="28"/>
          <w:lang w:eastAsia="ru-RU"/>
        </w:rPr>
        <w:t xml:space="preserve">УЧЕБНО-ТРЕНИРОВОЧНЫЕ ГРУППЫ </w:t>
      </w: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При приеме на учебно-тренировочный этап необходимо выполнить следующие нормативы:</w:t>
      </w:r>
    </w:p>
    <w:p w:rsidR="00814EB7" w:rsidRPr="00E85451" w:rsidRDefault="00814EB7" w:rsidP="003C2E47">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b/>
          <w:bCs/>
          <w:color w:val="000000"/>
          <w:sz w:val="28"/>
          <w:szCs w:val="28"/>
          <w:lang w:eastAsia="ru-RU"/>
        </w:rPr>
        <w:t xml:space="preserve">Нормативы для приема в УТГ </w:t>
      </w:r>
    </w:p>
    <w:tbl>
      <w:tblPr>
        <w:tblW w:w="9492" w:type="dxa"/>
        <w:tblCellSpacing w:w="0" w:type="dxa"/>
        <w:tblInd w:w="258" w:type="dxa"/>
        <w:tblCellMar>
          <w:top w:w="15" w:type="dxa"/>
          <w:left w:w="15" w:type="dxa"/>
          <w:bottom w:w="15" w:type="dxa"/>
          <w:right w:w="15" w:type="dxa"/>
        </w:tblCellMar>
        <w:tblLook w:val="04A0" w:firstRow="1" w:lastRow="0" w:firstColumn="1" w:lastColumn="0" w:noHBand="0" w:noVBand="1"/>
      </w:tblPr>
      <w:tblGrid>
        <w:gridCol w:w="2752"/>
        <w:gridCol w:w="706"/>
        <w:gridCol w:w="2733"/>
        <w:gridCol w:w="3301"/>
      </w:tblGrid>
      <w:tr w:rsidR="00814EB7" w:rsidRPr="00E85451" w:rsidTr="0048557D">
        <w:trPr>
          <w:tblCellSpacing w:w="0" w:type="dxa"/>
        </w:trPr>
        <w:tc>
          <w:tcPr>
            <w:tcW w:w="275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Контрольные упражнения</w:t>
            </w:r>
          </w:p>
        </w:tc>
        <w:tc>
          <w:tcPr>
            <w:tcW w:w="706"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Юноши</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Девушки</w:t>
            </w:r>
          </w:p>
        </w:tc>
      </w:tr>
      <w:tr w:rsidR="00814EB7" w:rsidRPr="00E85451" w:rsidTr="0048557D">
        <w:trPr>
          <w:tblCellSpacing w:w="0" w:type="dxa"/>
        </w:trPr>
        <w:tc>
          <w:tcPr>
            <w:tcW w:w="2752"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 год</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 год</w:t>
            </w:r>
          </w:p>
        </w:tc>
      </w:tr>
      <w:tr w:rsidR="00814EB7" w:rsidRPr="00E85451" w:rsidTr="0048557D">
        <w:trPr>
          <w:tblCellSpacing w:w="0" w:type="dxa"/>
        </w:trPr>
        <w:tc>
          <w:tcPr>
            <w:tcW w:w="9492"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Общая физическая подготовка</w:t>
            </w:r>
          </w:p>
        </w:tc>
      </w:tr>
      <w:tr w:rsidR="00814EB7" w:rsidRPr="00E85451" w:rsidTr="0048557D">
        <w:trPr>
          <w:tblCellSpacing w:w="0" w:type="dxa"/>
        </w:trPr>
        <w:tc>
          <w:tcPr>
            <w:tcW w:w="275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Бег 30 метров</w:t>
            </w: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5</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6,6</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6,9</w:t>
            </w:r>
          </w:p>
        </w:tc>
      </w:tr>
      <w:tr w:rsidR="00814EB7" w:rsidRPr="00E85451" w:rsidTr="0048557D">
        <w:trPr>
          <w:tblCellSpacing w:w="0" w:type="dxa"/>
        </w:trPr>
        <w:tc>
          <w:tcPr>
            <w:tcW w:w="2752"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6,8</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7,0</w:t>
            </w:r>
          </w:p>
        </w:tc>
      </w:tr>
      <w:tr w:rsidR="00814EB7" w:rsidRPr="00E85451" w:rsidTr="0048557D">
        <w:trPr>
          <w:tblCellSpacing w:w="0" w:type="dxa"/>
        </w:trPr>
        <w:tc>
          <w:tcPr>
            <w:tcW w:w="275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Челночный бег</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3х10м (сек)</w:t>
            </w: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5</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8,9</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9,0</w:t>
            </w:r>
          </w:p>
        </w:tc>
      </w:tr>
      <w:tr w:rsidR="00814EB7" w:rsidRPr="00E85451" w:rsidTr="0048557D">
        <w:trPr>
          <w:tblCellSpacing w:w="0" w:type="dxa"/>
        </w:trPr>
        <w:tc>
          <w:tcPr>
            <w:tcW w:w="2752"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9,0</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9,1</w:t>
            </w:r>
          </w:p>
        </w:tc>
      </w:tr>
      <w:tr w:rsidR="00814EB7" w:rsidRPr="00E85451" w:rsidTr="0048557D">
        <w:trPr>
          <w:tblCellSpacing w:w="0" w:type="dxa"/>
        </w:trPr>
        <w:tc>
          <w:tcPr>
            <w:tcW w:w="275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в</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Длину с места</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(см)</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5</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127</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120</w:t>
            </w:r>
          </w:p>
        </w:tc>
      </w:tr>
      <w:tr w:rsidR="00814EB7" w:rsidRPr="00E85451" w:rsidTr="0048557D">
        <w:trPr>
          <w:tblCellSpacing w:w="0" w:type="dxa"/>
        </w:trPr>
        <w:tc>
          <w:tcPr>
            <w:tcW w:w="2752"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126</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119</w:t>
            </w:r>
          </w:p>
        </w:tc>
      </w:tr>
      <w:tr w:rsidR="00814EB7" w:rsidRPr="00E85451" w:rsidTr="0048557D">
        <w:trPr>
          <w:tblCellSpacing w:w="0" w:type="dxa"/>
        </w:trPr>
        <w:tc>
          <w:tcPr>
            <w:tcW w:w="2752"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125</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118</w:t>
            </w:r>
          </w:p>
        </w:tc>
      </w:tr>
      <w:tr w:rsidR="00814EB7" w:rsidRPr="00E85451" w:rsidTr="0048557D">
        <w:trPr>
          <w:tblCellSpacing w:w="0" w:type="dxa"/>
        </w:trPr>
        <w:tc>
          <w:tcPr>
            <w:tcW w:w="275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Прыжок вверх</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 места</w:t>
            </w: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5</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30</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27</w:t>
            </w:r>
          </w:p>
        </w:tc>
      </w:tr>
      <w:tr w:rsidR="00814EB7" w:rsidRPr="00E85451" w:rsidTr="0048557D">
        <w:trPr>
          <w:tblCellSpacing w:w="0" w:type="dxa"/>
        </w:trPr>
        <w:tc>
          <w:tcPr>
            <w:tcW w:w="2752"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29</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26</w:t>
            </w:r>
          </w:p>
        </w:tc>
      </w:tr>
      <w:tr w:rsidR="00814EB7" w:rsidRPr="00E85451" w:rsidTr="0048557D">
        <w:trPr>
          <w:tblCellSpacing w:w="0" w:type="dxa"/>
        </w:trPr>
        <w:tc>
          <w:tcPr>
            <w:tcW w:w="275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Подъем туловища</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(количество раз в мин)</w:t>
            </w: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5</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14</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13</w:t>
            </w:r>
          </w:p>
        </w:tc>
      </w:tr>
      <w:tr w:rsidR="00814EB7" w:rsidRPr="00E85451" w:rsidTr="0048557D">
        <w:trPr>
          <w:tblCellSpacing w:w="0" w:type="dxa"/>
        </w:trPr>
        <w:tc>
          <w:tcPr>
            <w:tcW w:w="2752"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13</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12</w:t>
            </w:r>
          </w:p>
        </w:tc>
      </w:tr>
      <w:tr w:rsidR="00814EB7" w:rsidRPr="00E85451" w:rsidTr="0048557D">
        <w:trPr>
          <w:tblCellSpacing w:w="0" w:type="dxa"/>
        </w:trPr>
        <w:tc>
          <w:tcPr>
            <w:tcW w:w="275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Отжимания</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(количество раз в мин)</w:t>
            </w: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5</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15</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9</w:t>
            </w:r>
          </w:p>
        </w:tc>
      </w:tr>
      <w:tr w:rsidR="00814EB7" w:rsidRPr="00E85451" w:rsidTr="0048557D">
        <w:trPr>
          <w:tblCellSpacing w:w="0" w:type="dxa"/>
        </w:trPr>
        <w:tc>
          <w:tcPr>
            <w:tcW w:w="2752"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14</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8</w:t>
            </w:r>
          </w:p>
        </w:tc>
      </w:tr>
      <w:tr w:rsidR="00814EB7" w:rsidRPr="00E85451" w:rsidTr="0048557D">
        <w:trPr>
          <w:tblCellSpacing w:w="0" w:type="dxa"/>
        </w:trPr>
        <w:tc>
          <w:tcPr>
            <w:tcW w:w="9492" w:type="dxa"/>
            <w:gridSpan w:val="4"/>
            <w:tcBorders>
              <w:top w:val="single" w:sz="6" w:space="0" w:color="00000A"/>
              <w:left w:val="single" w:sz="6" w:space="0" w:color="00000A"/>
              <w:bottom w:val="single" w:sz="6" w:space="0" w:color="00000A"/>
              <w:right w:val="nil"/>
            </w:tcBorders>
            <w:tcMar>
              <w:top w:w="0" w:type="dxa"/>
              <w:left w:w="101" w:type="dxa"/>
              <w:bottom w:w="0" w:type="dxa"/>
              <w:right w:w="0"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Специальная физическая подготовка</w:t>
            </w:r>
          </w:p>
        </w:tc>
      </w:tr>
      <w:tr w:rsidR="00814EB7" w:rsidRPr="00E85451" w:rsidTr="0048557D">
        <w:trPr>
          <w:tblCellSpacing w:w="0" w:type="dxa"/>
        </w:trPr>
        <w:tc>
          <w:tcPr>
            <w:tcW w:w="275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на скакалке на 2 ногах (количество раз в мин)</w:t>
            </w: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5</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80-76</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80-76</w:t>
            </w:r>
          </w:p>
        </w:tc>
      </w:tr>
      <w:tr w:rsidR="00814EB7" w:rsidRPr="00E85451" w:rsidTr="0048557D">
        <w:trPr>
          <w:tblCellSpacing w:w="0" w:type="dxa"/>
        </w:trPr>
        <w:tc>
          <w:tcPr>
            <w:tcW w:w="2752"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75-71</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75-71</w:t>
            </w:r>
          </w:p>
        </w:tc>
      </w:tr>
      <w:tr w:rsidR="00814EB7" w:rsidRPr="00E85451" w:rsidTr="0048557D">
        <w:trPr>
          <w:tblCellSpacing w:w="0" w:type="dxa"/>
        </w:trPr>
        <w:tc>
          <w:tcPr>
            <w:tcW w:w="275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 на скакалке на 1 ноге (количество раз в мин)</w:t>
            </w: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5</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40/40</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40/40</w:t>
            </w:r>
          </w:p>
        </w:tc>
      </w:tr>
      <w:tr w:rsidR="00814EB7" w:rsidRPr="00E85451" w:rsidTr="0048557D">
        <w:trPr>
          <w:tblCellSpacing w:w="0" w:type="dxa"/>
        </w:trPr>
        <w:tc>
          <w:tcPr>
            <w:tcW w:w="2752"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39/39</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39/39</w:t>
            </w:r>
          </w:p>
        </w:tc>
      </w:tr>
      <w:tr w:rsidR="00814EB7" w:rsidRPr="00E85451" w:rsidTr="0048557D">
        <w:trPr>
          <w:tblCellSpacing w:w="0" w:type="dxa"/>
        </w:trPr>
        <w:tc>
          <w:tcPr>
            <w:tcW w:w="2752"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Выкрут с палкой (см)</w:t>
            </w: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5</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35 и меньше</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25 и меньше</w:t>
            </w:r>
          </w:p>
        </w:tc>
      </w:tr>
      <w:tr w:rsidR="00814EB7" w:rsidRPr="00E85451" w:rsidTr="0048557D">
        <w:trPr>
          <w:tblCellSpacing w:w="0" w:type="dxa"/>
        </w:trPr>
        <w:tc>
          <w:tcPr>
            <w:tcW w:w="2752"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70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73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35-45</w:t>
            </w:r>
          </w:p>
        </w:tc>
        <w:tc>
          <w:tcPr>
            <w:tcW w:w="330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26-35</w:t>
            </w:r>
          </w:p>
        </w:tc>
      </w:tr>
    </w:tbl>
    <w:p w:rsidR="00814EB7" w:rsidRPr="00E85451" w:rsidRDefault="00814EB7" w:rsidP="00E85451">
      <w:pPr>
        <w:shd w:val="clear" w:color="auto" w:fill="FFFFFF"/>
        <w:spacing w:before="100" w:before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по ОФП 36 очков</w:t>
      </w:r>
    </w:p>
    <w:tbl>
      <w:tblPr>
        <w:tblW w:w="9027" w:type="dxa"/>
        <w:tblCellSpacing w:w="0" w:type="dxa"/>
        <w:tblInd w:w="258" w:type="dxa"/>
        <w:tblCellMar>
          <w:top w:w="15" w:type="dxa"/>
          <w:left w:w="15" w:type="dxa"/>
          <w:bottom w:w="15" w:type="dxa"/>
          <w:right w:w="15" w:type="dxa"/>
        </w:tblCellMar>
        <w:tblLook w:val="04A0" w:firstRow="1" w:lastRow="0" w:firstColumn="1" w:lastColumn="0" w:noHBand="0" w:noVBand="1"/>
      </w:tblPr>
      <w:tblGrid>
        <w:gridCol w:w="2760"/>
        <w:gridCol w:w="693"/>
        <w:gridCol w:w="2556"/>
        <w:gridCol w:w="3018"/>
      </w:tblGrid>
      <w:tr w:rsidR="00814EB7" w:rsidRPr="00E85451" w:rsidTr="0048557D">
        <w:trPr>
          <w:tblCellSpacing w:w="0" w:type="dxa"/>
        </w:trPr>
        <w:tc>
          <w:tcPr>
            <w:tcW w:w="9027" w:type="dxa"/>
            <w:gridSpan w:val="4"/>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Техническая подготовка</w:t>
            </w:r>
          </w:p>
        </w:tc>
      </w:tr>
      <w:tr w:rsidR="00814EB7" w:rsidRPr="00E85451" w:rsidTr="0048557D">
        <w:trPr>
          <w:trHeight w:val="210"/>
          <w:tblCellSpacing w:w="0" w:type="dxa"/>
        </w:trPr>
        <w:tc>
          <w:tcPr>
            <w:tcW w:w="276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Элементы</w:t>
            </w:r>
          </w:p>
        </w:tc>
        <w:tc>
          <w:tcPr>
            <w:tcW w:w="69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p>
        </w:tc>
        <w:tc>
          <w:tcPr>
            <w:tcW w:w="255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Юноши</w:t>
            </w:r>
          </w:p>
        </w:tc>
        <w:tc>
          <w:tcPr>
            <w:tcW w:w="3018"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Девушки</w:t>
            </w:r>
          </w:p>
        </w:tc>
      </w:tr>
      <w:tr w:rsidR="00814EB7" w:rsidRPr="00E85451" w:rsidTr="0048557D">
        <w:trPr>
          <w:tblCellSpacing w:w="0" w:type="dxa"/>
        </w:trPr>
        <w:tc>
          <w:tcPr>
            <w:tcW w:w="2760"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Скольжение</w:t>
            </w:r>
          </w:p>
        </w:tc>
        <w:tc>
          <w:tcPr>
            <w:tcW w:w="69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p>
        </w:tc>
        <w:tc>
          <w:tcPr>
            <w:tcW w:w="255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Тест 1.2.3</w:t>
            </w:r>
          </w:p>
        </w:tc>
        <w:tc>
          <w:tcPr>
            <w:tcW w:w="3018"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Тест 1.2.3</w:t>
            </w:r>
          </w:p>
        </w:tc>
      </w:tr>
      <w:tr w:rsidR="00814EB7" w:rsidRPr="00E85451" w:rsidTr="0048557D">
        <w:trPr>
          <w:tblCellSpacing w:w="0" w:type="dxa"/>
        </w:trPr>
        <w:tc>
          <w:tcPr>
            <w:tcW w:w="2760"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69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55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Хорошая Осанка,</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Реберность,</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Увеличение скорости,</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Выполнение рисунка</w:t>
            </w:r>
          </w:p>
        </w:tc>
        <w:tc>
          <w:tcPr>
            <w:tcW w:w="3018"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Хорошая Осанка,</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Реберность,</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Увеличение скорости,</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Выполнение рисунка</w:t>
            </w:r>
          </w:p>
        </w:tc>
      </w:tr>
      <w:tr w:rsidR="00814EB7" w:rsidRPr="00E85451" w:rsidTr="0048557D">
        <w:trPr>
          <w:tblCellSpacing w:w="0" w:type="dxa"/>
        </w:trPr>
        <w:tc>
          <w:tcPr>
            <w:tcW w:w="2760"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69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55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Плохая реберность</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Нарушение геометрии</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Сохранение скорости и осанки</w:t>
            </w:r>
          </w:p>
        </w:tc>
        <w:tc>
          <w:tcPr>
            <w:tcW w:w="3018"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Плохая реберность</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lastRenderedPageBreak/>
              <w:t>Нарушение геометрии</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Сохранение скорости и осанки</w:t>
            </w:r>
          </w:p>
        </w:tc>
      </w:tr>
    </w:tbl>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p>
    <w:p w:rsidR="00814EB7" w:rsidRPr="00E85451" w:rsidRDefault="00814EB7" w:rsidP="00E85451">
      <w:pPr>
        <w:shd w:val="clear" w:color="auto" w:fill="FFFFFF"/>
        <w:spacing w:before="100" w:beforeAutospacing="1"/>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3 очков за каждый тест. Всего 9 очков.</w:t>
      </w:r>
    </w:p>
    <w:tbl>
      <w:tblPr>
        <w:tblW w:w="9492" w:type="dxa"/>
        <w:tblCellSpacing w:w="0" w:type="dxa"/>
        <w:tblInd w:w="258" w:type="dxa"/>
        <w:tblCellMar>
          <w:top w:w="15" w:type="dxa"/>
          <w:left w:w="15" w:type="dxa"/>
          <w:bottom w:w="15" w:type="dxa"/>
          <w:right w:w="15" w:type="dxa"/>
        </w:tblCellMar>
        <w:tblLook w:val="04A0" w:firstRow="1" w:lastRow="0" w:firstColumn="1" w:lastColumn="0" w:noHBand="0" w:noVBand="1"/>
      </w:tblPr>
      <w:tblGrid>
        <w:gridCol w:w="2970"/>
        <w:gridCol w:w="758"/>
        <w:gridCol w:w="2734"/>
        <w:gridCol w:w="3030"/>
      </w:tblGrid>
      <w:tr w:rsidR="00814EB7" w:rsidRPr="00E85451" w:rsidTr="0048557D">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Спирали</w:t>
            </w:r>
          </w:p>
        </w:tc>
        <w:tc>
          <w:tcPr>
            <w:tcW w:w="758"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5</w:t>
            </w:r>
          </w:p>
        </w:tc>
        <w:tc>
          <w:tcPr>
            <w:tcW w:w="273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Спираль по восьмёрке с включением корабликов и сложных поворотов</w:t>
            </w:r>
          </w:p>
        </w:tc>
        <w:tc>
          <w:tcPr>
            <w:tcW w:w="30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Спираль по восьмёрке с включением корабликов и сложных поворотов</w:t>
            </w:r>
          </w:p>
        </w:tc>
      </w:tr>
      <w:tr w:rsidR="00814EB7" w:rsidRPr="00E85451" w:rsidTr="0048557D">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p>
        </w:tc>
        <w:tc>
          <w:tcPr>
            <w:tcW w:w="758"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73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Ласточка</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«Коэн»</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соблюдение геометрии</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набор скорости</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сложные кораблики</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скольжение в позах не менее 10 секунд</w:t>
            </w:r>
          </w:p>
        </w:tc>
        <w:tc>
          <w:tcPr>
            <w:tcW w:w="30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Ласточка</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«Коэн»</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соблюдение геометрии</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набор скорости</w:t>
            </w:r>
          </w:p>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сложные кораблики</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скольжение в позах не менее 10 секунд</w:t>
            </w:r>
          </w:p>
        </w:tc>
      </w:tr>
      <w:tr w:rsidR="00814EB7" w:rsidRPr="00E85451" w:rsidTr="0048557D">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p>
        </w:tc>
        <w:tc>
          <w:tcPr>
            <w:tcW w:w="758"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73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Резервный разбег, уверенное начало и исполнение элементов, но потеря хода</w:t>
            </w:r>
          </w:p>
        </w:tc>
        <w:tc>
          <w:tcPr>
            <w:tcW w:w="303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Резервный разбег, уверенное начало и исполнение элементов, но потеря хода</w:t>
            </w:r>
          </w:p>
        </w:tc>
      </w:tr>
    </w:tbl>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3 очка.</w:t>
      </w:r>
    </w:p>
    <w:p w:rsidR="00814EB7" w:rsidRPr="00E85451" w:rsidRDefault="00814EB7" w:rsidP="00E85451">
      <w:pPr>
        <w:shd w:val="clear" w:color="auto" w:fill="FFFFFF"/>
        <w:spacing w:before="100" w:beforeAutospacing="1"/>
        <w:ind w:left="1392"/>
        <w:rPr>
          <w:rFonts w:ascii="Times New Roman" w:eastAsia="Times New Roman" w:hAnsi="Times New Roman" w:cs="Times New Roman"/>
          <w:color w:val="000000"/>
          <w:sz w:val="28"/>
          <w:szCs w:val="28"/>
          <w:lang w:eastAsia="ru-RU"/>
        </w:rPr>
      </w:pPr>
    </w:p>
    <w:tbl>
      <w:tblPr>
        <w:tblW w:w="9027" w:type="dxa"/>
        <w:tblCellSpacing w:w="0" w:type="dxa"/>
        <w:tblInd w:w="258" w:type="dxa"/>
        <w:tblCellMar>
          <w:top w:w="15" w:type="dxa"/>
          <w:left w:w="15" w:type="dxa"/>
          <w:bottom w:w="15" w:type="dxa"/>
          <w:right w:w="15" w:type="dxa"/>
        </w:tblCellMar>
        <w:tblLook w:val="04A0" w:firstRow="1" w:lastRow="0" w:firstColumn="1" w:lastColumn="0" w:noHBand="0" w:noVBand="1"/>
      </w:tblPr>
      <w:tblGrid>
        <w:gridCol w:w="2819"/>
        <w:gridCol w:w="942"/>
        <w:gridCol w:w="534"/>
        <w:gridCol w:w="600"/>
        <w:gridCol w:w="1539"/>
        <w:gridCol w:w="626"/>
        <w:gridCol w:w="821"/>
        <w:gridCol w:w="1146"/>
      </w:tblGrid>
      <w:tr w:rsidR="00814EB7" w:rsidRPr="00E85451" w:rsidTr="0048557D">
        <w:trPr>
          <w:tblCellSpacing w:w="0" w:type="dxa"/>
        </w:trPr>
        <w:tc>
          <w:tcPr>
            <w:tcW w:w="3761" w:type="dxa"/>
            <w:gridSpan w:val="2"/>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Прыжки</w:t>
            </w:r>
          </w:p>
        </w:tc>
        <w:tc>
          <w:tcPr>
            <w:tcW w:w="534"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А</w:t>
            </w:r>
          </w:p>
        </w:tc>
        <w:tc>
          <w:tcPr>
            <w:tcW w:w="600"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2С</w:t>
            </w:r>
          </w:p>
        </w:tc>
        <w:tc>
          <w:tcPr>
            <w:tcW w:w="153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2Т</w:t>
            </w:r>
          </w:p>
        </w:tc>
        <w:tc>
          <w:tcPr>
            <w:tcW w:w="6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А</w:t>
            </w:r>
          </w:p>
        </w:tc>
        <w:tc>
          <w:tcPr>
            <w:tcW w:w="82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2С</w:t>
            </w:r>
          </w:p>
        </w:tc>
        <w:tc>
          <w:tcPr>
            <w:tcW w:w="114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2Т</w:t>
            </w:r>
          </w:p>
        </w:tc>
      </w:tr>
      <w:tr w:rsidR="00814EB7" w:rsidRPr="00E85451" w:rsidTr="0048557D">
        <w:trPr>
          <w:tblCellSpacing w:w="0" w:type="dxa"/>
        </w:trPr>
        <w:tc>
          <w:tcPr>
            <w:tcW w:w="2819"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p>
        </w:tc>
        <w:tc>
          <w:tcPr>
            <w:tcW w:w="9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673" w:type="dxa"/>
            <w:gridSpan w:val="3"/>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Легкий отрыв. Высота, мягкое приземление с набором скорости на выезде</w:t>
            </w:r>
          </w:p>
        </w:tc>
        <w:tc>
          <w:tcPr>
            <w:tcW w:w="2593" w:type="dxa"/>
            <w:gridSpan w:val="3"/>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Легкий отрыв. Высота, мягкое приземление с набором скорости на выезде</w:t>
            </w:r>
          </w:p>
        </w:tc>
      </w:tr>
      <w:tr w:rsidR="00814EB7" w:rsidRPr="00E85451" w:rsidTr="0048557D">
        <w:trPr>
          <w:tblCellSpacing w:w="0" w:type="dxa"/>
        </w:trPr>
        <w:tc>
          <w:tcPr>
            <w:tcW w:w="2819"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9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673" w:type="dxa"/>
            <w:gridSpan w:val="3"/>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Недокрут ¼ об. на одну ногу</w:t>
            </w:r>
          </w:p>
        </w:tc>
        <w:tc>
          <w:tcPr>
            <w:tcW w:w="2593" w:type="dxa"/>
            <w:gridSpan w:val="3"/>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Недокрут ¼ об. на одну ногу</w:t>
            </w:r>
          </w:p>
        </w:tc>
      </w:tr>
      <w:tr w:rsidR="00814EB7" w:rsidRPr="00E85451" w:rsidTr="0048557D">
        <w:trPr>
          <w:tblCellSpacing w:w="0" w:type="dxa"/>
        </w:trPr>
        <w:tc>
          <w:tcPr>
            <w:tcW w:w="2819"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Вращения</w:t>
            </w:r>
          </w:p>
        </w:tc>
        <w:tc>
          <w:tcPr>
            <w:tcW w:w="9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p>
        </w:tc>
        <w:tc>
          <w:tcPr>
            <w:tcW w:w="2673" w:type="dxa"/>
            <w:gridSpan w:val="3"/>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Вращение комбинированное</w:t>
            </w:r>
          </w:p>
        </w:tc>
        <w:tc>
          <w:tcPr>
            <w:tcW w:w="2593" w:type="dxa"/>
            <w:gridSpan w:val="3"/>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Вращение комбинированное</w:t>
            </w:r>
          </w:p>
        </w:tc>
      </w:tr>
      <w:tr w:rsidR="00814EB7" w:rsidRPr="00E85451" w:rsidTr="0048557D">
        <w:trPr>
          <w:tblCellSpacing w:w="0" w:type="dxa"/>
        </w:trPr>
        <w:tc>
          <w:tcPr>
            <w:tcW w:w="2819"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9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4</w:t>
            </w:r>
          </w:p>
        </w:tc>
        <w:tc>
          <w:tcPr>
            <w:tcW w:w="2673" w:type="dxa"/>
            <w:gridSpan w:val="3"/>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15 об.</w:t>
            </w:r>
          </w:p>
        </w:tc>
        <w:tc>
          <w:tcPr>
            <w:tcW w:w="2593" w:type="dxa"/>
            <w:gridSpan w:val="3"/>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15 об.</w:t>
            </w:r>
          </w:p>
        </w:tc>
      </w:tr>
      <w:tr w:rsidR="00814EB7" w:rsidRPr="00E85451" w:rsidTr="0048557D">
        <w:trPr>
          <w:tblCellSpacing w:w="0" w:type="dxa"/>
        </w:trPr>
        <w:tc>
          <w:tcPr>
            <w:tcW w:w="2819" w:type="dxa"/>
            <w:vMerge/>
            <w:tcBorders>
              <w:top w:val="single" w:sz="6" w:space="0" w:color="00000A"/>
              <w:left w:val="single" w:sz="6" w:space="0" w:color="00000A"/>
              <w:bottom w:val="single" w:sz="6" w:space="0" w:color="00000A"/>
              <w:right w:val="single" w:sz="6" w:space="0" w:color="00000A"/>
            </w:tcBorders>
            <w:vAlign w:val="center"/>
            <w:hideMark/>
          </w:tcPr>
          <w:p w:rsidR="00814EB7" w:rsidRPr="00E85451" w:rsidRDefault="00814EB7" w:rsidP="00E85451">
            <w:pPr>
              <w:spacing w:after="0"/>
              <w:rPr>
                <w:rFonts w:ascii="Times New Roman" w:eastAsia="Times New Roman" w:hAnsi="Times New Roman" w:cs="Times New Roman"/>
                <w:sz w:val="28"/>
                <w:szCs w:val="28"/>
                <w:lang w:eastAsia="ru-RU"/>
              </w:rPr>
            </w:pPr>
          </w:p>
        </w:tc>
        <w:tc>
          <w:tcPr>
            <w:tcW w:w="94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3</w:t>
            </w:r>
          </w:p>
        </w:tc>
        <w:tc>
          <w:tcPr>
            <w:tcW w:w="2673" w:type="dxa"/>
            <w:gridSpan w:val="3"/>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 об.</w:t>
            </w:r>
          </w:p>
        </w:tc>
        <w:tc>
          <w:tcPr>
            <w:tcW w:w="2593" w:type="dxa"/>
            <w:gridSpan w:val="3"/>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10 об.</w:t>
            </w:r>
          </w:p>
        </w:tc>
      </w:tr>
    </w:tbl>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Набрать не менее 12 очков. Каждый прыжок оценивается отдельно.</w:t>
      </w:r>
    </w:p>
    <w:p w:rsidR="00814EB7" w:rsidRPr="00E85451" w:rsidRDefault="00814EB7" w:rsidP="00E85451">
      <w:pPr>
        <w:shd w:val="clear" w:color="auto" w:fill="FFFFFF"/>
        <w:spacing w:before="100" w:beforeAutospacing="1"/>
        <w:ind w:left="1392"/>
        <w:rPr>
          <w:rFonts w:ascii="Times New Roman" w:eastAsia="Times New Roman" w:hAnsi="Times New Roman" w:cs="Times New Roman"/>
          <w:color w:val="000000"/>
          <w:sz w:val="28"/>
          <w:szCs w:val="28"/>
          <w:lang w:eastAsia="ru-RU"/>
        </w:rPr>
      </w:pPr>
    </w:p>
    <w:tbl>
      <w:tblPr>
        <w:tblW w:w="9027" w:type="dxa"/>
        <w:tblCellSpacing w:w="0" w:type="dxa"/>
        <w:tblInd w:w="258" w:type="dxa"/>
        <w:tblCellMar>
          <w:top w:w="15" w:type="dxa"/>
          <w:left w:w="15" w:type="dxa"/>
          <w:bottom w:w="15" w:type="dxa"/>
          <w:right w:w="15" w:type="dxa"/>
        </w:tblCellMar>
        <w:tblLook w:val="04A0" w:firstRow="1" w:lastRow="0" w:firstColumn="1" w:lastColumn="0" w:noHBand="0" w:noVBand="1"/>
      </w:tblPr>
      <w:tblGrid>
        <w:gridCol w:w="2929"/>
        <w:gridCol w:w="3041"/>
        <w:gridCol w:w="3057"/>
      </w:tblGrid>
      <w:tr w:rsidR="00814EB7" w:rsidRPr="00E85451" w:rsidTr="0048557D">
        <w:trPr>
          <w:tblCellSpacing w:w="0" w:type="dxa"/>
        </w:trPr>
        <w:tc>
          <w:tcPr>
            <w:tcW w:w="292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Разряд</w:t>
            </w:r>
          </w:p>
        </w:tc>
        <w:tc>
          <w:tcPr>
            <w:tcW w:w="304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2 юношеский</w:t>
            </w:r>
          </w:p>
        </w:tc>
        <w:tc>
          <w:tcPr>
            <w:tcW w:w="305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2 юношеский</w:t>
            </w:r>
          </w:p>
        </w:tc>
      </w:tr>
      <w:tr w:rsidR="00814EB7" w:rsidRPr="00E85451" w:rsidTr="0048557D">
        <w:trPr>
          <w:trHeight w:val="900"/>
          <w:tblCellSpacing w:w="0" w:type="dxa"/>
        </w:trPr>
        <w:tc>
          <w:tcPr>
            <w:tcW w:w="2929"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b/>
                <w:bCs/>
                <w:sz w:val="28"/>
                <w:szCs w:val="28"/>
                <w:lang w:eastAsia="ru-RU"/>
              </w:rPr>
              <w:t>Спортивные результаты</w:t>
            </w:r>
          </w:p>
        </w:tc>
        <w:tc>
          <w:tcPr>
            <w:tcW w:w="304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Участие в соревнованиях 4 раза</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Из них 3 раза войти в 6 лучших</w:t>
            </w:r>
          </w:p>
        </w:tc>
        <w:tc>
          <w:tcPr>
            <w:tcW w:w="305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814EB7" w:rsidRPr="00E85451" w:rsidRDefault="00814EB7" w:rsidP="00E85451">
            <w:pPr>
              <w:spacing w:before="100" w:beforeAutospacing="1" w:after="0"/>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Участие в соревнованиях 4 раза</w:t>
            </w:r>
          </w:p>
          <w:p w:rsidR="00814EB7" w:rsidRPr="00E85451" w:rsidRDefault="00814EB7" w:rsidP="00E85451">
            <w:pPr>
              <w:spacing w:before="100" w:beforeAutospacing="1" w:after="100" w:afterAutospacing="1"/>
              <w:rPr>
                <w:rFonts w:ascii="Times New Roman" w:eastAsia="Times New Roman" w:hAnsi="Times New Roman" w:cs="Times New Roman"/>
                <w:sz w:val="28"/>
                <w:szCs w:val="28"/>
                <w:lang w:eastAsia="ru-RU"/>
              </w:rPr>
            </w:pPr>
            <w:r w:rsidRPr="00E85451">
              <w:rPr>
                <w:rFonts w:ascii="Times New Roman" w:eastAsia="Times New Roman" w:hAnsi="Times New Roman" w:cs="Times New Roman"/>
                <w:sz w:val="28"/>
                <w:szCs w:val="28"/>
                <w:lang w:eastAsia="ru-RU"/>
              </w:rPr>
              <w:t>Из них 3 раза войти в 6 лучших</w:t>
            </w:r>
          </w:p>
        </w:tc>
      </w:tr>
    </w:tbl>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Оценка качества реализации Программы включает в себя </w:t>
      </w:r>
      <w:r w:rsidRPr="00E85451">
        <w:rPr>
          <w:rFonts w:ascii="Times New Roman" w:eastAsia="Times New Roman" w:hAnsi="Times New Roman" w:cs="Times New Roman"/>
          <w:b/>
          <w:bCs/>
          <w:i/>
          <w:iCs/>
          <w:color w:val="000000"/>
          <w:sz w:val="28"/>
          <w:szCs w:val="28"/>
          <w:lang w:eastAsia="ru-RU"/>
        </w:rPr>
        <w:t>текущий контроль </w:t>
      </w:r>
      <w:r w:rsidRPr="00E85451">
        <w:rPr>
          <w:rFonts w:ascii="Times New Roman" w:eastAsia="Times New Roman" w:hAnsi="Times New Roman" w:cs="Times New Roman"/>
          <w:color w:val="000000"/>
          <w:sz w:val="28"/>
          <w:szCs w:val="28"/>
          <w:lang w:eastAsia="ru-RU"/>
        </w:rPr>
        <w:t>успеваемости, </w:t>
      </w:r>
      <w:r w:rsidRPr="00E85451">
        <w:rPr>
          <w:rFonts w:ascii="Times New Roman" w:eastAsia="Times New Roman" w:hAnsi="Times New Roman" w:cs="Times New Roman"/>
          <w:b/>
          <w:bCs/>
          <w:i/>
          <w:iCs/>
          <w:color w:val="000000"/>
          <w:sz w:val="28"/>
          <w:szCs w:val="28"/>
          <w:lang w:eastAsia="ru-RU"/>
        </w:rPr>
        <w:t>промежуточную и итоговую аттестацию </w:t>
      </w:r>
      <w:r w:rsidRPr="00E85451">
        <w:rPr>
          <w:rFonts w:ascii="Times New Roman" w:eastAsia="Times New Roman" w:hAnsi="Times New Roman" w:cs="Times New Roman"/>
          <w:color w:val="000000"/>
          <w:sz w:val="28"/>
          <w:szCs w:val="28"/>
          <w:lang w:eastAsia="ru-RU"/>
        </w:rPr>
        <w:t>обучающихся.</w:t>
      </w: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В качестве средств </w:t>
      </w:r>
      <w:r w:rsidRPr="00E85451">
        <w:rPr>
          <w:rFonts w:ascii="Times New Roman" w:eastAsia="Times New Roman" w:hAnsi="Times New Roman" w:cs="Times New Roman"/>
          <w:b/>
          <w:bCs/>
          <w:i/>
          <w:iCs/>
          <w:color w:val="000000"/>
          <w:sz w:val="28"/>
          <w:szCs w:val="28"/>
          <w:lang w:eastAsia="ru-RU"/>
        </w:rPr>
        <w:t>текущего контроля </w:t>
      </w:r>
      <w:r w:rsidRPr="00E85451">
        <w:rPr>
          <w:rFonts w:ascii="Times New Roman" w:eastAsia="Times New Roman" w:hAnsi="Times New Roman" w:cs="Times New Roman"/>
          <w:color w:val="000000"/>
          <w:sz w:val="28"/>
          <w:szCs w:val="28"/>
          <w:lang w:eastAsia="ru-RU"/>
        </w:rPr>
        <w:t>успеваемости Учреждение мож</w:t>
      </w:r>
      <w:r w:rsidR="00CD2F3F">
        <w:rPr>
          <w:rFonts w:ascii="Times New Roman" w:eastAsia="Times New Roman" w:hAnsi="Times New Roman" w:cs="Times New Roman"/>
          <w:color w:val="000000"/>
          <w:sz w:val="28"/>
          <w:szCs w:val="28"/>
          <w:lang w:eastAsia="ru-RU"/>
        </w:rPr>
        <w:t>ет использовать</w:t>
      </w:r>
      <w:r w:rsidRPr="00E85451">
        <w:rPr>
          <w:rFonts w:ascii="Times New Roman" w:eastAsia="Times New Roman" w:hAnsi="Times New Roman" w:cs="Times New Roman"/>
          <w:color w:val="000000"/>
          <w:sz w:val="28"/>
          <w:szCs w:val="28"/>
          <w:lang w:eastAsia="ru-RU"/>
        </w:rPr>
        <w:t xml:space="preserve"> контрольные испытания,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По окончанию обучения по дополнительной предпрофессиональной Программе выпускнику выдается документ, образец устанавливается учреждением.</w:t>
      </w: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Для получения звания судьи по спорту каждый занимающийся должен освоить следующие навыки и умения:</w:t>
      </w: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lastRenderedPageBreak/>
        <w:t>- иметь представление о содержании положения о соревновании;</w:t>
      </w: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знать основные правила соревнований;</w:t>
      </w: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получать практические навыки в судействе соревнований на различных должностях;</w:t>
      </w: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участвовать в судействе соревнований в поле;</w:t>
      </w: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участвовать в судействе соревнований в качестве секретариата;</w:t>
      </w: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 знать принципы жеребьевки ;</w:t>
      </w: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Комплексный педагогический контроль позволяет объективно оценить подготовленность спортсмена. Частота тестирования может быть различной и зависит от особенностей построения годичного цикла. Для юных фигуристов целесообразно проводить не менее 3-4-х этапных тестирований в год. Цель этих тестирований – определение исходного уровня физической подготовленности и ее динамики в процессе тренировочных и соревновательных воздействий. Для определения исходного состояния юного спортсмена в начале подготовительного периода проводится первое тестирование. Целью второго и третьего тестирований является определение эффективности применяемых нагрузок по окончании подготовительного и соревновательного периодов.</w:t>
      </w: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По результатам этих тестирований в зависимости от степени достижения того или иного контрольного норматива проводится коррекция тренировочных нагрузок.</w:t>
      </w: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Текущее тестирование проводится за 1-1,5 недели до начала основных соревнований, цель его – определение уровня развития основных физических качеств и их соответствие контрольным нормативам, обеспечивающим выполнение запланированных спортивных результатов.</w:t>
      </w:r>
    </w:p>
    <w:p w:rsidR="00814EB7" w:rsidRPr="00E85451" w:rsidRDefault="00814EB7" w:rsidP="00E85451">
      <w:pPr>
        <w:shd w:val="clear" w:color="auto" w:fill="FFFFFF"/>
        <w:spacing w:before="100" w:beforeAutospacing="1" w:after="0"/>
        <w:rPr>
          <w:rFonts w:ascii="Times New Roman" w:eastAsia="Times New Roman" w:hAnsi="Times New Roman" w:cs="Times New Roman"/>
          <w:color w:val="000000"/>
          <w:sz w:val="28"/>
          <w:szCs w:val="28"/>
          <w:lang w:eastAsia="ru-RU"/>
        </w:rPr>
      </w:pPr>
      <w:r w:rsidRPr="00E85451">
        <w:rPr>
          <w:rFonts w:ascii="Times New Roman" w:eastAsia="Times New Roman" w:hAnsi="Times New Roman" w:cs="Times New Roman"/>
          <w:color w:val="000000"/>
          <w:sz w:val="28"/>
          <w:szCs w:val="28"/>
          <w:lang w:eastAsia="ru-RU"/>
        </w:rPr>
        <w:t>Неудовлетворительные результаты промежуточной аттестации по одной или нескольких изучаемых областей образовательной программы «Фигурное катание» или не</w:t>
      </w:r>
      <w:r w:rsidR="00AB7247">
        <w:rPr>
          <w:rFonts w:ascii="Times New Roman" w:eastAsia="Times New Roman" w:hAnsi="Times New Roman" w:cs="Times New Roman"/>
          <w:color w:val="000000"/>
          <w:sz w:val="28"/>
          <w:szCs w:val="28"/>
          <w:lang w:eastAsia="ru-RU"/>
        </w:rPr>
        <w:t xml:space="preserve"> </w:t>
      </w:r>
      <w:r w:rsidRPr="00E85451">
        <w:rPr>
          <w:rFonts w:ascii="Times New Roman" w:eastAsia="Times New Roman" w:hAnsi="Times New Roman" w:cs="Times New Roman"/>
          <w:color w:val="000000"/>
          <w:sz w:val="28"/>
          <w:szCs w:val="28"/>
          <w:lang w:eastAsia="ru-RU"/>
        </w:rPr>
        <w:t>прохождение промежуточной аттестации при отсутствии уважительной причины признается академической задолженностью. Обучающиеся обязаны ликвидировать академическую задолженность. Обучающиеся, имеющие академическую задолженность, вправе пройти промежуточную аттестацию по соответствующей образовательной области не более двух раз в сроки, определяемые организацией, в пределах одного года с момента образован</w:t>
      </w:r>
      <w:r w:rsidR="008C25C0">
        <w:rPr>
          <w:rFonts w:ascii="Times New Roman" w:eastAsia="Times New Roman" w:hAnsi="Times New Roman" w:cs="Times New Roman"/>
          <w:color w:val="000000"/>
          <w:sz w:val="28"/>
          <w:szCs w:val="28"/>
          <w:lang w:eastAsia="ru-RU"/>
        </w:rPr>
        <w:t xml:space="preserve">ия </w:t>
      </w:r>
      <w:r w:rsidR="008C25C0">
        <w:rPr>
          <w:rFonts w:ascii="Times New Roman" w:eastAsia="Times New Roman" w:hAnsi="Times New Roman" w:cs="Times New Roman"/>
          <w:color w:val="000000"/>
          <w:sz w:val="28"/>
          <w:szCs w:val="28"/>
          <w:lang w:eastAsia="ru-RU"/>
        </w:rPr>
        <w:lastRenderedPageBreak/>
        <w:t>академической задолженности.</w:t>
      </w:r>
      <w:r w:rsidRPr="00E85451">
        <w:rPr>
          <w:rFonts w:ascii="Times New Roman" w:eastAsia="Times New Roman" w:hAnsi="Times New Roman" w:cs="Times New Roman"/>
          <w:color w:val="000000"/>
          <w:sz w:val="28"/>
          <w:szCs w:val="28"/>
          <w:lang w:eastAsia="ru-RU"/>
        </w:rPr>
        <w:t>Итоговая аттестация проводится в тренировочных группах – 5 года обучения..</w:t>
      </w:r>
    </w:p>
    <w:p w:rsidR="00B24827" w:rsidRDefault="00B24827" w:rsidP="008C25C0">
      <w:pPr>
        <w:widowControl w:val="0"/>
        <w:autoSpaceDE w:val="0"/>
        <w:autoSpaceDN w:val="0"/>
        <w:adjustRightInd w:val="0"/>
        <w:jc w:val="center"/>
        <w:rPr>
          <w:rFonts w:ascii="Times New Roman" w:hAnsi="Times New Roman" w:cs="Times New Roman"/>
          <w:b/>
          <w:sz w:val="28"/>
          <w:szCs w:val="28"/>
        </w:rPr>
      </w:pPr>
    </w:p>
    <w:p w:rsidR="008C25C0" w:rsidRPr="008C25C0" w:rsidRDefault="00E85451" w:rsidP="008C25C0">
      <w:pPr>
        <w:widowControl w:val="0"/>
        <w:autoSpaceDE w:val="0"/>
        <w:autoSpaceDN w:val="0"/>
        <w:adjustRightInd w:val="0"/>
        <w:jc w:val="center"/>
        <w:rPr>
          <w:rFonts w:ascii="Times New Roman" w:hAnsi="Times New Roman" w:cs="Times New Roman"/>
          <w:b/>
          <w:sz w:val="28"/>
          <w:szCs w:val="28"/>
        </w:rPr>
      </w:pPr>
      <w:r w:rsidRPr="008C25C0">
        <w:rPr>
          <w:rFonts w:ascii="Times New Roman" w:hAnsi="Times New Roman" w:cs="Times New Roman"/>
          <w:b/>
          <w:sz w:val="28"/>
          <w:szCs w:val="28"/>
          <w:lang w:val="en-US"/>
        </w:rPr>
        <w:t>V</w:t>
      </w:r>
      <w:r w:rsidRPr="008C25C0">
        <w:rPr>
          <w:rFonts w:ascii="Times New Roman" w:hAnsi="Times New Roman" w:cs="Times New Roman"/>
          <w:b/>
          <w:sz w:val="28"/>
          <w:szCs w:val="28"/>
        </w:rPr>
        <w:t xml:space="preserve"> .</w:t>
      </w:r>
      <w:r w:rsidR="008C25C0" w:rsidRPr="008C25C0">
        <w:rPr>
          <w:rFonts w:ascii="Times New Roman" w:hAnsi="Times New Roman" w:cs="Times New Roman"/>
          <w:b/>
          <w:sz w:val="28"/>
          <w:szCs w:val="28"/>
        </w:rPr>
        <w:t>Информационное обеспечение</w:t>
      </w:r>
    </w:p>
    <w:p w:rsidR="008C25C0" w:rsidRDefault="00E85451" w:rsidP="008C25C0">
      <w:pPr>
        <w:widowControl w:val="0"/>
        <w:autoSpaceDE w:val="0"/>
        <w:autoSpaceDN w:val="0"/>
        <w:adjustRightInd w:val="0"/>
        <w:jc w:val="center"/>
        <w:rPr>
          <w:rFonts w:ascii="Times New Roman" w:hAnsi="Times New Roman" w:cs="Times New Roman"/>
          <w:b/>
          <w:sz w:val="28"/>
          <w:szCs w:val="28"/>
        </w:rPr>
      </w:pPr>
      <w:r w:rsidRPr="00E85451">
        <w:rPr>
          <w:rFonts w:ascii="Times New Roman" w:hAnsi="Times New Roman" w:cs="Times New Roman"/>
          <w:b/>
          <w:sz w:val="28"/>
          <w:szCs w:val="28"/>
        </w:rPr>
        <w:t>Методический материал</w:t>
      </w:r>
    </w:p>
    <w:p w:rsidR="00E85451" w:rsidRPr="008C25C0" w:rsidRDefault="00E85451" w:rsidP="008C25C0">
      <w:pPr>
        <w:widowControl w:val="0"/>
        <w:autoSpaceDE w:val="0"/>
        <w:autoSpaceDN w:val="0"/>
        <w:adjustRightInd w:val="0"/>
        <w:jc w:val="center"/>
        <w:rPr>
          <w:rFonts w:ascii="Times New Roman" w:hAnsi="Times New Roman" w:cs="Times New Roman"/>
          <w:b/>
          <w:sz w:val="28"/>
          <w:szCs w:val="28"/>
        </w:rPr>
      </w:pPr>
      <w:r w:rsidRPr="00E85451">
        <w:rPr>
          <w:rFonts w:ascii="Times New Roman" w:eastAsia="Andale Sans UI" w:hAnsi="Times New Roman" w:cs="Times New Roman"/>
          <w:b/>
          <w:color w:val="000000"/>
          <w:kern w:val="1"/>
          <w:sz w:val="28"/>
          <w:szCs w:val="28"/>
          <w:lang w:eastAsia="fa-IR" w:bidi="fa-IR"/>
        </w:rPr>
        <w:t>Нормативные документы</w:t>
      </w:r>
    </w:p>
    <w:p w:rsidR="00E85451" w:rsidRPr="00E85451" w:rsidRDefault="00E85451" w:rsidP="00E85451">
      <w:pPr>
        <w:widowControl w:val="0"/>
        <w:suppressAutoHyphens/>
        <w:spacing w:after="0"/>
        <w:textAlignment w:val="baseline"/>
        <w:rPr>
          <w:rFonts w:ascii="Times New Roman" w:eastAsia="Andale Sans UI" w:hAnsi="Times New Roman" w:cs="Times New Roman"/>
          <w:kern w:val="1"/>
          <w:sz w:val="28"/>
          <w:szCs w:val="28"/>
          <w:lang w:eastAsia="fa-IR" w:bidi="fa-IR"/>
        </w:rPr>
      </w:pPr>
      <w:r w:rsidRPr="00E85451">
        <w:rPr>
          <w:rFonts w:ascii="Times New Roman" w:eastAsia="Andale Sans UI" w:hAnsi="Times New Roman" w:cs="Times New Roman"/>
          <w:kern w:val="1"/>
          <w:sz w:val="28"/>
          <w:szCs w:val="28"/>
          <w:lang w:eastAsia="fa-IR" w:bidi="fa-IR"/>
        </w:rPr>
        <w:t>1. ФЗ «Об образовании в Российской федерации» № 273-ФЗ от 29.12.12 г.</w:t>
      </w:r>
    </w:p>
    <w:p w:rsidR="00E85451" w:rsidRPr="00E85451" w:rsidRDefault="00E85451" w:rsidP="00E85451">
      <w:pPr>
        <w:widowControl w:val="0"/>
        <w:suppressAutoHyphens/>
        <w:spacing w:after="0"/>
        <w:textAlignment w:val="baseline"/>
        <w:rPr>
          <w:rFonts w:ascii="Times New Roman" w:eastAsia="Andale Sans UI" w:hAnsi="Times New Roman" w:cs="Times New Roman"/>
          <w:kern w:val="1"/>
          <w:sz w:val="28"/>
          <w:szCs w:val="28"/>
          <w:lang w:eastAsia="fa-IR" w:bidi="fa-IR"/>
        </w:rPr>
      </w:pPr>
      <w:r w:rsidRPr="00E85451">
        <w:rPr>
          <w:rFonts w:ascii="Times New Roman" w:eastAsia="Andale Sans UI" w:hAnsi="Times New Roman" w:cs="Times New Roman"/>
          <w:kern w:val="1"/>
          <w:sz w:val="28"/>
          <w:szCs w:val="28"/>
          <w:lang w:eastAsia="fa-IR" w:bidi="fa-IR"/>
        </w:rPr>
        <w:t>2.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(по циклическим, скоростно-силовым видам спорта и многоборьям)и к срокам обучения по этим программам;</w:t>
      </w:r>
    </w:p>
    <w:p w:rsidR="00E85451" w:rsidRPr="00E85451" w:rsidRDefault="00E85451" w:rsidP="00E85451">
      <w:pPr>
        <w:widowControl w:val="0"/>
        <w:suppressAutoHyphens/>
        <w:spacing w:after="0"/>
        <w:textAlignment w:val="baseline"/>
        <w:rPr>
          <w:rFonts w:ascii="Times New Roman" w:eastAsia="Andale Sans UI" w:hAnsi="Times New Roman" w:cs="Times New Roman"/>
          <w:kern w:val="1"/>
          <w:sz w:val="28"/>
          <w:szCs w:val="28"/>
          <w:lang w:eastAsia="fa-IR" w:bidi="fa-IR"/>
        </w:rPr>
      </w:pPr>
      <w:r w:rsidRPr="00E85451">
        <w:rPr>
          <w:rFonts w:ascii="Times New Roman" w:eastAsia="Andale Sans UI" w:hAnsi="Times New Roman" w:cs="Times New Roman"/>
          <w:kern w:val="1"/>
          <w:sz w:val="28"/>
          <w:szCs w:val="28"/>
          <w:lang w:eastAsia="fa-IR" w:bidi="fa-IR"/>
        </w:rPr>
        <w:t>3. Особенности организации и осуществления образовательной , тренировочной и методической деятельности в области физической культуры и спорта (Приказ Минспорта  от 27.12.13. № 1125)</w:t>
      </w:r>
    </w:p>
    <w:p w:rsidR="00E85451" w:rsidRPr="00E85451" w:rsidRDefault="00E85451" w:rsidP="00E85451">
      <w:pPr>
        <w:widowControl w:val="0"/>
        <w:suppressAutoHyphens/>
        <w:spacing w:after="0"/>
        <w:textAlignment w:val="baseline"/>
        <w:rPr>
          <w:rFonts w:ascii="Times New Roman" w:eastAsia="Andale Sans UI" w:hAnsi="Times New Roman" w:cs="Times New Roman"/>
          <w:color w:val="000000"/>
          <w:kern w:val="1"/>
          <w:sz w:val="28"/>
          <w:szCs w:val="28"/>
          <w:lang w:eastAsia="fa-IR" w:bidi="fa-IR"/>
        </w:rPr>
      </w:pPr>
      <w:r w:rsidRPr="00E85451">
        <w:rPr>
          <w:rFonts w:ascii="Times New Roman" w:eastAsia="Andale Sans UI" w:hAnsi="Times New Roman" w:cs="Times New Roman"/>
          <w:color w:val="000000"/>
          <w:kern w:val="1"/>
          <w:sz w:val="28"/>
          <w:szCs w:val="28"/>
          <w:lang w:eastAsia="fa-IR" w:bidi="fa-IR"/>
        </w:rPr>
        <w:t>4. Порядок приема на обучение по дополнительным предпрофессиональным программам в области физической культуры и спорта</w:t>
      </w:r>
    </w:p>
    <w:p w:rsidR="00E85451" w:rsidRPr="00E85451" w:rsidRDefault="00E85451" w:rsidP="00E85451">
      <w:pPr>
        <w:widowControl w:val="0"/>
        <w:suppressAutoHyphens/>
        <w:spacing w:after="0"/>
        <w:textAlignment w:val="baseline"/>
        <w:rPr>
          <w:rFonts w:ascii="Times New Roman" w:eastAsia="Andale Sans UI" w:hAnsi="Times New Roman" w:cs="Times New Roman"/>
          <w:color w:val="000000"/>
          <w:kern w:val="1"/>
          <w:sz w:val="28"/>
          <w:szCs w:val="28"/>
          <w:lang w:eastAsia="fa-IR" w:bidi="fa-IR"/>
        </w:rPr>
      </w:pPr>
      <w:r w:rsidRPr="00E85451">
        <w:rPr>
          <w:rFonts w:ascii="Times New Roman" w:eastAsia="Andale Sans UI" w:hAnsi="Times New Roman" w:cs="Times New Roman"/>
          <w:color w:val="000000"/>
          <w:kern w:val="1"/>
          <w:sz w:val="28"/>
          <w:szCs w:val="28"/>
          <w:lang w:eastAsia="fa-IR" w:bidi="fa-IR"/>
        </w:rPr>
        <w:t xml:space="preserve">5. Федеральный стандарт спортивной подготовки по виду спорта </w:t>
      </w:r>
      <w:r w:rsidR="00B24827">
        <w:rPr>
          <w:rFonts w:ascii="Times New Roman" w:eastAsia="Andale Sans UI" w:hAnsi="Times New Roman" w:cs="Times New Roman"/>
          <w:color w:val="000000"/>
          <w:kern w:val="1"/>
          <w:sz w:val="28"/>
          <w:szCs w:val="28"/>
          <w:lang w:eastAsia="fa-IR" w:bidi="fa-IR"/>
        </w:rPr>
        <w:t>фигурное катание (Приказ от 19 января 2018г. №38</w:t>
      </w:r>
      <w:r w:rsidRPr="00E85451">
        <w:rPr>
          <w:rFonts w:ascii="Times New Roman" w:eastAsia="Andale Sans UI" w:hAnsi="Times New Roman" w:cs="Times New Roman"/>
          <w:color w:val="000000"/>
          <w:kern w:val="1"/>
          <w:sz w:val="28"/>
          <w:szCs w:val="28"/>
          <w:lang w:eastAsia="fa-IR" w:bidi="fa-IR"/>
        </w:rPr>
        <w:t>)</w:t>
      </w:r>
    </w:p>
    <w:p w:rsidR="00E85451" w:rsidRPr="00E85451" w:rsidRDefault="00E85451" w:rsidP="00E85451">
      <w:pPr>
        <w:widowControl w:val="0"/>
        <w:autoSpaceDE w:val="0"/>
        <w:autoSpaceDN w:val="0"/>
        <w:adjustRightInd w:val="0"/>
        <w:spacing w:after="0"/>
        <w:rPr>
          <w:rFonts w:ascii="Times New Roman" w:eastAsia="Calibri" w:hAnsi="Times New Roman" w:cs="Times New Roman"/>
          <w:b/>
          <w:sz w:val="28"/>
          <w:szCs w:val="28"/>
        </w:rPr>
      </w:pPr>
      <w:r w:rsidRPr="00E85451">
        <w:rPr>
          <w:rFonts w:ascii="Times New Roman" w:eastAsia="Calibri" w:hAnsi="Times New Roman" w:cs="Times New Roman"/>
          <w:b/>
          <w:sz w:val="28"/>
          <w:szCs w:val="28"/>
        </w:rPr>
        <w:t xml:space="preserve">                             </w:t>
      </w:r>
    </w:p>
    <w:p w:rsidR="00B24827" w:rsidRDefault="00B24827" w:rsidP="00794589">
      <w:pPr>
        <w:rPr>
          <w:rFonts w:ascii="Times New Roman" w:hAnsi="Times New Roman" w:cs="Times New Roman"/>
          <w:b/>
          <w:sz w:val="24"/>
          <w:szCs w:val="24"/>
        </w:rPr>
      </w:pPr>
      <w:r>
        <w:rPr>
          <w:rFonts w:ascii="Times New Roman" w:hAnsi="Times New Roman" w:cs="Times New Roman"/>
          <w:b/>
          <w:sz w:val="24"/>
          <w:szCs w:val="24"/>
        </w:rPr>
        <w:t xml:space="preserve">Теория и методика физического воспитания </w:t>
      </w:r>
    </w:p>
    <w:p w:rsidR="00B24827" w:rsidRDefault="00B24827" w:rsidP="00B24827">
      <w:pPr>
        <w:rPr>
          <w:rFonts w:ascii="Times New Roman" w:hAnsi="Times New Roman" w:cs="Times New Roman"/>
          <w:sz w:val="24"/>
          <w:szCs w:val="24"/>
        </w:rPr>
      </w:pPr>
      <w:r>
        <w:rPr>
          <w:rFonts w:ascii="Times New Roman" w:hAnsi="Times New Roman" w:cs="Times New Roman"/>
          <w:sz w:val="24"/>
          <w:szCs w:val="24"/>
        </w:rPr>
        <w:t>1. В.А. Рогозкин Питание спортсменов 1989 г</w:t>
      </w:r>
    </w:p>
    <w:p w:rsidR="00B24827" w:rsidRDefault="00B24827" w:rsidP="00B24827">
      <w:pPr>
        <w:rPr>
          <w:rFonts w:ascii="Times New Roman" w:hAnsi="Times New Roman" w:cs="Times New Roman"/>
          <w:sz w:val="24"/>
          <w:szCs w:val="24"/>
        </w:rPr>
      </w:pPr>
      <w:r>
        <w:rPr>
          <w:rFonts w:ascii="Times New Roman" w:hAnsi="Times New Roman" w:cs="Times New Roman"/>
          <w:sz w:val="24"/>
          <w:szCs w:val="24"/>
        </w:rPr>
        <w:t>2. А.И. Пшендин Рациональное питание спортсменов 2003 г</w:t>
      </w:r>
    </w:p>
    <w:p w:rsidR="00B24827" w:rsidRDefault="00B24827" w:rsidP="00B24827">
      <w:pPr>
        <w:rPr>
          <w:rFonts w:ascii="Times New Roman" w:hAnsi="Times New Roman" w:cs="Times New Roman"/>
          <w:sz w:val="24"/>
          <w:szCs w:val="24"/>
        </w:rPr>
      </w:pPr>
      <w:r>
        <w:rPr>
          <w:rFonts w:ascii="Times New Roman" w:hAnsi="Times New Roman" w:cs="Times New Roman"/>
          <w:sz w:val="24"/>
          <w:szCs w:val="24"/>
        </w:rPr>
        <w:t>3. В.И. Баландин прогнозирование в спорте 1986 г</w:t>
      </w:r>
    </w:p>
    <w:p w:rsidR="00B24827" w:rsidRDefault="00B24827" w:rsidP="00B24827">
      <w:pPr>
        <w:rPr>
          <w:rFonts w:ascii="Times New Roman" w:hAnsi="Times New Roman" w:cs="Times New Roman"/>
          <w:sz w:val="24"/>
          <w:szCs w:val="24"/>
        </w:rPr>
      </w:pPr>
      <w:r>
        <w:rPr>
          <w:rFonts w:ascii="Times New Roman" w:hAnsi="Times New Roman" w:cs="Times New Roman"/>
          <w:sz w:val="24"/>
          <w:szCs w:val="24"/>
        </w:rPr>
        <w:t>4. Методические рекомендации по организации спортивной подготовки в РФ 2014 г</w:t>
      </w:r>
    </w:p>
    <w:p w:rsidR="00B24827" w:rsidRDefault="00B24827" w:rsidP="00B24827">
      <w:pPr>
        <w:rPr>
          <w:rFonts w:ascii="Times New Roman" w:hAnsi="Times New Roman" w:cs="Times New Roman"/>
          <w:sz w:val="24"/>
          <w:szCs w:val="24"/>
        </w:rPr>
      </w:pPr>
      <w:r>
        <w:rPr>
          <w:rFonts w:ascii="Times New Roman" w:hAnsi="Times New Roman" w:cs="Times New Roman"/>
          <w:sz w:val="24"/>
          <w:szCs w:val="24"/>
        </w:rPr>
        <w:t>5. А.П. Бондарчук Периодизация спортивной тренировки 2005 г</w:t>
      </w:r>
    </w:p>
    <w:p w:rsidR="00B24827" w:rsidRDefault="00B24827" w:rsidP="00B24827">
      <w:pPr>
        <w:rPr>
          <w:rFonts w:ascii="Times New Roman" w:hAnsi="Times New Roman" w:cs="Times New Roman"/>
          <w:sz w:val="24"/>
          <w:szCs w:val="24"/>
        </w:rPr>
      </w:pPr>
      <w:r>
        <w:rPr>
          <w:rFonts w:ascii="Times New Roman" w:hAnsi="Times New Roman" w:cs="Times New Roman"/>
          <w:sz w:val="24"/>
          <w:szCs w:val="24"/>
        </w:rPr>
        <w:t>6. Комплексные тренировки « ТЕРРА» Москва 1997 г</w:t>
      </w:r>
    </w:p>
    <w:p w:rsidR="00B24827" w:rsidRDefault="00B24827" w:rsidP="00B24827">
      <w:pPr>
        <w:rPr>
          <w:rFonts w:ascii="Times New Roman" w:hAnsi="Times New Roman" w:cs="Times New Roman"/>
          <w:sz w:val="24"/>
          <w:szCs w:val="24"/>
        </w:rPr>
      </w:pPr>
      <w:r>
        <w:rPr>
          <w:rFonts w:ascii="Times New Roman" w:hAnsi="Times New Roman" w:cs="Times New Roman"/>
          <w:sz w:val="24"/>
          <w:szCs w:val="24"/>
        </w:rPr>
        <w:t>7.  В.А. Фетисов , П.А. Виноградов Физическая культура и спорт в РФ 2006 г</w:t>
      </w:r>
    </w:p>
    <w:p w:rsidR="00B24827" w:rsidRDefault="00B24827" w:rsidP="00B24827">
      <w:pPr>
        <w:rPr>
          <w:rFonts w:ascii="Times New Roman" w:hAnsi="Times New Roman" w:cs="Times New Roman"/>
          <w:sz w:val="24"/>
          <w:szCs w:val="24"/>
        </w:rPr>
      </w:pPr>
      <w:r>
        <w:rPr>
          <w:rFonts w:ascii="Times New Roman" w:hAnsi="Times New Roman" w:cs="Times New Roman"/>
          <w:sz w:val="24"/>
          <w:szCs w:val="24"/>
        </w:rPr>
        <w:t>8.Справочное издание Терра-Спорт  Спортивная медицина 2003 г</w:t>
      </w:r>
    </w:p>
    <w:p w:rsidR="00B24827" w:rsidRDefault="00B24827" w:rsidP="00B24827">
      <w:pPr>
        <w:rPr>
          <w:rFonts w:ascii="Times New Roman" w:hAnsi="Times New Roman" w:cs="Times New Roman"/>
          <w:sz w:val="24"/>
          <w:szCs w:val="24"/>
        </w:rPr>
      </w:pPr>
      <w:r>
        <w:rPr>
          <w:rFonts w:ascii="Times New Roman" w:hAnsi="Times New Roman" w:cs="Times New Roman"/>
          <w:sz w:val="24"/>
          <w:szCs w:val="24"/>
        </w:rPr>
        <w:t>9. Издательство «Высшая школа» Педагогика 1970 г</w:t>
      </w:r>
    </w:p>
    <w:p w:rsidR="00B24827" w:rsidRDefault="00B24827" w:rsidP="00B24827">
      <w:pPr>
        <w:rPr>
          <w:rFonts w:ascii="Times New Roman" w:hAnsi="Times New Roman" w:cs="Times New Roman"/>
          <w:sz w:val="24"/>
          <w:szCs w:val="24"/>
        </w:rPr>
      </w:pPr>
      <w:r>
        <w:rPr>
          <w:rFonts w:ascii="Times New Roman" w:hAnsi="Times New Roman" w:cs="Times New Roman"/>
          <w:sz w:val="24"/>
          <w:szCs w:val="24"/>
        </w:rPr>
        <w:t>10. Нормативные и правовые основы организации спортивной подготовки в РФ издательство Советский спорт 2014 г</w:t>
      </w:r>
    </w:p>
    <w:p w:rsidR="00B24827" w:rsidRDefault="00B24827" w:rsidP="00B24827">
      <w:pPr>
        <w:rPr>
          <w:rFonts w:ascii="Times New Roman" w:hAnsi="Times New Roman" w:cs="Times New Roman"/>
          <w:sz w:val="24"/>
          <w:szCs w:val="24"/>
        </w:rPr>
      </w:pPr>
      <w:r>
        <w:rPr>
          <w:rFonts w:ascii="Times New Roman" w:hAnsi="Times New Roman" w:cs="Times New Roman"/>
          <w:sz w:val="24"/>
          <w:szCs w:val="24"/>
        </w:rPr>
        <w:t>11. В.А. Таймазов Спорт и иммунитет 2003 г</w:t>
      </w:r>
    </w:p>
    <w:p w:rsidR="00B24827" w:rsidRDefault="00B24827" w:rsidP="00B24827">
      <w:pPr>
        <w:rPr>
          <w:rFonts w:ascii="Times New Roman" w:hAnsi="Times New Roman" w:cs="Times New Roman"/>
          <w:sz w:val="24"/>
          <w:szCs w:val="24"/>
        </w:rPr>
      </w:pPr>
      <w:r>
        <w:rPr>
          <w:rFonts w:ascii="Times New Roman" w:hAnsi="Times New Roman" w:cs="Times New Roman"/>
          <w:sz w:val="24"/>
          <w:szCs w:val="24"/>
        </w:rPr>
        <w:lastRenderedPageBreak/>
        <w:t>12. В.П. Филин  Воспитание Физических качеств у юных спортсменов 1974 г</w:t>
      </w:r>
    </w:p>
    <w:p w:rsidR="00B24827" w:rsidRDefault="00B24827" w:rsidP="00B24827">
      <w:pPr>
        <w:rPr>
          <w:rFonts w:ascii="Times New Roman" w:hAnsi="Times New Roman" w:cs="Times New Roman"/>
          <w:sz w:val="24"/>
          <w:szCs w:val="24"/>
        </w:rPr>
      </w:pPr>
      <w:r>
        <w:rPr>
          <w:rFonts w:ascii="Times New Roman" w:hAnsi="Times New Roman" w:cs="Times New Roman"/>
          <w:sz w:val="24"/>
          <w:szCs w:val="24"/>
        </w:rPr>
        <w:t>13. В.К. Велитченко Физкультура без травм 1993 г</w:t>
      </w:r>
    </w:p>
    <w:p w:rsidR="00B24827" w:rsidRDefault="00B24827" w:rsidP="00B24827">
      <w:pPr>
        <w:rPr>
          <w:rFonts w:ascii="Times New Roman" w:hAnsi="Times New Roman" w:cs="Times New Roman"/>
          <w:sz w:val="24"/>
          <w:szCs w:val="24"/>
        </w:rPr>
      </w:pPr>
      <w:r>
        <w:rPr>
          <w:rFonts w:ascii="Times New Roman" w:hAnsi="Times New Roman" w:cs="Times New Roman"/>
          <w:sz w:val="24"/>
          <w:szCs w:val="24"/>
        </w:rPr>
        <w:t>14. Т.Т. Джамгарова  Психология физического воспитания и спорта 1979 г</w:t>
      </w:r>
    </w:p>
    <w:p w:rsidR="00B24827" w:rsidRDefault="00B24827" w:rsidP="00B24827">
      <w:pPr>
        <w:jc w:val="center"/>
        <w:rPr>
          <w:rFonts w:ascii="Times New Roman" w:hAnsi="Times New Roman" w:cs="Times New Roman"/>
          <w:b/>
          <w:sz w:val="24"/>
          <w:szCs w:val="24"/>
        </w:rPr>
      </w:pPr>
      <w:r w:rsidRPr="00D80D62">
        <w:rPr>
          <w:rFonts w:ascii="Times New Roman" w:hAnsi="Times New Roman" w:cs="Times New Roman"/>
          <w:b/>
          <w:sz w:val="24"/>
          <w:szCs w:val="24"/>
        </w:rPr>
        <w:t>Фигурное катание на коньках</w:t>
      </w:r>
    </w:p>
    <w:p w:rsidR="00B24827" w:rsidRDefault="00B24827" w:rsidP="00B24827">
      <w:pPr>
        <w:rPr>
          <w:rFonts w:ascii="Times New Roman" w:hAnsi="Times New Roman" w:cs="Times New Roman"/>
          <w:sz w:val="24"/>
          <w:szCs w:val="24"/>
        </w:rPr>
      </w:pPr>
      <w:r w:rsidRPr="00D80D62">
        <w:rPr>
          <w:rFonts w:ascii="Times New Roman" w:hAnsi="Times New Roman" w:cs="Times New Roman"/>
          <w:sz w:val="24"/>
          <w:szCs w:val="24"/>
        </w:rPr>
        <w:t>1. Руководство по работе Технических бригад 2017-2018 г</w:t>
      </w:r>
    </w:p>
    <w:p w:rsidR="00794589" w:rsidRDefault="00794589" w:rsidP="00B24827">
      <w:pPr>
        <w:rPr>
          <w:rFonts w:ascii="Times New Roman" w:hAnsi="Times New Roman" w:cs="Times New Roman"/>
          <w:sz w:val="24"/>
          <w:szCs w:val="24"/>
        </w:rPr>
      </w:pPr>
      <w:r>
        <w:rPr>
          <w:rFonts w:ascii="Times New Roman" w:hAnsi="Times New Roman" w:cs="Times New Roman"/>
          <w:sz w:val="24"/>
          <w:szCs w:val="24"/>
        </w:rPr>
        <w:t>2. Агапова В.В. Физкультурно-спортивная образовательная программа по фигурному катанию на коньках</w:t>
      </w:r>
    </w:p>
    <w:p w:rsidR="00814EB7" w:rsidRPr="00E85451" w:rsidRDefault="00814EB7" w:rsidP="00E85451">
      <w:pPr>
        <w:shd w:val="clear" w:color="auto" w:fill="FFFFFF"/>
        <w:spacing w:before="100" w:beforeAutospacing="1" w:after="100" w:afterAutospacing="1"/>
        <w:outlineLvl w:val="0"/>
        <w:rPr>
          <w:rFonts w:ascii="Times New Roman" w:eastAsia="Times New Roman" w:hAnsi="Times New Roman" w:cs="Times New Roman"/>
          <w:b/>
          <w:bCs/>
          <w:color w:val="000000"/>
          <w:kern w:val="36"/>
          <w:sz w:val="28"/>
          <w:szCs w:val="28"/>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p>
    <w:p w:rsidR="00063043" w:rsidRPr="00330E0D"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r w:rsidRPr="00456A6B">
        <w:rPr>
          <w:rFonts w:ascii="Times New Roman" w:eastAsia="Times New Roman" w:hAnsi="Times New Roman" w:cs="Times New Roman"/>
          <w:b/>
          <w:bCs/>
          <w:color w:val="333333"/>
          <w:sz w:val="24"/>
          <w:szCs w:val="24"/>
          <w:lang w:eastAsia="ru-RU"/>
        </w:rPr>
        <w:t>Оборудование и спортивный инвентарь,</w:t>
      </w:r>
    </w:p>
    <w:p w:rsidR="00063043" w:rsidRPr="00456A6B"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r w:rsidRPr="00456A6B">
        <w:rPr>
          <w:rFonts w:ascii="Times New Roman" w:eastAsia="Times New Roman" w:hAnsi="Times New Roman" w:cs="Times New Roman"/>
          <w:b/>
          <w:bCs/>
          <w:color w:val="333333"/>
          <w:sz w:val="24"/>
          <w:szCs w:val="24"/>
          <w:lang w:eastAsia="ru-RU"/>
        </w:rPr>
        <w:t>необходимые для прохождения спортивной подготовки</w:t>
      </w:r>
    </w:p>
    <w:p w:rsidR="00063043" w:rsidRPr="00330E0D" w:rsidRDefault="00063043" w:rsidP="00063043">
      <w:pPr>
        <w:shd w:val="clear" w:color="auto" w:fill="FFFFFF"/>
        <w:spacing w:after="300" w:line="293" w:lineRule="atLeast"/>
        <w:jc w:val="center"/>
        <w:rPr>
          <w:rFonts w:ascii="Times New Roman" w:eastAsia="Times New Roman" w:hAnsi="Times New Roman" w:cs="Times New Roman"/>
          <w:b/>
          <w:bCs/>
          <w:color w:val="333333"/>
          <w:sz w:val="24"/>
          <w:szCs w:val="24"/>
          <w:lang w:eastAsia="ru-RU"/>
        </w:rPr>
      </w:pPr>
      <w:r w:rsidRPr="00456A6B">
        <w:rPr>
          <w:rFonts w:ascii="Times New Roman" w:eastAsia="Times New Roman" w:hAnsi="Times New Roman" w:cs="Times New Roman"/>
          <w:b/>
          <w:bCs/>
          <w:color w:val="333333"/>
          <w:sz w:val="24"/>
          <w:szCs w:val="24"/>
          <w:lang w:eastAsia="ru-RU"/>
        </w:rPr>
        <w:t xml:space="preserve">по виду </w:t>
      </w:r>
      <w:r>
        <w:rPr>
          <w:rFonts w:ascii="Times New Roman" w:eastAsia="Times New Roman" w:hAnsi="Times New Roman" w:cs="Times New Roman"/>
          <w:b/>
          <w:bCs/>
          <w:color w:val="333333"/>
          <w:sz w:val="24"/>
          <w:szCs w:val="24"/>
          <w:lang w:eastAsia="ru-RU"/>
        </w:rPr>
        <w:t>спорту фигурное катание на коньках</w:t>
      </w:r>
    </w:p>
    <w:p w:rsidR="00063043" w:rsidRPr="00DE4124" w:rsidRDefault="00063043" w:rsidP="00063043">
      <w:pPr>
        <w:spacing w:after="0" w:line="351" w:lineRule="atLeast"/>
        <w:outlineLvl w:val="0"/>
        <w:rPr>
          <w:rFonts w:ascii="Arial" w:eastAsia="Times New Roman" w:hAnsi="Arial" w:cs="Arial"/>
          <w:b/>
          <w:bCs/>
          <w:color w:val="333333"/>
          <w:kern w:val="36"/>
          <w:sz w:val="27"/>
          <w:szCs w:val="27"/>
          <w:lang w:eastAsia="ru-RU"/>
        </w:rPr>
      </w:pPr>
    </w:p>
    <w:tbl>
      <w:tblPr>
        <w:tblW w:w="0" w:type="auto"/>
        <w:tblCellMar>
          <w:left w:w="0" w:type="dxa"/>
          <w:right w:w="0" w:type="dxa"/>
        </w:tblCellMar>
        <w:tblLook w:val="04A0" w:firstRow="1" w:lastRow="0" w:firstColumn="1" w:lastColumn="0" w:noHBand="0" w:noVBand="1"/>
      </w:tblPr>
      <w:tblGrid>
        <w:gridCol w:w="597"/>
        <w:gridCol w:w="5640"/>
        <w:gridCol w:w="1867"/>
        <w:gridCol w:w="1968"/>
      </w:tblGrid>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1" w:name="100559"/>
            <w:bookmarkStart w:id="2" w:name="100560"/>
            <w:bookmarkEnd w:id="1"/>
            <w:bookmarkEnd w:id="2"/>
            <w:r w:rsidRPr="00DE4124">
              <w:rPr>
                <w:rFonts w:ascii="Arial" w:eastAsia="Times New Roman" w:hAnsi="Arial" w:cs="Arial"/>
                <w:b/>
                <w:bCs/>
                <w:color w:val="333333"/>
                <w:sz w:val="23"/>
                <w:szCs w:val="23"/>
                <w:lang w:eastAsia="ru-RU"/>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3" w:name="100561"/>
            <w:bookmarkEnd w:id="3"/>
            <w:r w:rsidRPr="00DE4124">
              <w:rPr>
                <w:rFonts w:ascii="Arial" w:eastAsia="Times New Roman" w:hAnsi="Arial" w:cs="Arial"/>
                <w:b/>
                <w:bCs/>
                <w:color w:val="333333"/>
                <w:sz w:val="23"/>
                <w:szCs w:val="23"/>
                <w:lang w:eastAsia="ru-RU"/>
              </w:rPr>
              <w:t>Наименование оборудования и спортивного инвентаря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4" w:name="100562"/>
            <w:bookmarkEnd w:id="4"/>
            <w:r w:rsidRPr="00DE4124">
              <w:rPr>
                <w:rFonts w:ascii="Arial" w:eastAsia="Times New Roman" w:hAnsi="Arial" w:cs="Arial"/>
                <w:b/>
                <w:bCs/>
                <w:color w:val="333333"/>
                <w:sz w:val="23"/>
                <w:szCs w:val="23"/>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5" w:name="100563"/>
            <w:bookmarkEnd w:id="5"/>
            <w:r w:rsidRPr="00DE4124">
              <w:rPr>
                <w:rFonts w:ascii="Arial" w:eastAsia="Times New Roman" w:hAnsi="Arial" w:cs="Arial"/>
                <w:b/>
                <w:bCs/>
                <w:color w:val="333333"/>
                <w:sz w:val="23"/>
                <w:szCs w:val="23"/>
                <w:lang w:eastAsia="ru-RU"/>
              </w:rPr>
              <w:t>Количество изделий</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6" w:name="100564"/>
            <w:bookmarkEnd w:id="6"/>
            <w:r w:rsidRPr="00DE4124">
              <w:rPr>
                <w:rFonts w:ascii="Arial" w:eastAsia="Times New Roman" w:hAnsi="Arial" w:cs="Arial"/>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7" w:name="100565"/>
            <w:bookmarkEnd w:id="7"/>
            <w:r w:rsidRPr="00DE4124">
              <w:rPr>
                <w:rFonts w:ascii="Arial" w:eastAsia="Times New Roman" w:hAnsi="Arial" w:cs="Arial"/>
                <w:sz w:val="23"/>
                <w:szCs w:val="23"/>
                <w:lang w:eastAsia="ru-RU"/>
              </w:rPr>
              <w:t>Автомашина поливомоечная и/или ледоуборочная машина (машина для заливки льда)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8" w:name="100566"/>
            <w:bookmarkEnd w:id="8"/>
            <w:r w:rsidRPr="00DE4124">
              <w:rPr>
                <w:rFonts w:ascii="Arial" w:eastAsia="Times New Roman" w:hAnsi="Arial" w:cs="Arial"/>
                <w:b/>
                <w:bCs/>
                <w:color w:val="333333"/>
                <w:sz w:val="23"/>
                <w:szCs w:val="23"/>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9" w:name="100567"/>
            <w:bookmarkEnd w:id="9"/>
            <w:r w:rsidRPr="00DE4124">
              <w:rPr>
                <w:rFonts w:ascii="Arial" w:eastAsia="Times New Roman" w:hAnsi="Arial" w:cs="Arial"/>
                <w:b/>
                <w:bCs/>
                <w:color w:val="333333"/>
                <w:sz w:val="23"/>
                <w:szCs w:val="23"/>
                <w:lang w:eastAsia="ru-RU"/>
              </w:rPr>
              <w:t>2</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10" w:name="100568"/>
            <w:bookmarkEnd w:id="10"/>
            <w:r w:rsidRPr="00DE4124">
              <w:rPr>
                <w:rFonts w:ascii="Arial" w:eastAsia="Times New Roman" w:hAnsi="Arial" w:cs="Arial"/>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11" w:name="100569"/>
            <w:bookmarkEnd w:id="11"/>
            <w:r w:rsidRPr="00DE4124">
              <w:rPr>
                <w:rFonts w:ascii="Arial" w:eastAsia="Times New Roman" w:hAnsi="Arial" w:cs="Arial"/>
                <w:sz w:val="23"/>
                <w:szCs w:val="23"/>
                <w:lang w:eastAsia="ru-RU"/>
              </w:rPr>
              <w:t>Кегли для разметки площадки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12" w:name="100570"/>
            <w:bookmarkEnd w:id="12"/>
            <w:r w:rsidRPr="00DE4124">
              <w:rPr>
                <w:rFonts w:ascii="Arial" w:eastAsia="Times New Roman" w:hAnsi="Arial" w:cs="Arial"/>
                <w:b/>
                <w:bCs/>
                <w:color w:val="333333"/>
                <w:sz w:val="23"/>
                <w:szCs w:val="23"/>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13" w:name="100571"/>
            <w:bookmarkEnd w:id="13"/>
            <w:r w:rsidRPr="00DE4124">
              <w:rPr>
                <w:rFonts w:ascii="Arial" w:eastAsia="Times New Roman" w:hAnsi="Arial" w:cs="Arial"/>
                <w:b/>
                <w:bCs/>
                <w:color w:val="333333"/>
                <w:sz w:val="23"/>
                <w:szCs w:val="23"/>
                <w:lang w:eastAsia="ru-RU"/>
              </w:rPr>
              <w:t>40</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14" w:name="100572"/>
            <w:bookmarkEnd w:id="14"/>
            <w:r w:rsidRPr="00DE4124">
              <w:rPr>
                <w:rFonts w:ascii="Arial" w:eastAsia="Times New Roman" w:hAnsi="Arial" w:cs="Arial"/>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15" w:name="100573"/>
            <w:bookmarkEnd w:id="15"/>
            <w:r w:rsidRPr="00DE4124">
              <w:rPr>
                <w:rFonts w:ascii="Arial" w:eastAsia="Times New Roman" w:hAnsi="Arial" w:cs="Arial"/>
                <w:sz w:val="23"/>
                <w:szCs w:val="23"/>
                <w:lang w:eastAsia="ru-RU"/>
              </w:rPr>
              <w:t>Станок для заточки коньков для фигурного катания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16" w:name="100574"/>
            <w:bookmarkEnd w:id="16"/>
            <w:r w:rsidRPr="00DE4124">
              <w:rPr>
                <w:rFonts w:ascii="Arial" w:eastAsia="Times New Roman" w:hAnsi="Arial" w:cs="Arial"/>
                <w:b/>
                <w:bCs/>
                <w:color w:val="333333"/>
                <w:sz w:val="23"/>
                <w:szCs w:val="23"/>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17" w:name="100575"/>
            <w:bookmarkEnd w:id="17"/>
            <w:r w:rsidRPr="00DE4124">
              <w:rPr>
                <w:rFonts w:ascii="Arial" w:eastAsia="Times New Roman" w:hAnsi="Arial" w:cs="Arial"/>
                <w:b/>
                <w:bCs/>
                <w:color w:val="333333"/>
                <w:sz w:val="23"/>
                <w:szCs w:val="23"/>
                <w:lang w:eastAsia="ru-RU"/>
              </w:rPr>
              <w:t>4</w:t>
            </w:r>
          </w:p>
        </w:tc>
      </w:tr>
      <w:tr w:rsidR="00063043" w:rsidRPr="00DE4124" w:rsidTr="00902C43">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18" w:name="100576"/>
            <w:bookmarkEnd w:id="18"/>
            <w:r w:rsidRPr="00DE4124">
              <w:rPr>
                <w:rFonts w:ascii="Arial" w:eastAsia="Times New Roman" w:hAnsi="Arial" w:cs="Arial"/>
                <w:b/>
                <w:bCs/>
                <w:color w:val="333333"/>
                <w:sz w:val="23"/>
                <w:szCs w:val="23"/>
                <w:lang w:eastAsia="ru-RU"/>
              </w:rPr>
              <w:t>Дополнительное и вспомогательное оборудование и спортивный инвентарь</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19" w:name="100577"/>
            <w:bookmarkEnd w:id="19"/>
            <w:r w:rsidRPr="00DE4124">
              <w:rPr>
                <w:rFonts w:ascii="Arial" w:eastAsia="Times New Roman" w:hAnsi="Arial" w:cs="Arial"/>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20" w:name="100578"/>
            <w:bookmarkEnd w:id="20"/>
            <w:r w:rsidRPr="00DE4124">
              <w:rPr>
                <w:rFonts w:ascii="Arial" w:eastAsia="Times New Roman" w:hAnsi="Arial" w:cs="Arial"/>
                <w:sz w:val="23"/>
                <w:szCs w:val="23"/>
                <w:lang w:eastAsia="ru-RU"/>
              </w:rPr>
              <w:t>Гантели массивные от 0,5 кг до 5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21" w:name="100579"/>
            <w:bookmarkEnd w:id="21"/>
            <w:r w:rsidRPr="00DE4124">
              <w:rPr>
                <w:rFonts w:ascii="Arial" w:eastAsia="Times New Roman" w:hAnsi="Arial" w:cs="Arial"/>
                <w:b/>
                <w:bCs/>
                <w:color w:val="333333"/>
                <w:sz w:val="23"/>
                <w:szCs w:val="23"/>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22" w:name="100580"/>
            <w:bookmarkEnd w:id="22"/>
            <w:r w:rsidRPr="00DE4124">
              <w:rPr>
                <w:rFonts w:ascii="Arial" w:eastAsia="Times New Roman" w:hAnsi="Arial" w:cs="Arial"/>
                <w:b/>
                <w:bCs/>
                <w:color w:val="333333"/>
                <w:sz w:val="23"/>
                <w:szCs w:val="23"/>
                <w:lang w:eastAsia="ru-RU"/>
              </w:rPr>
              <w:t>5</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23" w:name="100581"/>
            <w:bookmarkEnd w:id="23"/>
            <w:r w:rsidRPr="00DE4124">
              <w:rPr>
                <w:rFonts w:ascii="Arial" w:eastAsia="Times New Roman" w:hAnsi="Arial" w:cs="Arial"/>
                <w:sz w:val="23"/>
                <w:szCs w:val="23"/>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24" w:name="100582"/>
            <w:bookmarkEnd w:id="24"/>
            <w:r w:rsidRPr="00DE4124">
              <w:rPr>
                <w:rFonts w:ascii="Arial" w:eastAsia="Times New Roman" w:hAnsi="Arial" w:cs="Arial"/>
                <w:sz w:val="23"/>
                <w:szCs w:val="23"/>
                <w:lang w:eastAsia="ru-RU"/>
              </w:rPr>
              <w:t>Гантели переменной массы от 3 до 12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25" w:name="100583"/>
            <w:bookmarkEnd w:id="25"/>
            <w:r w:rsidRPr="00DE4124">
              <w:rPr>
                <w:rFonts w:ascii="Arial" w:eastAsia="Times New Roman" w:hAnsi="Arial" w:cs="Arial"/>
                <w:b/>
                <w:bCs/>
                <w:color w:val="333333"/>
                <w:sz w:val="23"/>
                <w:szCs w:val="23"/>
                <w:lang w:eastAsia="ru-RU"/>
              </w:rPr>
              <w:t>пар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26" w:name="100584"/>
            <w:bookmarkEnd w:id="26"/>
            <w:r w:rsidRPr="00DE4124">
              <w:rPr>
                <w:rFonts w:ascii="Arial" w:eastAsia="Times New Roman" w:hAnsi="Arial" w:cs="Arial"/>
                <w:b/>
                <w:bCs/>
                <w:color w:val="333333"/>
                <w:sz w:val="23"/>
                <w:szCs w:val="23"/>
                <w:lang w:eastAsia="ru-RU"/>
              </w:rPr>
              <w:t>3</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27" w:name="100585"/>
            <w:bookmarkEnd w:id="27"/>
            <w:r w:rsidRPr="00DE4124">
              <w:rPr>
                <w:rFonts w:ascii="Arial" w:eastAsia="Times New Roman" w:hAnsi="Arial" w:cs="Arial"/>
                <w:sz w:val="23"/>
                <w:szCs w:val="23"/>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28" w:name="100586"/>
            <w:bookmarkEnd w:id="28"/>
            <w:r w:rsidRPr="00DE4124">
              <w:rPr>
                <w:rFonts w:ascii="Arial" w:eastAsia="Times New Roman" w:hAnsi="Arial" w:cs="Arial"/>
                <w:sz w:val="23"/>
                <w:szCs w:val="23"/>
                <w:lang w:eastAsia="ru-RU"/>
              </w:rPr>
              <w:t>Гири спортивные 16, 24, 32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29" w:name="100587"/>
            <w:bookmarkEnd w:id="29"/>
            <w:r w:rsidRPr="00DE4124">
              <w:rPr>
                <w:rFonts w:ascii="Arial" w:eastAsia="Times New Roman" w:hAnsi="Arial" w:cs="Arial"/>
                <w:b/>
                <w:bCs/>
                <w:color w:val="333333"/>
                <w:sz w:val="23"/>
                <w:szCs w:val="23"/>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30" w:name="100588"/>
            <w:bookmarkEnd w:id="30"/>
            <w:r w:rsidRPr="00DE4124">
              <w:rPr>
                <w:rFonts w:ascii="Arial" w:eastAsia="Times New Roman" w:hAnsi="Arial" w:cs="Arial"/>
                <w:b/>
                <w:bCs/>
                <w:color w:val="333333"/>
                <w:sz w:val="23"/>
                <w:szCs w:val="23"/>
                <w:lang w:eastAsia="ru-RU"/>
              </w:rPr>
              <w:t>2</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31" w:name="100589"/>
            <w:bookmarkEnd w:id="31"/>
            <w:r w:rsidRPr="00DE4124">
              <w:rPr>
                <w:rFonts w:ascii="Arial" w:eastAsia="Times New Roman" w:hAnsi="Arial" w:cs="Arial"/>
                <w:sz w:val="23"/>
                <w:szCs w:val="23"/>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32" w:name="100590"/>
            <w:bookmarkEnd w:id="32"/>
            <w:r w:rsidRPr="00DE4124">
              <w:rPr>
                <w:rFonts w:ascii="Arial" w:eastAsia="Times New Roman" w:hAnsi="Arial" w:cs="Arial"/>
                <w:sz w:val="23"/>
                <w:szCs w:val="23"/>
                <w:lang w:eastAsia="ru-RU"/>
              </w:rPr>
              <w:t>Зеркало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33" w:name="100591"/>
            <w:bookmarkEnd w:id="33"/>
            <w:r w:rsidRPr="00DE4124">
              <w:rPr>
                <w:rFonts w:ascii="Arial" w:eastAsia="Times New Roman" w:hAnsi="Arial" w:cs="Arial"/>
                <w:b/>
                <w:bCs/>
                <w:color w:val="333333"/>
                <w:sz w:val="23"/>
                <w:szCs w:val="23"/>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34" w:name="100592"/>
            <w:bookmarkEnd w:id="34"/>
            <w:r w:rsidRPr="00DE4124">
              <w:rPr>
                <w:rFonts w:ascii="Arial" w:eastAsia="Times New Roman" w:hAnsi="Arial" w:cs="Arial"/>
                <w:b/>
                <w:bCs/>
                <w:color w:val="333333"/>
                <w:sz w:val="23"/>
                <w:szCs w:val="23"/>
                <w:lang w:eastAsia="ru-RU"/>
              </w:rPr>
              <w:t>2</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35" w:name="100593"/>
            <w:bookmarkEnd w:id="35"/>
            <w:r w:rsidRPr="00DE4124">
              <w:rPr>
                <w:rFonts w:ascii="Arial" w:eastAsia="Times New Roman" w:hAnsi="Arial" w:cs="Arial"/>
                <w:sz w:val="23"/>
                <w:szCs w:val="23"/>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36" w:name="100594"/>
            <w:bookmarkEnd w:id="36"/>
            <w:r w:rsidRPr="00DE4124">
              <w:rPr>
                <w:rFonts w:ascii="Arial" w:eastAsia="Times New Roman" w:hAnsi="Arial" w:cs="Arial"/>
                <w:sz w:val="23"/>
                <w:szCs w:val="23"/>
                <w:lang w:eastAsia="ru-RU"/>
              </w:rPr>
              <w:t>Инвентарь для заливки и уборки льда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37" w:name="100595"/>
            <w:bookmarkEnd w:id="37"/>
            <w:r w:rsidRPr="00DE4124">
              <w:rPr>
                <w:rFonts w:ascii="Arial" w:eastAsia="Times New Roman" w:hAnsi="Arial" w:cs="Arial"/>
                <w:b/>
                <w:bCs/>
                <w:color w:val="333333"/>
                <w:sz w:val="23"/>
                <w:szCs w:val="23"/>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38" w:name="100596"/>
            <w:bookmarkEnd w:id="38"/>
            <w:r w:rsidRPr="00DE4124">
              <w:rPr>
                <w:rFonts w:ascii="Arial" w:eastAsia="Times New Roman" w:hAnsi="Arial" w:cs="Arial"/>
                <w:b/>
                <w:bCs/>
                <w:color w:val="333333"/>
                <w:sz w:val="23"/>
                <w:szCs w:val="23"/>
                <w:lang w:eastAsia="ru-RU"/>
              </w:rPr>
              <w:t>2</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39" w:name="100597"/>
            <w:bookmarkEnd w:id="39"/>
            <w:r w:rsidRPr="00DE4124">
              <w:rPr>
                <w:rFonts w:ascii="Arial" w:eastAsia="Times New Roman" w:hAnsi="Arial" w:cs="Arial"/>
                <w:sz w:val="23"/>
                <w:szCs w:val="23"/>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40" w:name="100598"/>
            <w:bookmarkEnd w:id="40"/>
            <w:r w:rsidRPr="00DE4124">
              <w:rPr>
                <w:rFonts w:ascii="Arial" w:eastAsia="Times New Roman" w:hAnsi="Arial" w:cs="Arial"/>
                <w:sz w:val="23"/>
                <w:szCs w:val="23"/>
                <w:lang w:eastAsia="ru-RU"/>
              </w:rPr>
              <w:t>Козел гимнастический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41" w:name="100599"/>
            <w:bookmarkEnd w:id="41"/>
            <w:r w:rsidRPr="00DE4124">
              <w:rPr>
                <w:rFonts w:ascii="Arial" w:eastAsia="Times New Roman" w:hAnsi="Arial" w:cs="Arial"/>
                <w:b/>
                <w:bCs/>
                <w:color w:val="333333"/>
                <w:sz w:val="23"/>
                <w:szCs w:val="23"/>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42" w:name="100600"/>
            <w:bookmarkEnd w:id="42"/>
            <w:r w:rsidRPr="00DE4124">
              <w:rPr>
                <w:rFonts w:ascii="Arial" w:eastAsia="Times New Roman" w:hAnsi="Arial" w:cs="Arial"/>
                <w:b/>
                <w:bCs/>
                <w:color w:val="333333"/>
                <w:sz w:val="23"/>
                <w:szCs w:val="23"/>
                <w:lang w:eastAsia="ru-RU"/>
              </w:rPr>
              <w:t>1</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43" w:name="100601"/>
            <w:bookmarkEnd w:id="43"/>
            <w:r w:rsidRPr="00DE4124">
              <w:rPr>
                <w:rFonts w:ascii="Arial" w:eastAsia="Times New Roman" w:hAnsi="Arial" w:cs="Arial"/>
                <w:sz w:val="23"/>
                <w:szCs w:val="23"/>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44" w:name="100602"/>
            <w:bookmarkEnd w:id="44"/>
            <w:r w:rsidRPr="00DE4124">
              <w:rPr>
                <w:rFonts w:ascii="Arial" w:eastAsia="Times New Roman" w:hAnsi="Arial" w:cs="Arial"/>
                <w:sz w:val="23"/>
                <w:szCs w:val="23"/>
                <w:lang w:eastAsia="ru-RU"/>
              </w:rPr>
              <w:t>Конь гимнастический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45" w:name="100603"/>
            <w:bookmarkEnd w:id="45"/>
            <w:r w:rsidRPr="00DE4124">
              <w:rPr>
                <w:rFonts w:ascii="Arial" w:eastAsia="Times New Roman" w:hAnsi="Arial" w:cs="Arial"/>
                <w:b/>
                <w:bCs/>
                <w:color w:val="333333"/>
                <w:sz w:val="23"/>
                <w:szCs w:val="23"/>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46" w:name="100604"/>
            <w:bookmarkEnd w:id="46"/>
            <w:r w:rsidRPr="00DE4124">
              <w:rPr>
                <w:rFonts w:ascii="Arial" w:eastAsia="Times New Roman" w:hAnsi="Arial" w:cs="Arial"/>
                <w:b/>
                <w:bCs/>
                <w:color w:val="333333"/>
                <w:sz w:val="23"/>
                <w:szCs w:val="23"/>
                <w:lang w:eastAsia="ru-RU"/>
              </w:rPr>
              <w:t>3</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47" w:name="100605"/>
            <w:bookmarkEnd w:id="47"/>
            <w:r w:rsidRPr="00DE4124">
              <w:rPr>
                <w:rFonts w:ascii="Arial" w:eastAsia="Times New Roman" w:hAnsi="Arial" w:cs="Arial"/>
                <w:sz w:val="23"/>
                <w:szCs w:val="23"/>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48" w:name="100606"/>
            <w:bookmarkEnd w:id="48"/>
            <w:r w:rsidRPr="00DE4124">
              <w:rPr>
                <w:rFonts w:ascii="Arial" w:eastAsia="Times New Roman" w:hAnsi="Arial" w:cs="Arial"/>
                <w:sz w:val="23"/>
                <w:szCs w:val="23"/>
                <w:lang w:eastAsia="ru-RU"/>
              </w:rPr>
              <w:t>Магнитофон (CD проигрыватель) переносной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49" w:name="100607"/>
            <w:bookmarkEnd w:id="49"/>
            <w:r w:rsidRPr="00DE4124">
              <w:rPr>
                <w:rFonts w:ascii="Arial" w:eastAsia="Times New Roman" w:hAnsi="Arial" w:cs="Arial"/>
                <w:b/>
                <w:bCs/>
                <w:color w:val="333333"/>
                <w:sz w:val="23"/>
                <w:szCs w:val="23"/>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50" w:name="100608"/>
            <w:bookmarkEnd w:id="50"/>
            <w:r w:rsidRPr="00DE4124">
              <w:rPr>
                <w:rFonts w:ascii="Arial" w:eastAsia="Times New Roman" w:hAnsi="Arial" w:cs="Arial"/>
                <w:b/>
                <w:bCs/>
                <w:color w:val="333333"/>
                <w:sz w:val="23"/>
                <w:szCs w:val="23"/>
                <w:lang w:eastAsia="ru-RU"/>
              </w:rPr>
              <w:t>1</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51" w:name="100609"/>
            <w:bookmarkEnd w:id="51"/>
            <w:r w:rsidRPr="00DE4124">
              <w:rPr>
                <w:rFonts w:ascii="Arial" w:eastAsia="Times New Roman" w:hAnsi="Arial" w:cs="Arial"/>
                <w:sz w:val="23"/>
                <w:szCs w:val="23"/>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52" w:name="100610"/>
            <w:bookmarkEnd w:id="52"/>
            <w:r w:rsidRPr="00DE4124">
              <w:rPr>
                <w:rFonts w:ascii="Arial" w:eastAsia="Times New Roman" w:hAnsi="Arial" w:cs="Arial"/>
                <w:sz w:val="23"/>
                <w:szCs w:val="23"/>
                <w:lang w:eastAsia="ru-RU"/>
              </w:rPr>
              <w:t>Мат гимнастический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53" w:name="100611"/>
            <w:bookmarkEnd w:id="53"/>
            <w:r w:rsidRPr="00DE4124">
              <w:rPr>
                <w:rFonts w:ascii="Arial" w:eastAsia="Times New Roman" w:hAnsi="Arial" w:cs="Arial"/>
                <w:b/>
                <w:bCs/>
                <w:color w:val="333333"/>
                <w:sz w:val="23"/>
                <w:szCs w:val="23"/>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54" w:name="100612"/>
            <w:bookmarkEnd w:id="54"/>
            <w:r w:rsidRPr="00DE4124">
              <w:rPr>
                <w:rFonts w:ascii="Arial" w:eastAsia="Times New Roman" w:hAnsi="Arial" w:cs="Arial"/>
                <w:b/>
                <w:bCs/>
                <w:color w:val="333333"/>
                <w:sz w:val="23"/>
                <w:szCs w:val="23"/>
                <w:lang w:eastAsia="ru-RU"/>
              </w:rPr>
              <w:t>20</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55" w:name="100613"/>
            <w:bookmarkEnd w:id="55"/>
            <w:r w:rsidRPr="00DE4124">
              <w:rPr>
                <w:rFonts w:ascii="Arial" w:eastAsia="Times New Roman" w:hAnsi="Arial" w:cs="Arial"/>
                <w:sz w:val="23"/>
                <w:szCs w:val="23"/>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56" w:name="100614"/>
            <w:bookmarkEnd w:id="56"/>
            <w:r w:rsidRPr="00DE4124">
              <w:rPr>
                <w:rFonts w:ascii="Arial" w:eastAsia="Times New Roman" w:hAnsi="Arial" w:cs="Arial"/>
                <w:sz w:val="23"/>
                <w:szCs w:val="23"/>
                <w:lang w:eastAsia="ru-RU"/>
              </w:rPr>
              <w:t>Мяч набивной (медицинбол) от 1 до 5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57" w:name="100615"/>
            <w:bookmarkEnd w:id="57"/>
            <w:r w:rsidRPr="00DE4124">
              <w:rPr>
                <w:rFonts w:ascii="Arial" w:eastAsia="Times New Roman" w:hAnsi="Arial" w:cs="Arial"/>
                <w:b/>
                <w:bCs/>
                <w:color w:val="333333"/>
                <w:sz w:val="23"/>
                <w:szCs w:val="23"/>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58" w:name="100616"/>
            <w:bookmarkEnd w:id="58"/>
            <w:r w:rsidRPr="00DE4124">
              <w:rPr>
                <w:rFonts w:ascii="Arial" w:eastAsia="Times New Roman" w:hAnsi="Arial" w:cs="Arial"/>
                <w:b/>
                <w:bCs/>
                <w:color w:val="333333"/>
                <w:sz w:val="23"/>
                <w:szCs w:val="23"/>
                <w:lang w:eastAsia="ru-RU"/>
              </w:rPr>
              <w:t>3</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59" w:name="100617"/>
            <w:bookmarkEnd w:id="59"/>
            <w:r w:rsidRPr="00DE4124">
              <w:rPr>
                <w:rFonts w:ascii="Arial" w:eastAsia="Times New Roman" w:hAnsi="Arial" w:cs="Arial"/>
                <w:sz w:val="23"/>
                <w:szCs w:val="23"/>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60" w:name="100618"/>
            <w:bookmarkEnd w:id="60"/>
            <w:r w:rsidRPr="00DE4124">
              <w:rPr>
                <w:rFonts w:ascii="Arial" w:eastAsia="Times New Roman" w:hAnsi="Arial" w:cs="Arial"/>
                <w:sz w:val="23"/>
                <w:szCs w:val="23"/>
                <w:lang w:eastAsia="ru-RU"/>
              </w:rPr>
              <w:t>Перекладина гимнастическая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61" w:name="100619"/>
            <w:bookmarkEnd w:id="61"/>
            <w:r w:rsidRPr="00DE4124">
              <w:rPr>
                <w:rFonts w:ascii="Arial" w:eastAsia="Times New Roman" w:hAnsi="Arial" w:cs="Arial"/>
                <w:b/>
                <w:bCs/>
                <w:color w:val="333333"/>
                <w:sz w:val="23"/>
                <w:szCs w:val="23"/>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62" w:name="100620"/>
            <w:bookmarkEnd w:id="62"/>
            <w:r w:rsidRPr="00DE4124">
              <w:rPr>
                <w:rFonts w:ascii="Arial" w:eastAsia="Times New Roman" w:hAnsi="Arial" w:cs="Arial"/>
                <w:b/>
                <w:bCs/>
                <w:color w:val="333333"/>
                <w:sz w:val="23"/>
                <w:szCs w:val="23"/>
                <w:lang w:eastAsia="ru-RU"/>
              </w:rPr>
              <w:t>1</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63" w:name="100621"/>
            <w:bookmarkEnd w:id="63"/>
            <w:r w:rsidRPr="00DE4124">
              <w:rPr>
                <w:rFonts w:ascii="Arial" w:eastAsia="Times New Roman" w:hAnsi="Arial" w:cs="Arial"/>
                <w:sz w:val="23"/>
                <w:szCs w:val="23"/>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64" w:name="100622"/>
            <w:bookmarkEnd w:id="64"/>
            <w:r w:rsidRPr="00DE4124">
              <w:rPr>
                <w:rFonts w:ascii="Arial" w:eastAsia="Times New Roman" w:hAnsi="Arial" w:cs="Arial"/>
                <w:sz w:val="23"/>
                <w:szCs w:val="23"/>
                <w:lang w:eastAsia="ru-RU"/>
              </w:rPr>
              <w:t>Скакалка гимнастическая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65" w:name="100623"/>
            <w:bookmarkEnd w:id="65"/>
            <w:r w:rsidRPr="00DE4124">
              <w:rPr>
                <w:rFonts w:ascii="Arial" w:eastAsia="Times New Roman" w:hAnsi="Arial" w:cs="Arial"/>
                <w:b/>
                <w:bCs/>
                <w:color w:val="333333"/>
                <w:sz w:val="23"/>
                <w:szCs w:val="23"/>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66" w:name="100624"/>
            <w:bookmarkEnd w:id="66"/>
            <w:r w:rsidRPr="00DE4124">
              <w:rPr>
                <w:rFonts w:ascii="Arial" w:eastAsia="Times New Roman" w:hAnsi="Arial" w:cs="Arial"/>
                <w:b/>
                <w:bCs/>
                <w:color w:val="333333"/>
                <w:sz w:val="23"/>
                <w:szCs w:val="23"/>
                <w:lang w:eastAsia="ru-RU"/>
              </w:rPr>
              <w:t>20</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67" w:name="100625"/>
            <w:bookmarkEnd w:id="67"/>
            <w:r w:rsidRPr="00DE4124">
              <w:rPr>
                <w:rFonts w:ascii="Arial" w:eastAsia="Times New Roman" w:hAnsi="Arial" w:cs="Arial"/>
                <w:sz w:val="23"/>
                <w:szCs w:val="23"/>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68" w:name="100626"/>
            <w:bookmarkEnd w:id="68"/>
            <w:r w:rsidRPr="00DE4124">
              <w:rPr>
                <w:rFonts w:ascii="Arial" w:eastAsia="Times New Roman" w:hAnsi="Arial" w:cs="Arial"/>
                <w:sz w:val="23"/>
                <w:szCs w:val="23"/>
                <w:lang w:eastAsia="ru-RU"/>
              </w:rPr>
              <w:t>Скамейка гимнастическая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69" w:name="100627"/>
            <w:bookmarkEnd w:id="69"/>
            <w:r w:rsidRPr="00DE4124">
              <w:rPr>
                <w:rFonts w:ascii="Arial" w:eastAsia="Times New Roman" w:hAnsi="Arial" w:cs="Arial"/>
                <w:b/>
                <w:bCs/>
                <w:color w:val="333333"/>
                <w:sz w:val="23"/>
                <w:szCs w:val="23"/>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70" w:name="100628"/>
            <w:bookmarkEnd w:id="70"/>
            <w:r w:rsidRPr="00DE4124">
              <w:rPr>
                <w:rFonts w:ascii="Arial" w:eastAsia="Times New Roman" w:hAnsi="Arial" w:cs="Arial"/>
                <w:b/>
                <w:bCs/>
                <w:color w:val="333333"/>
                <w:sz w:val="23"/>
                <w:szCs w:val="23"/>
                <w:lang w:eastAsia="ru-RU"/>
              </w:rPr>
              <w:t>5</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71" w:name="100629"/>
            <w:bookmarkEnd w:id="71"/>
            <w:r w:rsidRPr="00DE4124">
              <w:rPr>
                <w:rFonts w:ascii="Arial" w:eastAsia="Times New Roman" w:hAnsi="Arial" w:cs="Arial"/>
                <w:sz w:val="23"/>
                <w:szCs w:val="23"/>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72" w:name="100630"/>
            <w:bookmarkEnd w:id="72"/>
            <w:r w:rsidRPr="00DE4124">
              <w:rPr>
                <w:rFonts w:ascii="Arial" w:eastAsia="Times New Roman" w:hAnsi="Arial" w:cs="Arial"/>
                <w:sz w:val="23"/>
                <w:szCs w:val="23"/>
                <w:lang w:eastAsia="ru-RU"/>
              </w:rPr>
              <w:t>Станок хореографический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73" w:name="100631"/>
            <w:bookmarkEnd w:id="73"/>
            <w:r w:rsidRPr="00DE4124">
              <w:rPr>
                <w:rFonts w:ascii="Arial" w:eastAsia="Times New Roman" w:hAnsi="Arial" w:cs="Arial"/>
                <w:b/>
                <w:bCs/>
                <w:color w:val="333333"/>
                <w:sz w:val="23"/>
                <w:szCs w:val="23"/>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74" w:name="100632"/>
            <w:bookmarkEnd w:id="74"/>
            <w:r w:rsidRPr="00DE4124">
              <w:rPr>
                <w:rFonts w:ascii="Arial" w:eastAsia="Times New Roman" w:hAnsi="Arial" w:cs="Arial"/>
                <w:b/>
                <w:bCs/>
                <w:color w:val="333333"/>
                <w:sz w:val="23"/>
                <w:szCs w:val="23"/>
                <w:lang w:eastAsia="ru-RU"/>
              </w:rPr>
              <w:t>2</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75" w:name="100633"/>
            <w:bookmarkEnd w:id="75"/>
            <w:r w:rsidRPr="00DE4124">
              <w:rPr>
                <w:rFonts w:ascii="Arial" w:eastAsia="Times New Roman" w:hAnsi="Arial" w:cs="Arial"/>
                <w:sz w:val="23"/>
                <w:szCs w:val="23"/>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76" w:name="100634"/>
            <w:bookmarkEnd w:id="76"/>
            <w:r w:rsidRPr="00DE4124">
              <w:rPr>
                <w:rFonts w:ascii="Arial" w:eastAsia="Times New Roman" w:hAnsi="Arial" w:cs="Arial"/>
                <w:sz w:val="23"/>
                <w:szCs w:val="23"/>
                <w:lang w:eastAsia="ru-RU"/>
              </w:rPr>
              <w:t>Стенка гимнастическая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77" w:name="100635"/>
            <w:bookmarkEnd w:id="77"/>
            <w:r w:rsidRPr="00DE4124">
              <w:rPr>
                <w:rFonts w:ascii="Arial" w:eastAsia="Times New Roman" w:hAnsi="Arial" w:cs="Arial"/>
                <w:b/>
                <w:bCs/>
                <w:color w:val="333333"/>
                <w:sz w:val="23"/>
                <w:szCs w:val="23"/>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78" w:name="100636"/>
            <w:bookmarkEnd w:id="78"/>
            <w:r w:rsidRPr="00DE4124">
              <w:rPr>
                <w:rFonts w:ascii="Arial" w:eastAsia="Times New Roman" w:hAnsi="Arial" w:cs="Arial"/>
                <w:b/>
                <w:bCs/>
                <w:color w:val="333333"/>
                <w:sz w:val="23"/>
                <w:szCs w:val="23"/>
                <w:lang w:eastAsia="ru-RU"/>
              </w:rPr>
              <w:t>6</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79" w:name="100637"/>
            <w:bookmarkEnd w:id="79"/>
            <w:r w:rsidRPr="00DE4124">
              <w:rPr>
                <w:rFonts w:ascii="Arial" w:eastAsia="Times New Roman" w:hAnsi="Arial" w:cs="Arial"/>
                <w:sz w:val="23"/>
                <w:szCs w:val="23"/>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80" w:name="100638"/>
            <w:bookmarkEnd w:id="80"/>
            <w:r w:rsidRPr="00DE4124">
              <w:rPr>
                <w:rFonts w:ascii="Arial" w:eastAsia="Times New Roman" w:hAnsi="Arial" w:cs="Arial"/>
                <w:sz w:val="23"/>
                <w:szCs w:val="23"/>
                <w:lang w:eastAsia="ru-RU"/>
              </w:rPr>
              <w:t>Стойки для приседания со штангой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81" w:name="100639"/>
            <w:bookmarkEnd w:id="81"/>
            <w:r w:rsidRPr="00DE4124">
              <w:rPr>
                <w:rFonts w:ascii="Arial" w:eastAsia="Times New Roman" w:hAnsi="Arial" w:cs="Arial"/>
                <w:b/>
                <w:bCs/>
                <w:color w:val="333333"/>
                <w:sz w:val="23"/>
                <w:szCs w:val="23"/>
                <w:lang w:eastAsia="ru-RU"/>
              </w:rPr>
              <w:t>пар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82" w:name="100640"/>
            <w:bookmarkEnd w:id="82"/>
            <w:r w:rsidRPr="00DE4124">
              <w:rPr>
                <w:rFonts w:ascii="Arial" w:eastAsia="Times New Roman" w:hAnsi="Arial" w:cs="Arial"/>
                <w:b/>
                <w:bCs/>
                <w:color w:val="333333"/>
                <w:sz w:val="23"/>
                <w:szCs w:val="23"/>
                <w:lang w:eastAsia="ru-RU"/>
              </w:rPr>
              <w:t>1</w:t>
            </w:r>
          </w:p>
        </w:tc>
      </w:tr>
      <w:tr w:rsidR="00063043" w:rsidRPr="00DE4124"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83" w:name="100641"/>
            <w:bookmarkEnd w:id="83"/>
            <w:r w:rsidRPr="00DE4124">
              <w:rPr>
                <w:rFonts w:ascii="Arial" w:eastAsia="Times New Roman" w:hAnsi="Arial" w:cs="Arial"/>
                <w:sz w:val="23"/>
                <w:szCs w:val="23"/>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rPr>
                <w:rFonts w:ascii="Arial" w:eastAsia="Times New Roman" w:hAnsi="Arial" w:cs="Arial"/>
                <w:sz w:val="23"/>
                <w:szCs w:val="23"/>
                <w:lang w:eastAsia="ru-RU"/>
              </w:rPr>
            </w:pPr>
            <w:bookmarkStart w:id="84" w:name="100642"/>
            <w:bookmarkEnd w:id="84"/>
            <w:r w:rsidRPr="00DE4124">
              <w:rPr>
                <w:rFonts w:ascii="Arial" w:eastAsia="Times New Roman" w:hAnsi="Arial" w:cs="Arial"/>
                <w:sz w:val="23"/>
                <w:szCs w:val="23"/>
                <w:lang w:eastAsia="ru-RU"/>
              </w:rPr>
              <w:t>Штанга тяжелоатлетическая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85" w:name="100643"/>
            <w:bookmarkEnd w:id="85"/>
            <w:r w:rsidRPr="00DE4124">
              <w:rPr>
                <w:rFonts w:ascii="Arial" w:eastAsia="Times New Roman" w:hAnsi="Arial" w:cs="Arial"/>
                <w:b/>
                <w:bCs/>
                <w:color w:val="333333"/>
                <w:sz w:val="23"/>
                <w:szCs w:val="23"/>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E4124" w:rsidRPr="00DE4124" w:rsidRDefault="00063043" w:rsidP="00902C43">
            <w:pPr>
              <w:spacing w:after="0" w:line="293" w:lineRule="atLeast"/>
              <w:jc w:val="center"/>
              <w:rPr>
                <w:rFonts w:ascii="Arial" w:eastAsia="Times New Roman" w:hAnsi="Arial" w:cs="Arial"/>
                <w:b/>
                <w:bCs/>
                <w:color w:val="333333"/>
                <w:sz w:val="23"/>
                <w:szCs w:val="23"/>
                <w:lang w:eastAsia="ru-RU"/>
              </w:rPr>
            </w:pPr>
            <w:bookmarkStart w:id="86" w:name="100644"/>
            <w:bookmarkEnd w:id="86"/>
            <w:r w:rsidRPr="00DE4124">
              <w:rPr>
                <w:rFonts w:ascii="Arial" w:eastAsia="Times New Roman" w:hAnsi="Arial" w:cs="Arial"/>
                <w:b/>
                <w:bCs/>
                <w:color w:val="333333"/>
                <w:sz w:val="23"/>
                <w:szCs w:val="23"/>
                <w:lang w:eastAsia="ru-RU"/>
              </w:rPr>
              <w:t>1</w:t>
            </w:r>
          </w:p>
        </w:tc>
      </w:tr>
    </w:tbl>
    <w:p w:rsidR="00063043" w:rsidRDefault="00063043" w:rsidP="00063043"/>
    <w:p w:rsidR="00814EB7" w:rsidRPr="00E85451" w:rsidRDefault="00814EB7" w:rsidP="00E85451">
      <w:pPr>
        <w:rPr>
          <w:rFonts w:ascii="Times New Roman" w:hAnsi="Times New Roman" w:cs="Times New Roman"/>
          <w:sz w:val="28"/>
          <w:szCs w:val="28"/>
        </w:rPr>
      </w:pPr>
    </w:p>
    <w:sectPr w:rsidR="00814EB7" w:rsidRPr="00E85451" w:rsidSect="00104264">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6B" w:rsidRDefault="0094346B" w:rsidP="008C25C0">
      <w:pPr>
        <w:spacing w:after="0" w:line="240" w:lineRule="auto"/>
      </w:pPr>
      <w:r>
        <w:separator/>
      </w:r>
    </w:p>
  </w:endnote>
  <w:endnote w:type="continuationSeparator" w:id="0">
    <w:p w:rsidR="0094346B" w:rsidRDefault="0094346B" w:rsidP="008C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17686"/>
      <w:docPartObj>
        <w:docPartGallery w:val="Page Numbers (Bottom of Page)"/>
        <w:docPartUnique/>
      </w:docPartObj>
    </w:sdtPr>
    <w:sdtEndPr/>
    <w:sdtContent>
      <w:p w:rsidR="00095579" w:rsidRDefault="00095579">
        <w:pPr>
          <w:pStyle w:val="a9"/>
          <w:jc w:val="center"/>
        </w:pPr>
        <w:r>
          <w:fldChar w:fldCharType="begin"/>
        </w:r>
        <w:r>
          <w:instrText>PAGE   \* MERGEFORMAT</w:instrText>
        </w:r>
        <w:r>
          <w:fldChar w:fldCharType="separate"/>
        </w:r>
        <w:r w:rsidR="00104264">
          <w:rPr>
            <w:noProof/>
          </w:rPr>
          <w:t>2</w:t>
        </w:r>
        <w:r>
          <w:fldChar w:fldCharType="end"/>
        </w:r>
      </w:p>
    </w:sdtContent>
  </w:sdt>
  <w:p w:rsidR="00095579" w:rsidRDefault="000955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6B" w:rsidRDefault="0094346B" w:rsidP="008C25C0">
      <w:pPr>
        <w:spacing w:after="0" w:line="240" w:lineRule="auto"/>
      </w:pPr>
      <w:r>
        <w:separator/>
      </w:r>
    </w:p>
  </w:footnote>
  <w:footnote w:type="continuationSeparator" w:id="0">
    <w:p w:rsidR="0094346B" w:rsidRDefault="0094346B" w:rsidP="008C2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363"/>
    <w:multiLevelType w:val="multilevel"/>
    <w:tmpl w:val="F2100C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05F25"/>
    <w:multiLevelType w:val="multilevel"/>
    <w:tmpl w:val="9ED02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7535C"/>
    <w:multiLevelType w:val="multilevel"/>
    <w:tmpl w:val="5E2062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57D3C"/>
    <w:multiLevelType w:val="multilevel"/>
    <w:tmpl w:val="5ADC45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240ED"/>
    <w:multiLevelType w:val="hybridMultilevel"/>
    <w:tmpl w:val="EDC2CD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F3FF5"/>
    <w:multiLevelType w:val="multilevel"/>
    <w:tmpl w:val="D46EFB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BA18D3"/>
    <w:multiLevelType w:val="multilevel"/>
    <w:tmpl w:val="F5DC8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556CAF"/>
    <w:multiLevelType w:val="multilevel"/>
    <w:tmpl w:val="838ABA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6B39CD"/>
    <w:multiLevelType w:val="multilevel"/>
    <w:tmpl w:val="7584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990503"/>
    <w:multiLevelType w:val="multilevel"/>
    <w:tmpl w:val="D65AC3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D5603B"/>
    <w:multiLevelType w:val="multilevel"/>
    <w:tmpl w:val="F0EAF4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F05DA0"/>
    <w:multiLevelType w:val="multilevel"/>
    <w:tmpl w:val="3B6CF9AC"/>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B41D46"/>
    <w:multiLevelType w:val="multilevel"/>
    <w:tmpl w:val="5F86F4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636B41"/>
    <w:multiLevelType w:val="multilevel"/>
    <w:tmpl w:val="C4883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54754F"/>
    <w:multiLevelType w:val="multilevel"/>
    <w:tmpl w:val="4D04F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C324CE"/>
    <w:multiLevelType w:val="multilevel"/>
    <w:tmpl w:val="6458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5C4B80"/>
    <w:multiLevelType w:val="multilevel"/>
    <w:tmpl w:val="7B92F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E7176E"/>
    <w:multiLevelType w:val="multilevel"/>
    <w:tmpl w:val="3104E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E35BB0"/>
    <w:multiLevelType w:val="multilevel"/>
    <w:tmpl w:val="7FD8EE1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nsid w:val="28550F78"/>
    <w:multiLevelType w:val="multilevel"/>
    <w:tmpl w:val="1FA66A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5612AE"/>
    <w:multiLevelType w:val="multilevel"/>
    <w:tmpl w:val="A2C013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3161B0"/>
    <w:multiLevelType w:val="multilevel"/>
    <w:tmpl w:val="D46A7CD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2B383CEA"/>
    <w:multiLevelType w:val="multilevel"/>
    <w:tmpl w:val="5B02D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774157"/>
    <w:multiLevelType w:val="multilevel"/>
    <w:tmpl w:val="DAC677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33A045A2"/>
    <w:multiLevelType w:val="multilevel"/>
    <w:tmpl w:val="5B46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CB59C5"/>
    <w:multiLevelType w:val="multilevel"/>
    <w:tmpl w:val="4BFC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9764C5"/>
    <w:multiLevelType w:val="multilevel"/>
    <w:tmpl w:val="47805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A9672C"/>
    <w:multiLevelType w:val="multilevel"/>
    <w:tmpl w:val="93803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D8133D7"/>
    <w:multiLevelType w:val="multilevel"/>
    <w:tmpl w:val="F780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CE40F5"/>
    <w:multiLevelType w:val="multilevel"/>
    <w:tmpl w:val="75A0F9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0311DD"/>
    <w:multiLevelType w:val="multilevel"/>
    <w:tmpl w:val="0F4E7B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122817"/>
    <w:multiLevelType w:val="multilevel"/>
    <w:tmpl w:val="6D22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0A6C69"/>
    <w:multiLevelType w:val="multilevel"/>
    <w:tmpl w:val="7172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627B05"/>
    <w:multiLevelType w:val="multilevel"/>
    <w:tmpl w:val="89BEBFC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5C084C"/>
    <w:multiLevelType w:val="multilevel"/>
    <w:tmpl w:val="0E3097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9211EA"/>
    <w:multiLevelType w:val="multilevel"/>
    <w:tmpl w:val="04548D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F26119"/>
    <w:multiLevelType w:val="multilevel"/>
    <w:tmpl w:val="72A6E4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830558"/>
    <w:multiLevelType w:val="multilevel"/>
    <w:tmpl w:val="70C6C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CA2F6D"/>
    <w:multiLevelType w:val="multilevel"/>
    <w:tmpl w:val="2D50B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6F6FF0"/>
    <w:multiLevelType w:val="multilevel"/>
    <w:tmpl w:val="2E52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0234E0"/>
    <w:multiLevelType w:val="multilevel"/>
    <w:tmpl w:val="758E3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A397BBD"/>
    <w:multiLevelType w:val="multilevel"/>
    <w:tmpl w:val="B54E02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D223E3E"/>
    <w:multiLevelType w:val="multilevel"/>
    <w:tmpl w:val="354E3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DA49FF"/>
    <w:multiLevelType w:val="multilevel"/>
    <w:tmpl w:val="F5464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DF77F0"/>
    <w:multiLevelType w:val="multilevel"/>
    <w:tmpl w:val="2C22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5D122D"/>
    <w:multiLevelType w:val="multilevel"/>
    <w:tmpl w:val="0284C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48E669B"/>
    <w:multiLevelType w:val="multilevel"/>
    <w:tmpl w:val="445E48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2764B1"/>
    <w:multiLevelType w:val="multilevel"/>
    <w:tmpl w:val="3A764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5E132E9"/>
    <w:multiLevelType w:val="multilevel"/>
    <w:tmpl w:val="BBC2B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86D79A2"/>
    <w:multiLevelType w:val="multilevel"/>
    <w:tmpl w:val="1B666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C39208F"/>
    <w:multiLevelType w:val="multilevel"/>
    <w:tmpl w:val="AA7E2A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0280ADD"/>
    <w:multiLevelType w:val="multilevel"/>
    <w:tmpl w:val="C626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C46F0F"/>
    <w:multiLevelType w:val="multilevel"/>
    <w:tmpl w:val="9F8EA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33806B0"/>
    <w:multiLevelType w:val="multilevel"/>
    <w:tmpl w:val="91109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3525E05"/>
    <w:multiLevelType w:val="multilevel"/>
    <w:tmpl w:val="3A94C8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3E035E4"/>
    <w:multiLevelType w:val="multilevel"/>
    <w:tmpl w:val="357AD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40F2DD6"/>
    <w:multiLevelType w:val="multilevel"/>
    <w:tmpl w:val="5900EF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44C56C1"/>
    <w:multiLevelType w:val="multilevel"/>
    <w:tmpl w:val="CD9C6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68F2E2D"/>
    <w:multiLevelType w:val="multilevel"/>
    <w:tmpl w:val="3D0EC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9353D1E"/>
    <w:multiLevelType w:val="multilevel"/>
    <w:tmpl w:val="ED7678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9A746BF"/>
    <w:multiLevelType w:val="multilevel"/>
    <w:tmpl w:val="C3D075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9A75C0D"/>
    <w:multiLevelType w:val="multilevel"/>
    <w:tmpl w:val="6F14CC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ABF3BAB"/>
    <w:multiLevelType w:val="multilevel"/>
    <w:tmpl w:val="82580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6"/>
  </w:num>
  <w:num w:numId="3">
    <w:abstractNumId w:val="33"/>
  </w:num>
  <w:num w:numId="4">
    <w:abstractNumId w:val="8"/>
  </w:num>
  <w:num w:numId="5">
    <w:abstractNumId w:val="39"/>
  </w:num>
  <w:num w:numId="6">
    <w:abstractNumId w:val="24"/>
  </w:num>
  <w:num w:numId="7">
    <w:abstractNumId w:val="21"/>
  </w:num>
  <w:num w:numId="8">
    <w:abstractNumId w:val="59"/>
  </w:num>
  <w:num w:numId="9">
    <w:abstractNumId w:val="37"/>
  </w:num>
  <w:num w:numId="10">
    <w:abstractNumId w:val="18"/>
  </w:num>
  <w:num w:numId="11">
    <w:abstractNumId w:val="58"/>
  </w:num>
  <w:num w:numId="12">
    <w:abstractNumId w:val="27"/>
  </w:num>
  <w:num w:numId="13">
    <w:abstractNumId w:val="54"/>
  </w:num>
  <w:num w:numId="14">
    <w:abstractNumId w:val="46"/>
  </w:num>
  <w:num w:numId="15">
    <w:abstractNumId w:val="60"/>
  </w:num>
  <w:num w:numId="16">
    <w:abstractNumId w:val="42"/>
  </w:num>
  <w:num w:numId="17">
    <w:abstractNumId w:val="62"/>
  </w:num>
  <w:num w:numId="18">
    <w:abstractNumId w:val="55"/>
  </w:num>
  <w:num w:numId="19">
    <w:abstractNumId w:val="52"/>
  </w:num>
  <w:num w:numId="20">
    <w:abstractNumId w:val="31"/>
  </w:num>
  <w:num w:numId="21">
    <w:abstractNumId w:val="15"/>
  </w:num>
  <w:num w:numId="22">
    <w:abstractNumId w:val="51"/>
  </w:num>
  <w:num w:numId="23">
    <w:abstractNumId w:val="34"/>
  </w:num>
  <w:num w:numId="24">
    <w:abstractNumId w:val="12"/>
  </w:num>
  <w:num w:numId="25">
    <w:abstractNumId w:val="61"/>
  </w:num>
  <w:num w:numId="26">
    <w:abstractNumId w:val="3"/>
  </w:num>
  <w:num w:numId="27">
    <w:abstractNumId w:val="57"/>
  </w:num>
  <w:num w:numId="28">
    <w:abstractNumId w:val="48"/>
  </w:num>
  <w:num w:numId="29">
    <w:abstractNumId w:val="26"/>
  </w:num>
  <w:num w:numId="30">
    <w:abstractNumId w:val="29"/>
  </w:num>
  <w:num w:numId="31">
    <w:abstractNumId w:val="32"/>
  </w:num>
  <w:num w:numId="32">
    <w:abstractNumId w:val="44"/>
  </w:num>
  <w:num w:numId="33">
    <w:abstractNumId w:val="43"/>
  </w:num>
  <w:num w:numId="34">
    <w:abstractNumId w:val="36"/>
  </w:num>
  <w:num w:numId="35">
    <w:abstractNumId w:val="41"/>
  </w:num>
  <w:num w:numId="36">
    <w:abstractNumId w:val="56"/>
  </w:num>
  <w:num w:numId="37">
    <w:abstractNumId w:val="7"/>
  </w:num>
  <w:num w:numId="38">
    <w:abstractNumId w:val="40"/>
  </w:num>
  <w:num w:numId="39">
    <w:abstractNumId w:val="13"/>
  </w:num>
  <w:num w:numId="40">
    <w:abstractNumId w:val="19"/>
  </w:num>
  <w:num w:numId="41">
    <w:abstractNumId w:val="5"/>
  </w:num>
  <w:num w:numId="42">
    <w:abstractNumId w:val="53"/>
  </w:num>
  <w:num w:numId="43">
    <w:abstractNumId w:val="38"/>
  </w:num>
  <w:num w:numId="44">
    <w:abstractNumId w:val="20"/>
  </w:num>
  <w:num w:numId="45">
    <w:abstractNumId w:val="35"/>
  </w:num>
  <w:num w:numId="46">
    <w:abstractNumId w:val="28"/>
  </w:num>
  <w:num w:numId="47">
    <w:abstractNumId w:val="16"/>
  </w:num>
  <w:num w:numId="48">
    <w:abstractNumId w:val="30"/>
  </w:num>
  <w:num w:numId="49">
    <w:abstractNumId w:val="47"/>
  </w:num>
  <w:num w:numId="50">
    <w:abstractNumId w:val="50"/>
  </w:num>
  <w:num w:numId="51">
    <w:abstractNumId w:val="25"/>
  </w:num>
  <w:num w:numId="52">
    <w:abstractNumId w:val="1"/>
  </w:num>
  <w:num w:numId="53">
    <w:abstractNumId w:val="49"/>
  </w:num>
  <w:num w:numId="54">
    <w:abstractNumId w:val="10"/>
  </w:num>
  <w:num w:numId="55">
    <w:abstractNumId w:val="14"/>
  </w:num>
  <w:num w:numId="56">
    <w:abstractNumId w:val="17"/>
  </w:num>
  <w:num w:numId="57">
    <w:abstractNumId w:val="0"/>
  </w:num>
  <w:num w:numId="58">
    <w:abstractNumId w:val="9"/>
  </w:num>
  <w:num w:numId="59">
    <w:abstractNumId w:val="45"/>
  </w:num>
  <w:num w:numId="60">
    <w:abstractNumId w:val="11"/>
  </w:num>
  <w:num w:numId="61">
    <w:abstractNumId w:val="22"/>
  </w:num>
  <w:num w:numId="62">
    <w:abstractNumId w:val="2"/>
  </w:num>
  <w:num w:numId="63">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61"/>
    <w:rsid w:val="00026934"/>
    <w:rsid w:val="00037D66"/>
    <w:rsid w:val="00042DF6"/>
    <w:rsid w:val="00056C76"/>
    <w:rsid w:val="00063043"/>
    <w:rsid w:val="00064AD7"/>
    <w:rsid w:val="00074AEC"/>
    <w:rsid w:val="00095579"/>
    <w:rsid w:val="00104264"/>
    <w:rsid w:val="00173A78"/>
    <w:rsid w:val="001A2350"/>
    <w:rsid w:val="001A28D7"/>
    <w:rsid w:val="001B16D8"/>
    <w:rsid w:val="001B7E57"/>
    <w:rsid w:val="001C6F20"/>
    <w:rsid w:val="001E3E48"/>
    <w:rsid w:val="001F3089"/>
    <w:rsid w:val="00207D12"/>
    <w:rsid w:val="00217569"/>
    <w:rsid w:val="002771AB"/>
    <w:rsid w:val="00284875"/>
    <w:rsid w:val="002B1E27"/>
    <w:rsid w:val="002D2C05"/>
    <w:rsid w:val="0033416C"/>
    <w:rsid w:val="003608EB"/>
    <w:rsid w:val="0038288A"/>
    <w:rsid w:val="00384271"/>
    <w:rsid w:val="00387E30"/>
    <w:rsid w:val="00390EBB"/>
    <w:rsid w:val="003C1F17"/>
    <w:rsid w:val="003C2E47"/>
    <w:rsid w:val="003C31CF"/>
    <w:rsid w:val="003D76B2"/>
    <w:rsid w:val="003E6F02"/>
    <w:rsid w:val="003F1032"/>
    <w:rsid w:val="0040631C"/>
    <w:rsid w:val="00432E21"/>
    <w:rsid w:val="00470C3F"/>
    <w:rsid w:val="0048252E"/>
    <w:rsid w:val="0048557D"/>
    <w:rsid w:val="00487F7A"/>
    <w:rsid w:val="004959CB"/>
    <w:rsid w:val="00496544"/>
    <w:rsid w:val="004A25A3"/>
    <w:rsid w:val="004A6C01"/>
    <w:rsid w:val="004A7224"/>
    <w:rsid w:val="004D2DB4"/>
    <w:rsid w:val="004D715D"/>
    <w:rsid w:val="004E5976"/>
    <w:rsid w:val="00524CB5"/>
    <w:rsid w:val="00551FE5"/>
    <w:rsid w:val="0059359E"/>
    <w:rsid w:val="00597289"/>
    <w:rsid w:val="005A23C5"/>
    <w:rsid w:val="005A4C31"/>
    <w:rsid w:val="005B07ED"/>
    <w:rsid w:val="005C16FE"/>
    <w:rsid w:val="005C219F"/>
    <w:rsid w:val="005C7169"/>
    <w:rsid w:val="005D26BC"/>
    <w:rsid w:val="005F1DFF"/>
    <w:rsid w:val="00603D07"/>
    <w:rsid w:val="00612251"/>
    <w:rsid w:val="0068055C"/>
    <w:rsid w:val="006C50A7"/>
    <w:rsid w:val="006E191F"/>
    <w:rsid w:val="006E71FE"/>
    <w:rsid w:val="006F55C9"/>
    <w:rsid w:val="007847CF"/>
    <w:rsid w:val="00794589"/>
    <w:rsid w:val="007B6019"/>
    <w:rsid w:val="007C5A6D"/>
    <w:rsid w:val="007D760B"/>
    <w:rsid w:val="007E3260"/>
    <w:rsid w:val="00814558"/>
    <w:rsid w:val="00814EB7"/>
    <w:rsid w:val="008504D8"/>
    <w:rsid w:val="008553F6"/>
    <w:rsid w:val="0085606E"/>
    <w:rsid w:val="00865B2B"/>
    <w:rsid w:val="00896B8F"/>
    <w:rsid w:val="008A0C84"/>
    <w:rsid w:val="008A3E67"/>
    <w:rsid w:val="008A4F8D"/>
    <w:rsid w:val="008C25C0"/>
    <w:rsid w:val="008D2B30"/>
    <w:rsid w:val="008F0A41"/>
    <w:rsid w:val="008F18C2"/>
    <w:rsid w:val="008F5840"/>
    <w:rsid w:val="00903646"/>
    <w:rsid w:val="009206B3"/>
    <w:rsid w:val="00933F05"/>
    <w:rsid w:val="0094346B"/>
    <w:rsid w:val="009A1FC9"/>
    <w:rsid w:val="009D31D3"/>
    <w:rsid w:val="009E2DA0"/>
    <w:rsid w:val="009F1547"/>
    <w:rsid w:val="00A1358A"/>
    <w:rsid w:val="00A302B5"/>
    <w:rsid w:val="00A30569"/>
    <w:rsid w:val="00A341B1"/>
    <w:rsid w:val="00A54D5F"/>
    <w:rsid w:val="00A63DDD"/>
    <w:rsid w:val="00A672C8"/>
    <w:rsid w:val="00A67898"/>
    <w:rsid w:val="00A70F85"/>
    <w:rsid w:val="00AA56FB"/>
    <w:rsid w:val="00AB7247"/>
    <w:rsid w:val="00AC203F"/>
    <w:rsid w:val="00AC5E21"/>
    <w:rsid w:val="00AD099E"/>
    <w:rsid w:val="00B122F2"/>
    <w:rsid w:val="00B12F2A"/>
    <w:rsid w:val="00B15E7C"/>
    <w:rsid w:val="00B24827"/>
    <w:rsid w:val="00B84BB9"/>
    <w:rsid w:val="00B93AB3"/>
    <w:rsid w:val="00BA22D5"/>
    <w:rsid w:val="00C05B34"/>
    <w:rsid w:val="00C143B4"/>
    <w:rsid w:val="00C30C65"/>
    <w:rsid w:val="00CD2F3F"/>
    <w:rsid w:val="00CE2416"/>
    <w:rsid w:val="00CE340A"/>
    <w:rsid w:val="00CE69DB"/>
    <w:rsid w:val="00D04C45"/>
    <w:rsid w:val="00D122AD"/>
    <w:rsid w:val="00D303C8"/>
    <w:rsid w:val="00D47AD1"/>
    <w:rsid w:val="00D66465"/>
    <w:rsid w:val="00D76E35"/>
    <w:rsid w:val="00D8187F"/>
    <w:rsid w:val="00DB651E"/>
    <w:rsid w:val="00DD1667"/>
    <w:rsid w:val="00DD170B"/>
    <w:rsid w:val="00DD19A7"/>
    <w:rsid w:val="00DE7926"/>
    <w:rsid w:val="00E02DE8"/>
    <w:rsid w:val="00E202A3"/>
    <w:rsid w:val="00E34347"/>
    <w:rsid w:val="00E61874"/>
    <w:rsid w:val="00E61D92"/>
    <w:rsid w:val="00E85451"/>
    <w:rsid w:val="00E92594"/>
    <w:rsid w:val="00E96B44"/>
    <w:rsid w:val="00E975DF"/>
    <w:rsid w:val="00EA37A1"/>
    <w:rsid w:val="00F037F8"/>
    <w:rsid w:val="00F16A2A"/>
    <w:rsid w:val="00F40CC6"/>
    <w:rsid w:val="00FA3808"/>
    <w:rsid w:val="00FB2961"/>
    <w:rsid w:val="00F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70C3F"/>
  </w:style>
  <w:style w:type="paragraph" w:styleId="a3">
    <w:name w:val="Balloon Text"/>
    <w:basedOn w:val="a"/>
    <w:link w:val="a4"/>
    <w:uiPriority w:val="99"/>
    <w:semiHidden/>
    <w:unhideWhenUsed/>
    <w:rsid w:val="00814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558"/>
    <w:rPr>
      <w:rFonts w:ascii="Tahoma" w:hAnsi="Tahoma" w:cs="Tahoma"/>
      <w:sz w:val="16"/>
      <w:szCs w:val="16"/>
    </w:rPr>
  </w:style>
  <w:style w:type="paragraph" w:styleId="a5">
    <w:name w:val="List Paragraph"/>
    <w:basedOn w:val="a"/>
    <w:uiPriority w:val="34"/>
    <w:qFormat/>
    <w:rsid w:val="00C143B4"/>
    <w:pPr>
      <w:ind w:left="720"/>
      <w:contextualSpacing/>
    </w:pPr>
  </w:style>
  <w:style w:type="paragraph" w:customStyle="1" w:styleId="ConsPlusNormal">
    <w:name w:val="ConsPlusNormal"/>
    <w:uiPriority w:val="99"/>
    <w:rsid w:val="00FF7BDE"/>
    <w:pPr>
      <w:autoSpaceDE w:val="0"/>
      <w:autoSpaceDN w:val="0"/>
      <w:adjustRightInd w:val="0"/>
      <w:spacing w:after="0" w:line="240" w:lineRule="auto"/>
    </w:pPr>
    <w:rPr>
      <w:rFonts w:ascii="Arial" w:eastAsia="Calibri" w:hAnsi="Arial" w:cs="Arial"/>
      <w:sz w:val="20"/>
      <w:szCs w:val="20"/>
    </w:rPr>
  </w:style>
  <w:style w:type="paragraph" w:customStyle="1" w:styleId="a6">
    <w:name w:val="Содержимое таблицы"/>
    <w:basedOn w:val="a"/>
    <w:rsid w:val="00FF7BDE"/>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a0"/>
    <w:rsid w:val="00D47AD1"/>
  </w:style>
  <w:style w:type="character" w:customStyle="1" w:styleId="s1">
    <w:name w:val="s1"/>
    <w:basedOn w:val="a0"/>
    <w:rsid w:val="00E61D92"/>
  </w:style>
  <w:style w:type="paragraph" w:styleId="a7">
    <w:name w:val="header"/>
    <w:basedOn w:val="a"/>
    <w:link w:val="a8"/>
    <w:uiPriority w:val="99"/>
    <w:unhideWhenUsed/>
    <w:rsid w:val="008C25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25C0"/>
  </w:style>
  <w:style w:type="paragraph" w:styleId="a9">
    <w:name w:val="footer"/>
    <w:basedOn w:val="a"/>
    <w:link w:val="aa"/>
    <w:uiPriority w:val="99"/>
    <w:unhideWhenUsed/>
    <w:rsid w:val="008C25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2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70C3F"/>
  </w:style>
  <w:style w:type="paragraph" w:styleId="a3">
    <w:name w:val="Balloon Text"/>
    <w:basedOn w:val="a"/>
    <w:link w:val="a4"/>
    <w:uiPriority w:val="99"/>
    <w:semiHidden/>
    <w:unhideWhenUsed/>
    <w:rsid w:val="00814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558"/>
    <w:rPr>
      <w:rFonts w:ascii="Tahoma" w:hAnsi="Tahoma" w:cs="Tahoma"/>
      <w:sz w:val="16"/>
      <w:szCs w:val="16"/>
    </w:rPr>
  </w:style>
  <w:style w:type="paragraph" w:styleId="a5">
    <w:name w:val="List Paragraph"/>
    <w:basedOn w:val="a"/>
    <w:uiPriority w:val="34"/>
    <w:qFormat/>
    <w:rsid w:val="00C143B4"/>
    <w:pPr>
      <w:ind w:left="720"/>
      <w:contextualSpacing/>
    </w:pPr>
  </w:style>
  <w:style w:type="paragraph" w:customStyle="1" w:styleId="ConsPlusNormal">
    <w:name w:val="ConsPlusNormal"/>
    <w:uiPriority w:val="99"/>
    <w:rsid w:val="00FF7BDE"/>
    <w:pPr>
      <w:autoSpaceDE w:val="0"/>
      <w:autoSpaceDN w:val="0"/>
      <w:adjustRightInd w:val="0"/>
      <w:spacing w:after="0" w:line="240" w:lineRule="auto"/>
    </w:pPr>
    <w:rPr>
      <w:rFonts w:ascii="Arial" w:eastAsia="Calibri" w:hAnsi="Arial" w:cs="Arial"/>
      <w:sz w:val="20"/>
      <w:szCs w:val="20"/>
    </w:rPr>
  </w:style>
  <w:style w:type="paragraph" w:customStyle="1" w:styleId="a6">
    <w:name w:val="Содержимое таблицы"/>
    <w:basedOn w:val="a"/>
    <w:rsid w:val="00FF7BDE"/>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pple-converted-space">
    <w:name w:val="apple-converted-space"/>
    <w:basedOn w:val="a0"/>
    <w:rsid w:val="00D47AD1"/>
  </w:style>
  <w:style w:type="character" w:customStyle="1" w:styleId="s1">
    <w:name w:val="s1"/>
    <w:basedOn w:val="a0"/>
    <w:rsid w:val="00E61D92"/>
  </w:style>
  <w:style w:type="paragraph" w:styleId="a7">
    <w:name w:val="header"/>
    <w:basedOn w:val="a"/>
    <w:link w:val="a8"/>
    <w:uiPriority w:val="99"/>
    <w:unhideWhenUsed/>
    <w:rsid w:val="008C25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25C0"/>
  </w:style>
  <w:style w:type="paragraph" w:styleId="a9">
    <w:name w:val="footer"/>
    <w:basedOn w:val="a"/>
    <w:link w:val="aa"/>
    <w:uiPriority w:val="99"/>
    <w:unhideWhenUsed/>
    <w:rsid w:val="008C25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0966">
      <w:bodyDiv w:val="1"/>
      <w:marLeft w:val="0"/>
      <w:marRight w:val="0"/>
      <w:marTop w:val="0"/>
      <w:marBottom w:val="0"/>
      <w:divBdr>
        <w:top w:val="none" w:sz="0" w:space="0" w:color="auto"/>
        <w:left w:val="none" w:sz="0" w:space="0" w:color="auto"/>
        <w:bottom w:val="none" w:sz="0" w:space="0" w:color="auto"/>
        <w:right w:val="none" w:sz="0" w:space="0" w:color="auto"/>
      </w:divBdr>
    </w:div>
    <w:div w:id="166602203">
      <w:bodyDiv w:val="1"/>
      <w:marLeft w:val="0"/>
      <w:marRight w:val="0"/>
      <w:marTop w:val="0"/>
      <w:marBottom w:val="0"/>
      <w:divBdr>
        <w:top w:val="none" w:sz="0" w:space="0" w:color="auto"/>
        <w:left w:val="none" w:sz="0" w:space="0" w:color="auto"/>
        <w:bottom w:val="none" w:sz="0" w:space="0" w:color="auto"/>
        <w:right w:val="none" w:sz="0" w:space="0" w:color="auto"/>
      </w:divBdr>
      <w:divsChild>
        <w:div w:id="1265531489">
          <w:marLeft w:val="0"/>
          <w:marRight w:val="0"/>
          <w:marTop w:val="240"/>
          <w:marBottom w:val="240"/>
          <w:divBdr>
            <w:top w:val="none" w:sz="0" w:space="0" w:color="auto"/>
            <w:left w:val="none" w:sz="0" w:space="0" w:color="auto"/>
            <w:bottom w:val="none" w:sz="0" w:space="0" w:color="auto"/>
            <w:right w:val="none" w:sz="0" w:space="0" w:color="auto"/>
          </w:divBdr>
        </w:div>
        <w:div w:id="1709334607">
          <w:marLeft w:val="600"/>
          <w:marRight w:val="600"/>
          <w:marTop w:val="225"/>
          <w:marBottom w:val="225"/>
          <w:divBdr>
            <w:top w:val="none" w:sz="0" w:space="0" w:color="auto"/>
            <w:left w:val="none" w:sz="0" w:space="0" w:color="auto"/>
            <w:bottom w:val="none" w:sz="0" w:space="0" w:color="auto"/>
            <w:right w:val="none" w:sz="0" w:space="0" w:color="auto"/>
          </w:divBdr>
          <w:divsChild>
            <w:div w:id="508906614">
              <w:marLeft w:val="0"/>
              <w:marRight w:val="0"/>
              <w:marTop w:val="0"/>
              <w:marBottom w:val="0"/>
              <w:divBdr>
                <w:top w:val="none" w:sz="0" w:space="0" w:color="auto"/>
                <w:left w:val="none" w:sz="0" w:space="0" w:color="auto"/>
                <w:bottom w:val="none" w:sz="0" w:space="0" w:color="auto"/>
                <w:right w:val="none" w:sz="0" w:space="0" w:color="auto"/>
              </w:divBdr>
              <w:divsChild>
                <w:div w:id="11491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5924">
      <w:bodyDiv w:val="1"/>
      <w:marLeft w:val="0"/>
      <w:marRight w:val="0"/>
      <w:marTop w:val="0"/>
      <w:marBottom w:val="0"/>
      <w:divBdr>
        <w:top w:val="none" w:sz="0" w:space="0" w:color="auto"/>
        <w:left w:val="none" w:sz="0" w:space="0" w:color="auto"/>
        <w:bottom w:val="none" w:sz="0" w:space="0" w:color="auto"/>
        <w:right w:val="none" w:sz="0" w:space="0" w:color="auto"/>
      </w:divBdr>
      <w:divsChild>
        <w:div w:id="1525630641">
          <w:marLeft w:val="0"/>
          <w:marRight w:val="0"/>
          <w:marTop w:val="240"/>
          <w:marBottom w:val="240"/>
          <w:divBdr>
            <w:top w:val="none" w:sz="0" w:space="0" w:color="auto"/>
            <w:left w:val="none" w:sz="0" w:space="0" w:color="auto"/>
            <w:bottom w:val="none" w:sz="0" w:space="0" w:color="auto"/>
            <w:right w:val="none" w:sz="0" w:space="0" w:color="auto"/>
          </w:divBdr>
        </w:div>
        <w:div w:id="1565097535">
          <w:marLeft w:val="600"/>
          <w:marRight w:val="600"/>
          <w:marTop w:val="225"/>
          <w:marBottom w:val="225"/>
          <w:divBdr>
            <w:top w:val="none" w:sz="0" w:space="0" w:color="auto"/>
            <w:left w:val="none" w:sz="0" w:space="0" w:color="auto"/>
            <w:bottom w:val="none" w:sz="0" w:space="0" w:color="auto"/>
            <w:right w:val="none" w:sz="0" w:space="0" w:color="auto"/>
          </w:divBdr>
          <w:divsChild>
            <w:div w:id="1563710355">
              <w:marLeft w:val="0"/>
              <w:marRight w:val="0"/>
              <w:marTop w:val="0"/>
              <w:marBottom w:val="0"/>
              <w:divBdr>
                <w:top w:val="none" w:sz="0" w:space="0" w:color="auto"/>
                <w:left w:val="none" w:sz="0" w:space="0" w:color="auto"/>
                <w:bottom w:val="none" w:sz="0" w:space="0" w:color="auto"/>
                <w:right w:val="none" w:sz="0" w:space="0" w:color="auto"/>
              </w:divBdr>
              <w:divsChild>
                <w:div w:id="5060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9881">
      <w:bodyDiv w:val="1"/>
      <w:marLeft w:val="0"/>
      <w:marRight w:val="0"/>
      <w:marTop w:val="0"/>
      <w:marBottom w:val="0"/>
      <w:divBdr>
        <w:top w:val="none" w:sz="0" w:space="0" w:color="auto"/>
        <w:left w:val="none" w:sz="0" w:space="0" w:color="auto"/>
        <w:bottom w:val="none" w:sz="0" w:space="0" w:color="auto"/>
        <w:right w:val="none" w:sz="0" w:space="0" w:color="auto"/>
      </w:divBdr>
      <w:divsChild>
        <w:div w:id="672801651">
          <w:marLeft w:val="0"/>
          <w:marRight w:val="0"/>
          <w:marTop w:val="240"/>
          <w:marBottom w:val="240"/>
          <w:divBdr>
            <w:top w:val="none" w:sz="0" w:space="0" w:color="auto"/>
            <w:left w:val="none" w:sz="0" w:space="0" w:color="auto"/>
            <w:bottom w:val="none" w:sz="0" w:space="0" w:color="auto"/>
            <w:right w:val="none" w:sz="0" w:space="0" w:color="auto"/>
          </w:divBdr>
          <w:divsChild>
            <w:div w:id="1898785739">
              <w:marLeft w:val="-72"/>
              <w:marRight w:val="0"/>
              <w:marTop w:val="144"/>
              <w:marBottom w:val="0"/>
              <w:divBdr>
                <w:top w:val="none" w:sz="0" w:space="0" w:color="auto"/>
                <w:left w:val="none" w:sz="0" w:space="0" w:color="auto"/>
                <w:bottom w:val="none" w:sz="0" w:space="0" w:color="auto"/>
                <w:right w:val="none" w:sz="0" w:space="0" w:color="auto"/>
              </w:divBdr>
            </w:div>
          </w:divsChild>
        </w:div>
        <w:div w:id="1029379300">
          <w:marLeft w:val="600"/>
          <w:marRight w:val="600"/>
          <w:marTop w:val="225"/>
          <w:marBottom w:val="225"/>
          <w:divBdr>
            <w:top w:val="none" w:sz="0" w:space="0" w:color="auto"/>
            <w:left w:val="none" w:sz="0" w:space="0" w:color="auto"/>
            <w:bottom w:val="none" w:sz="0" w:space="0" w:color="auto"/>
            <w:right w:val="none" w:sz="0" w:space="0" w:color="auto"/>
          </w:divBdr>
          <w:divsChild>
            <w:div w:id="227032820">
              <w:marLeft w:val="0"/>
              <w:marRight w:val="0"/>
              <w:marTop w:val="0"/>
              <w:marBottom w:val="0"/>
              <w:divBdr>
                <w:top w:val="none" w:sz="0" w:space="0" w:color="auto"/>
                <w:left w:val="none" w:sz="0" w:space="0" w:color="auto"/>
                <w:bottom w:val="none" w:sz="0" w:space="0" w:color="auto"/>
                <w:right w:val="none" w:sz="0" w:space="0" w:color="auto"/>
              </w:divBdr>
              <w:divsChild>
                <w:div w:id="2904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2356">
      <w:bodyDiv w:val="1"/>
      <w:marLeft w:val="0"/>
      <w:marRight w:val="0"/>
      <w:marTop w:val="0"/>
      <w:marBottom w:val="0"/>
      <w:divBdr>
        <w:top w:val="none" w:sz="0" w:space="0" w:color="auto"/>
        <w:left w:val="none" w:sz="0" w:space="0" w:color="auto"/>
        <w:bottom w:val="none" w:sz="0" w:space="0" w:color="auto"/>
        <w:right w:val="none" w:sz="0" w:space="0" w:color="auto"/>
      </w:divBdr>
    </w:div>
    <w:div w:id="734662592">
      <w:bodyDiv w:val="1"/>
      <w:marLeft w:val="0"/>
      <w:marRight w:val="0"/>
      <w:marTop w:val="0"/>
      <w:marBottom w:val="0"/>
      <w:divBdr>
        <w:top w:val="none" w:sz="0" w:space="0" w:color="auto"/>
        <w:left w:val="none" w:sz="0" w:space="0" w:color="auto"/>
        <w:bottom w:val="none" w:sz="0" w:space="0" w:color="auto"/>
        <w:right w:val="none" w:sz="0" w:space="0" w:color="auto"/>
      </w:divBdr>
    </w:div>
    <w:div w:id="739908819">
      <w:bodyDiv w:val="1"/>
      <w:marLeft w:val="0"/>
      <w:marRight w:val="0"/>
      <w:marTop w:val="0"/>
      <w:marBottom w:val="0"/>
      <w:divBdr>
        <w:top w:val="none" w:sz="0" w:space="0" w:color="auto"/>
        <w:left w:val="none" w:sz="0" w:space="0" w:color="auto"/>
        <w:bottom w:val="none" w:sz="0" w:space="0" w:color="auto"/>
        <w:right w:val="none" w:sz="0" w:space="0" w:color="auto"/>
      </w:divBdr>
      <w:divsChild>
        <w:div w:id="777676024">
          <w:marLeft w:val="0"/>
          <w:marRight w:val="0"/>
          <w:marTop w:val="240"/>
          <w:marBottom w:val="240"/>
          <w:divBdr>
            <w:top w:val="none" w:sz="0" w:space="0" w:color="auto"/>
            <w:left w:val="none" w:sz="0" w:space="0" w:color="auto"/>
            <w:bottom w:val="none" w:sz="0" w:space="0" w:color="auto"/>
            <w:right w:val="none" w:sz="0" w:space="0" w:color="auto"/>
          </w:divBdr>
        </w:div>
        <w:div w:id="1945922218">
          <w:marLeft w:val="600"/>
          <w:marRight w:val="600"/>
          <w:marTop w:val="225"/>
          <w:marBottom w:val="225"/>
          <w:divBdr>
            <w:top w:val="none" w:sz="0" w:space="0" w:color="auto"/>
            <w:left w:val="none" w:sz="0" w:space="0" w:color="auto"/>
            <w:bottom w:val="none" w:sz="0" w:space="0" w:color="auto"/>
            <w:right w:val="none" w:sz="0" w:space="0" w:color="auto"/>
          </w:divBdr>
          <w:divsChild>
            <w:div w:id="1729959380">
              <w:marLeft w:val="0"/>
              <w:marRight w:val="0"/>
              <w:marTop w:val="0"/>
              <w:marBottom w:val="0"/>
              <w:divBdr>
                <w:top w:val="none" w:sz="0" w:space="0" w:color="auto"/>
                <w:left w:val="none" w:sz="0" w:space="0" w:color="auto"/>
                <w:bottom w:val="none" w:sz="0" w:space="0" w:color="auto"/>
                <w:right w:val="none" w:sz="0" w:space="0" w:color="auto"/>
              </w:divBdr>
              <w:divsChild>
                <w:div w:id="915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1248">
      <w:bodyDiv w:val="1"/>
      <w:marLeft w:val="0"/>
      <w:marRight w:val="0"/>
      <w:marTop w:val="0"/>
      <w:marBottom w:val="0"/>
      <w:divBdr>
        <w:top w:val="none" w:sz="0" w:space="0" w:color="auto"/>
        <w:left w:val="none" w:sz="0" w:space="0" w:color="auto"/>
        <w:bottom w:val="none" w:sz="0" w:space="0" w:color="auto"/>
        <w:right w:val="none" w:sz="0" w:space="0" w:color="auto"/>
      </w:divBdr>
      <w:divsChild>
        <w:div w:id="139882285">
          <w:marLeft w:val="600"/>
          <w:marRight w:val="600"/>
          <w:marTop w:val="225"/>
          <w:marBottom w:val="225"/>
          <w:divBdr>
            <w:top w:val="none" w:sz="0" w:space="0" w:color="auto"/>
            <w:left w:val="none" w:sz="0" w:space="0" w:color="auto"/>
            <w:bottom w:val="none" w:sz="0" w:space="0" w:color="auto"/>
            <w:right w:val="none" w:sz="0" w:space="0" w:color="auto"/>
          </w:divBdr>
          <w:divsChild>
            <w:div w:id="487329156">
              <w:marLeft w:val="0"/>
              <w:marRight w:val="0"/>
              <w:marTop w:val="0"/>
              <w:marBottom w:val="0"/>
              <w:divBdr>
                <w:top w:val="none" w:sz="0" w:space="0" w:color="auto"/>
                <w:left w:val="none" w:sz="0" w:space="0" w:color="auto"/>
                <w:bottom w:val="none" w:sz="0" w:space="0" w:color="auto"/>
                <w:right w:val="none" w:sz="0" w:space="0" w:color="auto"/>
              </w:divBdr>
              <w:divsChild>
                <w:div w:id="935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7296">
          <w:marLeft w:val="0"/>
          <w:marRight w:val="0"/>
          <w:marTop w:val="240"/>
          <w:marBottom w:val="240"/>
          <w:divBdr>
            <w:top w:val="none" w:sz="0" w:space="0" w:color="auto"/>
            <w:left w:val="none" w:sz="0" w:space="0" w:color="auto"/>
            <w:bottom w:val="none" w:sz="0" w:space="0" w:color="auto"/>
            <w:right w:val="none" w:sz="0" w:space="0" w:color="auto"/>
          </w:divBdr>
          <w:divsChild>
            <w:div w:id="1291592990">
              <w:marLeft w:val="-72"/>
              <w:marRight w:val="0"/>
              <w:marTop w:val="144"/>
              <w:marBottom w:val="0"/>
              <w:divBdr>
                <w:top w:val="none" w:sz="0" w:space="0" w:color="auto"/>
                <w:left w:val="none" w:sz="0" w:space="0" w:color="auto"/>
                <w:bottom w:val="none" w:sz="0" w:space="0" w:color="auto"/>
                <w:right w:val="none" w:sz="0" w:space="0" w:color="auto"/>
              </w:divBdr>
            </w:div>
          </w:divsChild>
        </w:div>
      </w:divsChild>
    </w:div>
    <w:div w:id="1140654978">
      <w:bodyDiv w:val="1"/>
      <w:marLeft w:val="0"/>
      <w:marRight w:val="0"/>
      <w:marTop w:val="0"/>
      <w:marBottom w:val="0"/>
      <w:divBdr>
        <w:top w:val="none" w:sz="0" w:space="0" w:color="auto"/>
        <w:left w:val="none" w:sz="0" w:space="0" w:color="auto"/>
        <w:bottom w:val="none" w:sz="0" w:space="0" w:color="auto"/>
        <w:right w:val="none" w:sz="0" w:space="0" w:color="auto"/>
      </w:divBdr>
      <w:divsChild>
        <w:div w:id="863637627">
          <w:marLeft w:val="0"/>
          <w:marRight w:val="0"/>
          <w:marTop w:val="240"/>
          <w:marBottom w:val="240"/>
          <w:divBdr>
            <w:top w:val="none" w:sz="0" w:space="0" w:color="auto"/>
            <w:left w:val="none" w:sz="0" w:space="0" w:color="auto"/>
            <w:bottom w:val="none" w:sz="0" w:space="0" w:color="auto"/>
            <w:right w:val="none" w:sz="0" w:space="0" w:color="auto"/>
          </w:divBdr>
          <w:divsChild>
            <w:div w:id="1458259631">
              <w:marLeft w:val="-72"/>
              <w:marRight w:val="0"/>
              <w:marTop w:val="144"/>
              <w:marBottom w:val="0"/>
              <w:divBdr>
                <w:top w:val="none" w:sz="0" w:space="0" w:color="auto"/>
                <w:left w:val="none" w:sz="0" w:space="0" w:color="auto"/>
                <w:bottom w:val="none" w:sz="0" w:space="0" w:color="auto"/>
                <w:right w:val="none" w:sz="0" w:space="0" w:color="auto"/>
              </w:divBdr>
            </w:div>
          </w:divsChild>
        </w:div>
        <w:div w:id="1460951432">
          <w:marLeft w:val="600"/>
          <w:marRight w:val="600"/>
          <w:marTop w:val="225"/>
          <w:marBottom w:val="225"/>
          <w:divBdr>
            <w:top w:val="none" w:sz="0" w:space="0" w:color="auto"/>
            <w:left w:val="none" w:sz="0" w:space="0" w:color="auto"/>
            <w:bottom w:val="none" w:sz="0" w:space="0" w:color="auto"/>
            <w:right w:val="none" w:sz="0" w:space="0" w:color="auto"/>
          </w:divBdr>
          <w:divsChild>
            <w:div w:id="1266038029">
              <w:marLeft w:val="0"/>
              <w:marRight w:val="0"/>
              <w:marTop w:val="0"/>
              <w:marBottom w:val="0"/>
              <w:divBdr>
                <w:top w:val="none" w:sz="0" w:space="0" w:color="auto"/>
                <w:left w:val="none" w:sz="0" w:space="0" w:color="auto"/>
                <w:bottom w:val="none" w:sz="0" w:space="0" w:color="auto"/>
                <w:right w:val="none" w:sz="0" w:space="0" w:color="auto"/>
              </w:divBdr>
              <w:divsChild>
                <w:div w:id="9057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1378">
      <w:bodyDiv w:val="1"/>
      <w:marLeft w:val="0"/>
      <w:marRight w:val="0"/>
      <w:marTop w:val="0"/>
      <w:marBottom w:val="0"/>
      <w:divBdr>
        <w:top w:val="none" w:sz="0" w:space="0" w:color="auto"/>
        <w:left w:val="none" w:sz="0" w:space="0" w:color="auto"/>
        <w:bottom w:val="none" w:sz="0" w:space="0" w:color="auto"/>
        <w:right w:val="none" w:sz="0" w:space="0" w:color="auto"/>
      </w:divBdr>
    </w:div>
    <w:div w:id="1244728328">
      <w:bodyDiv w:val="1"/>
      <w:marLeft w:val="0"/>
      <w:marRight w:val="0"/>
      <w:marTop w:val="0"/>
      <w:marBottom w:val="0"/>
      <w:divBdr>
        <w:top w:val="none" w:sz="0" w:space="0" w:color="auto"/>
        <w:left w:val="none" w:sz="0" w:space="0" w:color="auto"/>
        <w:bottom w:val="none" w:sz="0" w:space="0" w:color="auto"/>
        <w:right w:val="none" w:sz="0" w:space="0" w:color="auto"/>
      </w:divBdr>
      <w:divsChild>
        <w:div w:id="864366584">
          <w:marLeft w:val="0"/>
          <w:marRight w:val="0"/>
          <w:marTop w:val="240"/>
          <w:marBottom w:val="240"/>
          <w:divBdr>
            <w:top w:val="none" w:sz="0" w:space="0" w:color="auto"/>
            <w:left w:val="none" w:sz="0" w:space="0" w:color="auto"/>
            <w:bottom w:val="none" w:sz="0" w:space="0" w:color="auto"/>
            <w:right w:val="none" w:sz="0" w:space="0" w:color="auto"/>
          </w:divBdr>
        </w:div>
        <w:div w:id="1045526628">
          <w:marLeft w:val="600"/>
          <w:marRight w:val="600"/>
          <w:marTop w:val="225"/>
          <w:marBottom w:val="225"/>
          <w:divBdr>
            <w:top w:val="none" w:sz="0" w:space="0" w:color="auto"/>
            <w:left w:val="none" w:sz="0" w:space="0" w:color="auto"/>
            <w:bottom w:val="none" w:sz="0" w:space="0" w:color="auto"/>
            <w:right w:val="none" w:sz="0" w:space="0" w:color="auto"/>
          </w:divBdr>
          <w:divsChild>
            <w:div w:id="2139757188">
              <w:marLeft w:val="0"/>
              <w:marRight w:val="0"/>
              <w:marTop w:val="0"/>
              <w:marBottom w:val="0"/>
              <w:divBdr>
                <w:top w:val="none" w:sz="0" w:space="0" w:color="auto"/>
                <w:left w:val="none" w:sz="0" w:space="0" w:color="auto"/>
                <w:bottom w:val="none" w:sz="0" w:space="0" w:color="auto"/>
                <w:right w:val="none" w:sz="0" w:space="0" w:color="auto"/>
              </w:divBdr>
              <w:divsChild>
                <w:div w:id="9644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6090">
      <w:bodyDiv w:val="1"/>
      <w:marLeft w:val="0"/>
      <w:marRight w:val="0"/>
      <w:marTop w:val="0"/>
      <w:marBottom w:val="0"/>
      <w:divBdr>
        <w:top w:val="none" w:sz="0" w:space="0" w:color="auto"/>
        <w:left w:val="none" w:sz="0" w:space="0" w:color="auto"/>
        <w:bottom w:val="none" w:sz="0" w:space="0" w:color="auto"/>
        <w:right w:val="none" w:sz="0" w:space="0" w:color="auto"/>
      </w:divBdr>
    </w:div>
    <w:div w:id="1501967287">
      <w:bodyDiv w:val="1"/>
      <w:marLeft w:val="0"/>
      <w:marRight w:val="0"/>
      <w:marTop w:val="0"/>
      <w:marBottom w:val="0"/>
      <w:divBdr>
        <w:top w:val="none" w:sz="0" w:space="0" w:color="auto"/>
        <w:left w:val="none" w:sz="0" w:space="0" w:color="auto"/>
        <w:bottom w:val="none" w:sz="0" w:space="0" w:color="auto"/>
        <w:right w:val="none" w:sz="0" w:space="0" w:color="auto"/>
      </w:divBdr>
    </w:div>
    <w:div w:id="1617829977">
      <w:bodyDiv w:val="1"/>
      <w:marLeft w:val="0"/>
      <w:marRight w:val="0"/>
      <w:marTop w:val="0"/>
      <w:marBottom w:val="0"/>
      <w:divBdr>
        <w:top w:val="none" w:sz="0" w:space="0" w:color="auto"/>
        <w:left w:val="none" w:sz="0" w:space="0" w:color="auto"/>
        <w:bottom w:val="none" w:sz="0" w:space="0" w:color="auto"/>
        <w:right w:val="none" w:sz="0" w:space="0" w:color="auto"/>
      </w:divBdr>
      <w:divsChild>
        <w:div w:id="1422336368">
          <w:marLeft w:val="600"/>
          <w:marRight w:val="600"/>
          <w:marTop w:val="225"/>
          <w:marBottom w:val="225"/>
          <w:divBdr>
            <w:top w:val="none" w:sz="0" w:space="0" w:color="auto"/>
            <w:left w:val="none" w:sz="0" w:space="0" w:color="auto"/>
            <w:bottom w:val="none" w:sz="0" w:space="0" w:color="auto"/>
            <w:right w:val="none" w:sz="0" w:space="0" w:color="auto"/>
          </w:divBdr>
          <w:divsChild>
            <w:div w:id="549682984">
              <w:marLeft w:val="0"/>
              <w:marRight w:val="0"/>
              <w:marTop w:val="0"/>
              <w:marBottom w:val="0"/>
              <w:divBdr>
                <w:top w:val="none" w:sz="0" w:space="0" w:color="auto"/>
                <w:left w:val="none" w:sz="0" w:space="0" w:color="auto"/>
                <w:bottom w:val="none" w:sz="0" w:space="0" w:color="auto"/>
                <w:right w:val="none" w:sz="0" w:space="0" w:color="auto"/>
              </w:divBdr>
              <w:divsChild>
                <w:div w:id="7942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879">
          <w:marLeft w:val="0"/>
          <w:marRight w:val="0"/>
          <w:marTop w:val="240"/>
          <w:marBottom w:val="240"/>
          <w:divBdr>
            <w:top w:val="none" w:sz="0" w:space="0" w:color="auto"/>
            <w:left w:val="none" w:sz="0" w:space="0" w:color="auto"/>
            <w:bottom w:val="none" w:sz="0" w:space="0" w:color="auto"/>
            <w:right w:val="none" w:sz="0" w:space="0" w:color="auto"/>
          </w:divBdr>
        </w:div>
      </w:divsChild>
    </w:div>
    <w:div w:id="1744985781">
      <w:bodyDiv w:val="1"/>
      <w:marLeft w:val="0"/>
      <w:marRight w:val="0"/>
      <w:marTop w:val="0"/>
      <w:marBottom w:val="0"/>
      <w:divBdr>
        <w:top w:val="none" w:sz="0" w:space="0" w:color="auto"/>
        <w:left w:val="none" w:sz="0" w:space="0" w:color="auto"/>
        <w:bottom w:val="none" w:sz="0" w:space="0" w:color="auto"/>
        <w:right w:val="none" w:sz="0" w:space="0" w:color="auto"/>
      </w:divBdr>
    </w:div>
    <w:div w:id="1814057540">
      <w:bodyDiv w:val="1"/>
      <w:marLeft w:val="0"/>
      <w:marRight w:val="0"/>
      <w:marTop w:val="0"/>
      <w:marBottom w:val="0"/>
      <w:divBdr>
        <w:top w:val="none" w:sz="0" w:space="0" w:color="auto"/>
        <w:left w:val="none" w:sz="0" w:space="0" w:color="auto"/>
        <w:bottom w:val="none" w:sz="0" w:space="0" w:color="auto"/>
        <w:right w:val="none" w:sz="0" w:space="0" w:color="auto"/>
      </w:divBdr>
    </w:div>
    <w:div w:id="1866288537">
      <w:bodyDiv w:val="1"/>
      <w:marLeft w:val="0"/>
      <w:marRight w:val="0"/>
      <w:marTop w:val="0"/>
      <w:marBottom w:val="0"/>
      <w:divBdr>
        <w:top w:val="none" w:sz="0" w:space="0" w:color="auto"/>
        <w:left w:val="none" w:sz="0" w:space="0" w:color="auto"/>
        <w:bottom w:val="none" w:sz="0" w:space="0" w:color="auto"/>
        <w:right w:val="none" w:sz="0" w:space="0" w:color="auto"/>
      </w:divBdr>
      <w:divsChild>
        <w:div w:id="1459494757">
          <w:marLeft w:val="0"/>
          <w:marRight w:val="0"/>
          <w:marTop w:val="240"/>
          <w:marBottom w:val="240"/>
          <w:divBdr>
            <w:top w:val="none" w:sz="0" w:space="0" w:color="auto"/>
            <w:left w:val="none" w:sz="0" w:space="0" w:color="auto"/>
            <w:bottom w:val="none" w:sz="0" w:space="0" w:color="auto"/>
            <w:right w:val="none" w:sz="0" w:space="0" w:color="auto"/>
          </w:divBdr>
        </w:div>
        <w:div w:id="2015254426">
          <w:marLeft w:val="600"/>
          <w:marRight w:val="600"/>
          <w:marTop w:val="225"/>
          <w:marBottom w:val="225"/>
          <w:divBdr>
            <w:top w:val="none" w:sz="0" w:space="0" w:color="auto"/>
            <w:left w:val="none" w:sz="0" w:space="0" w:color="auto"/>
            <w:bottom w:val="none" w:sz="0" w:space="0" w:color="auto"/>
            <w:right w:val="none" w:sz="0" w:space="0" w:color="auto"/>
          </w:divBdr>
          <w:divsChild>
            <w:div w:id="822770626">
              <w:marLeft w:val="0"/>
              <w:marRight w:val="0"/>
              <w:marTop w:val="0"/>
              <w:marBottom w:val="0"/>
              <w:divBdr>
                <w:top w:val="none" w:sz="0" w:space="0" w:color="auto"/>
                <w:left w:val="none" w:sz="0" w:space="0" w:color="auto"/>
                <w:bottom w:val="none" w:sz="0" w:space="0" w:color="auto"/>
                <w:right w:val="none" w:sz="0" w:space="0" w:color="auto"/>
              </w:divBdr>
              <w:divsChild>
                <w:div w:id="968514341">
                  <w:marLeft w:val="0"/>
                  <w:marRight w:val="0"/>
                  <w:marTop w:val="0"/>
                  <w:marBottom w:val="0"/>
                  <w:divBdr>
                    <w:top w:val="none" w:sz="0" w:space="0" w:color="auto"/>
                    <w:left w:val="none" w:sz="0" w:space="0" w:color="auto"/>
                    <w:bottom w:val="none" w:sz="0" w:space="0" w:color="auto"/>
                    <w:right w:val="none" w:sz="0" w:space="0" w:color="auto"/>
                  </w:divBdr>
                  <w:divsChild>
                    <w:div w:id="14538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85820">
      <w:bodyDiv w:val="1"/>
      <w:marLeft w:val="0"/>
      <w:marRight w:val="0"/>
      <w:marTop w:val="0"/>
      <w:marBottom w:val="0"/>
      <w:divBdr>
        <w:top w:val="none" w:sz="0" w:space="0" w:color="auto"/>
        <w:left w:val="none" w:sz="0" w:space="0" w:color="auto"/>
        <w:bottom w:val="none" w:sz="0" w:space="0" w:color="auto"/>
        <w:right w:val="none" w:sz="0" w:space="0" w:color="auto"/>
      </w:divBdr>
      <w:divsChild>
        <w:div w:id="311256112">
          <w:marLeft w:val="600"/>
          <w:marRight w:val="600"/>
          <w:marTop w:val="225"/>
          <w:marBottom w:val="225"/>
          <w:divBdr>
            <w:top w:val="none" w:sz="0" w:space="0" w:color="auto"/>
            <w:left w:val="none" w:sz="0" w:space="0" w:color="auto"/>
            <w:bottom w:val="none" w:sz="0" w:space="0" w:color="auto"/>
            <w:right w:val="none" w:sz="0" w:space="0" w:color="auto"/>
          </w:divBdr>
          <w:divsChild>
            <w:div w:id="867303928">
              <w:marLeft w:val="0"/>
              <w:marRight w:val="0"/>
              <w:marTop w:val="0"/>
              <w:marBottom w:val="0"/>
              <w:divBdr>
                <w:top w:val="none" w:sz="0" w:space="0" w:color="auto"/>
                <w:left w:val="none" w:sz="0" w:space="0" w:color="auto"/>
                <w:bottom w:val="none" w:sz="0" w:space="0" w:color="auto"/>
                <w:right w:val="none" w:sz="0" w:space="0" w:color="auto"/>
              </w:divBdr>
              <w:divsChild>
                <w:div w:id="21250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925">
          <w:marLeft w:val="0"/>
          <w:marRight w:val="0"/>
          <w:marTop w:val="240"/>
          <w:marBottom w:val="240"/>
          <w:divBdr>
            <w:top w:val="none" w:sz="0" w:space="0" w:color="auto"/>
            <w:left w:val="none" w:sz="0" w:space="0" w:color="auto"/>
            <w:bottom w:val="none" w:sz="0" w:space="0" w:color="auto"/>
            <w:right w:val="none" w:sz="0" w:space="0" w:color="auto"/>
          </w:divBdr>
          <w:divsChild>
            <w:div w:id="747994583">
              <w:marLeft w:val="-72"/>
              <w:marRight w:val="0"/>
              <w:marTop w:val="144"/>
              <w:marBottom w:val="0"/>
              <w:divBdr>
                <w:top w:val="none" w:sz="0" w:space="0" w:color="auto"/>
                <w:left w:val="none" w:sz="0" w:space="0" w:color="auto"/>
                <w:bottom w:val="none" w:sz="0" w:space="0" w:color="auto"/>
                <w:right w:val="none" w:sz="0" w:space="0" w:color="auto"/>
              </w:divBdr>
            </w:div>
          </w:divsChild>
        </w:div>
      </w:divsChild>
    </w:div>
    <w:div w:id="20380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6BF1-FBB6-460A-AA48-424F0857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15015</Words>
  <Characters>85586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Ksenia</cp:lastModifiedBy>
  <cp:revision>2</cp:revision>
  <cp:lastPrinted>2019-04-22T10:44:00Z</cp:lastPrinted>
  <dcterms:created xsi:type="dcterms:W3CDTF">2019-05-07T08:19:00Z</dcterms:created>
  <dcterms:modified xsi:type="dcterms:W3CDTF">2019-05-07T08:19:00Z</dcterms:modified>
</cp:coreProperties>
</file>